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A43" w:rsidRPr="00B80BA8" w:rsidRDefault="006B1A43" w:rsidP="006B1A43">
      <w:pPr>
        <w:tabs>
          <w:tab w:val="left" w:pos="4320"/>
          <w:tab w:val="left" w:pos="4500"/>
        </w:tabs>
        <w:spacing w:line="240" w:lineRule="auto"/>
        <w:contextualSpacing/>
        <w:jc w:val="center"/>
        <w:rPr>
          <w:rFonts w:ascii="Times New Roman" w:hAnsi="Times New Roman"/>
          <w:noProof/>
        </w:rPr>
      </w:pPr>
      <w:r>
        <w:rPr>
          <w:rFonts w:ascii="Times New Roman" w:hAnsi="Times New Roman"/>
          <w:noProof/>
        </w:rPr>
        <w:drawing>
          <wp:inline distT="0" distB="0" distL="0" distR="0">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6B1A43" w:rsidRPr="00B80BA8" w:rsidRDefault="006B1A43" w:rsidP="006B1A43">
      <w:pPr>
        <w:pStyle w:val="a4"/>
        <w:contextualSpacing/>
        <w:jc w:val="center"/>
        <w:rPr>
          <w:rFonts w:ascii="Times New Roman" w:hAnsi="Times New Roman"/>
          <w:b/>
          <w:sz w:val="28"/>
          <w:szCs w:val="28"/>
        </w:rPr>
      </w:pP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6B1A43" w:rsidRPr="00B80BA8" w:rsidRDefault="006B1A43" w:rsidP="006B1A43">
      <w:pPr>
        <w:pStyle w:val="a4"/>
        <w:ind w:left="2832" w:hanging="2832"/>
        <w:contextualSpacing/>
        <w:jc w:val="center"/>
        <w:rPr>
          <w:rFonts w:ascii="Times New Roman" w:hAnsi="Times New Roman"/>
          <w:lang w:val="ru-RU"/>
        </w:rPr>
      </w:pPr>
    </w:p>
    <w:p w:rsidR="006B1A43" w:rsidRPr="00B80BA8" w:rsidRDefault="006B1A43" w:rsidP="006B1A43">
      <w:pPr>
        <w:pStyle w:val="a4"/>
        <w:contextualSpacing/>
        <w:rPr>
          <w:rFonts w:ascii="Times New Roman" w:hAnsi="Times New Roman"/>
          <w:lang w:val="ru-RU"/>
        </w:rPr>
      </w:pPr>
    </w:p>
    <w:p w:rsidR="006B1A43" w:rsidRPr="00B80BA8" w:rsidRDefault="006B1A43" w:rsidP="006B1A43">
      <w:pPr>
        <w:pStyle w:val="a4"/>
        <w:ind w:left="2832" w:hanging="2832"/>
        <w:contextualSpacing/>
        <w:rPr>
          <w:rFonts w:ascii="Times New Roman" w:hAnsi="Times New Roman"/>
          <w:lang w:val="ru-RU"/>
        </w:rPr>
      </w:pP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sidR="008D5D4D">
        <w:rPr>
          <w:rFonts w:ascii="Times New Roman" w:hAnsi="Times New Roman"/>
          <w:b/>
          <w:sz w:val="52"/>
          <w:szCs w:val="52"/>
          <w:lang w:val="ru-RU"/>
        </w:rPr>
        <w:t>2</w:t>
      </w:r>
      <w:r w:rsidR="00467741">
        <w:rPr>
          <w:rFonts w:ascii="Times New Roman" w:hAnsi="Times New Roman"/>
          <w:b/>
          <w:sz w:val="52"/>
          <w:szCs w:val="52"/>
          <w:lang w:val="ru-RU"/>
        </w:rPr>
        <w:t>3</w:t>
      </w:r>
      <w:r>
        <w:rPr>
          <w:rFonts w:ascii="Times New Roman" w:hAnsi="Times New Roman"/>
          <w:b/>
          <w:sz w:val="52"/>
          <w:szCs w:val="52"/>
          <w:lang w:val="ru-RU"/>
        </w:rPr>
        <w:t xml:space="preserve"> (</w:t>
      </w:r>
      <w:r w:rsidR="0017280D">
        <w:rPr>
          <w:rFonts w:ascii="Times New Roman" w:hAnsi="Times New Roman"/>
          <w:b/>
          <w:sz w:val="52"/>
          <w:szCs w:val="52"/>
          <w:lang w:val="ru-RU"/>
        </w:rPr>
        <w:t>3</w:t>
      </w:r>
      <w:r w:rsidR="008D5D4D">
        <w:rPr>
          <w:rFonts w:ascii="Times New Roman" w:hAnsi="Times New Roman"/>
          <w:b/>
          <w:sz w:val="52"/>
          <w:szCs w:val="52"/>
          <w:lang w:val="ru-RU"/>
        </w:rPr>
        <w:t>3</w:t>
      </w:r>
      <w:r w:rsidR="00467741">
        <w:rPr>
          <w:rFonts w:ascii="Times New Roman" w:hAnsi="Times New Roman"/>
          <w:b/>
          <w:sz w:val="52"/>
          <w:szCs w:val="52"/>
          <w:lang w:val="ru-RU"/>
        </w:rPr>
        <w:t>4</w:t>
      </w:r>
      <w:r w:rsidRPr="00B80BA8">
        <w:rPr>
          <w:rFonts w:ascii="Times New Roman" w:hAnsi="Times New Roman"/>
          <w:b/>
          <w:sz w:val="52"/>
          <w:szCs w:val="52"/>
          <w:lang w:val="ru-RU"/>
        </w:rPr>
        <w:t>)</w:t>
      </w:r>
    </w:p>
    <w:p w:rsidR="006B1A43" w:rsidRPr="00B80BA8" w:rsidRDefault="006B1A43" w:rsidP="006B1A43">
      <w:pPr>
        <w:pStyle w:val="a4"/>
        <w:contextualSpacing/>
        <w:jc w:val="center"/>
        <w:rPr>
          <w:rFonts w:ascii="Times New Roman" w:hAnsi="Times New Roman"/>
          <w:b/>
          <w:sz w:val="52"/>
          <w:szCs w:val="52"/>
          <w:lang w:val="ru-RU"/>
        </w:rPr>
      </w:pPr>
    </w:p>
    <w:p w:rsidR="006B1A43" w:rsidRPr="00490043" w:rsidRDefault="00467741" w:rsidP="006B1A43">
      <w:pPr>
        <w:pStyle w:val="a4"/>
        <w:contextualSpacing/>
        <w:jc w:val="center"/>
        <w:rPr>
          <w:rFonts w:ascii="Times New Roman" w:hAnsi="Times New Roman"/>
          <w:b/>
          <w:sz w:val="52"/>
          <w:szCs w:val="52"/>
          <w:lang w:val="ru-RU"/>
        </w:rPr>
      </w:pPr>
      <w:r>
        <w:rPr>
          <w:rFonts w:ascii="Times New Roman" w:hAnsi="Times New Roman"/>
          <w:b/>
          <w:sz w:val="52"/>
          <w:szCs w:val="52"/>
          <w:lang w:val="ru-RU"/>
        </w:rPr>
        <w:t>29</w:t>
      </w:r>
      <w:r w:rsidR="00B431CD" w:rsidRPr="00B431CD">
        <w:rPr>
          <w:rFonts w:ascii="Times New Roman" w:hAnsi="Times New Roman"/>
          <w:b/>
          <w:sz w:val="52"/>
          <w:szCs w:val="52"/>
          <w:lang w:val="ru-RU"/>
        </w:rPr>
        <w:t xml:space="preserve"> </w:t>
      </w:r>
      <w:r w:rsidR="00953441">
        <w:rPr>
          <w:rFonts w:ascii="Times New Roman" w:hAnsi="Times New Roman"/>
          <w:b/>
          <w:sz w:val="52"/>
          <w:szCs w:val="52"/>
          <w:lang w:val="ru-RU"/>
        </w:rPr>
        <w:t>сентяб</w:t>
      </w:r>
      <w:r w:rsidR="00DF0C4A" w:rsidRPr="00B431CD">
        <w:rPr>
          <w:rFonts w:ascii="Times New Roman" w:hAnsi="Times New Roman"/>
          <w:b/>
          <w:sz w:val="52"/>
          <w:szCs w:val="52"/>
          <w:lang w:val="ru-RU"/>
        </w:rPr>
        <w:t>ря</w:t>
      </w:r>
      <w:r w:rsidR="006B1A43" w:rsidRPr="00490043">
        <w:rPr>
          <w:rFonts w:ascii="Times New Roman" w:hAnsi="Times New Roman"/>
          <w:b/>
          <w:sz w:val="52"/>
          <w:szCs w:val="52"/>
          <w:lang w:val="ru-RU"/>
        </w:rPr>
        <w:t xml:space="preserve"> 202</w:t>
      </w:r>
      <w:r w:rsidR="0017280D">
        <w:rPr>
          <w:rFonts w:ascii="Times New Roman" w:hAnsi="Times New Roman"/>
          <w:b/>
          <w:sz w:val="52"/>
          <w:szCs w:val="52"/>
          <w:lang w:val="ru-RU"/>
        </w:rPr>
        <w:t>2</w:t>
      </w:r>
      <w:r w:rsidR="006B1A43" w:rsidRPr="00490043">
        <w:rPr>
          <w:rFonts w:ascii="Times New Roman" w:hAnsi="Times New Roman"/>
          <w:b/>
          <w:sz w:val="52"/>
          <w:szCs w:val="52"/>
          <w:lang w:val="ru-RU"/>
        </w:rPr>
        <w:t xml:space="preserve"> года</w:t>
      </w: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jc w:val="center"/>
        <w:rPr>
          <w:rFonts w:ascii="Times New Roman" w:hAnsi="Times New Roman"/>
          <w:b/>
          <w:sz w:val="32"/>
          <w:szCs w:val="32"/>
          <w:lang w:val="ru-RU"/>
        </w:rPr>
      </w:pPr>
      <w:proofErr w:type="spellStart"/>
      <w:r w:rsidRPr="00B80BA8">
        <w:rPr>
          <w:rFonts w:ascii="Times New Roman" w:hAnsi="Times New Roman"/>
          <w:b/>
          <w:sz w:val="32"/>
          <w:szCs w:val="32"/>
          <w:lang w:val="ru-RU"/>
        </w:rPr>
        <w:t>пгт</w:t>
      </w:r>
      <w:proofErr w:type="spellEnd"/>
      <w:r w:rsidRPr="00B80BA8">
        <w:rPr>
          <w:rFonts w:ascii="Times New Roman" w:hAnsi="Times New Roman"/>
          <w:b/>
          <w:sz w:val="32"/>
          <w:szCs w:val="32"/>
          <w:lang w:val="ru-RU"/>
        </w:rPr>
        <w:t xml:space="preserve"> Тужа</w:t>
      </w:r>
    </w:p>
    <w:p w:rsidR="006B1A43" w:rsidRPr="00B80BA8" w:rsidRDefault="006B1A43" w:rsidP="006B1A43">
      <w:pPr>
        <w:pStyle w:val="a4"/>
        <w:contextualSpacing/>
        <w:rPr>
          <w:rFonts w:ascii="Times New Roman" w:hAnsi="Times New Roman"/>
          <w:b/>
          <w:sz w:val="32"/>
          <w:szCs w:val="32"/>
          <w:lang w:val="ru-RU"/>
        </w:rPr>
      </w:pPr>
    </w:p>
    <w:p w:rsidR="006B1A43" w:rsidRPr="00B80BA8" w:rsidRDefault="006B1A43" w:rsidP="006B1A43">
      <w:pPr>
        <w:spacing w:after="0" w:line="240" w:lineRule="auto"/>
        <w:contextualSpacing/>
        <w:rPr>
          <w:rFonts w:ascii="Times New Roman" w:hAnsi="Times New Roman"/>
          <w:b/>
          <w:sz w:val="32"/>
          <w:szCs w:val="32"/>
        </w:rPr>
        <w:sectPr w:rsidR="006B1A43" w:rsidRPr="00B80BA8" w:rsidSect="006B1A43">
          <w:footerReference w:type="default" r:id="rId9"/>
          <w:pgSz w:w="11907" w:h="16840"/>
          <w:pgMar w:top="851" w:right="851" w:bottom="851" w:left="1134" w:header="720" w:footer="335" w:gutter="0"/>
          <w:cols w:space="720"/>
        </w:sectPr>
      </w:pPr>
    </w:p>
    <w:p w:rsidR="00675313" w:rsidRDefault="00675313" w:rsidP="00675313">
      <w:pPr>
        <w:spacing w:after="0" w:line="240" w:lineRule="auto"/>
        <w:contextualSpacing/>
        <w:jc w:val="center"/>
        <w:rPr>
          <w:rFonts w:ascii="Times New Roman" w:hAnsi="Times New Roman"/>
        </w:rPr>
      </w:pPr>
      <w:r>
        <w:rPr>
          <w:rFonts w:ascii="Times New Roman" w:hAnsi="Times New Roman"/>
        </w:rPr>
        <w:lastRenderedPageBreak/>
        <w:t>СОДЕРЖАНИЕ</w:t>
      </w:r>
    </w:p>
    <w:p w:rsidR="00675313" w:rsidRDefault="00675313" w:rsidP="00675313">
      <w:pPr>
        <w:spacing w:after="0" w:line="240" w:lineRule="auto"/>
        <w:contextualSpacing/>
        <w:rPr>
          <w:rFonts w:ascii="Times New Roman" w:hAnsi="Times New Roman"/>
        </w:rPr>
      </w:pPr>
    </w:p>
    <w:p w:rsidR="00675313" w:rsidRDefault="00675313" w:rsidP="00675313">
      <w:pPr>
        <w:spacing w:after="0" w:line="240" w:lineRule="auto"/>
        <w:contextualSpacing/>
        <w:rPr>
          <w:rFonts w:ascii="Times New Roman" w:hAnsi="Times New Roman"/>
        </w:rPr>
      </w:pPr>
      <w:r>
        <w:rPr>
          <w:rFonts w:ascii="Times New Roman" w:hAnsi="Times New Roman"/>
        </w:rPr>
        <w:t xml:space="preserve">Раздел I. Постановления и распоряжения главы района и администрации Тужинского района </w:t>
      </w:r>
    </w:p>
    <w:p w:rsidR="00675313" w:rsidRDefault="00675313" w:rsidP="00675313">
      <w:pPr>
        <w:spacing w:after="0" w:line="240" w:lineRule="auto"/>
        <w:contextualSpacing/>
        <w:rPr>
          <w:rFonts w:ascii="Times New Roman" w:hAnsi="Times New Roman"/>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805"/>
        <w:gridCol w:w="1559"/>
        <w:gridCol w:w="1134"/>
      </w:tblGrid>
      <w:tr w:rsidR="00675313" w:rsidTr="00A560F4">
        <w:trPr>
          <w:trHeight w:val="389"/>
        </w:trPr>
        <w:tc>
          <w:tcPr>
            <w:tcW w:w="5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 п/п</w:t>
            </w:r>
          </w:p>
        </w:tc>
        <w:tc>
          <w:tcPr>
            <w:tcW w:w="6805"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ind w:firstLine="709"/>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Наименование постановления, распоряжения</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Реквизиты документа</w:t>
            </w:r>
          </w:p>
        </w:tc>
        <w:tc>
          <w:tcPr>
            <w:tcW w:w="11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Страница</w:t>
            </w:r>
          </w:p>
        </w:tc>
      </w:tr>
      <w:tr w:rsidR="00675313" w:rsidTr="00A560F4">
        <w:trPr>
          <w:trHeight w:val="353"/>
        </w:trPr>
        <w:tc>
          <w:tcPr>
            <w:tcW w:w="5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lang w:val="en-US" w:eastAsia="en-US" w:bidi="en-US"/>
              </w:rPr>
            </w:pPr>
            <w:r>
              <w:rPr>
                <w:rFonts w:ascii="Times New Roman" w:hAnsi="Times New Roman"/>
                <w:color w:val="000000"/>
              </w:rPr>
              <w:t>1</w:t>
            </w:r>
          </w:p>
        </w:tc>
        <w:tc>
          <w:tcPr>
            <w:tcW w:w="6805" w:type="dxa"/>
            <w:tcBorders>
              <w:top w:val="single" w:sz="4" w:space="0" w:color="auto"/>
              <w:left w:val="single" w:sz="4" w:space="0" w:color="auto"/>
              <w:bottom w:val="single" w:sz="4" w:space="0" w:color="auto"/>
              <w:right w:val="single" w:sz="4" w:space="0" w:color="auto"/>
            </w:tcBorders>
            <w:hideMark/>
          </w:tcPr>
          <w:p w:rsidR="00675313" w:rsidRPr="00117AF9" w:rsidRDefault="00DD5C0F" w:rsidP="00117AF9">
            <w:pPr>
              <w:pStyle w:val="ConsPlusTitle"/>
              <w:jc w:val="both"/>
              <w:rPr>
                <w:rFonts w:ascii="Times New Roman" w:hAnsi="Times New Roman" w:cs="Times New Roman"/>
                <w:b w:val="0"/>
                <w:sz w:val="22"/>
                <w:szCs w:val="22"/>
              </w:rPr>
            </w:pPr>
            <w:r w:rsidRPr="00DD5C0F">
              <w:rPr>
                <w:rFonts w:ascii="Times New Roman" w:hAnsi="Times New Roman" w:cs="Times New Roman"/>
                <w:b w:val="0"/>
                <w:sz w:val="22"/>
                <w:szCs w:val="22"/>
              </w:rPr>
              <w:t xml:space="preserve">О порядке индексации заработной платы работников муниципальных учреждений в 2022 году </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520696" w:rsidP="008E331E">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 xml:space="preserve">от </w:t>
            </w:r>
            <w:r w:rsidR="008D5D4D">
              <w:rPr>
                <w:rFonts w:ascii="Times New Roman" w:eastAsia="Times New Roman" w:hAnsi="Times New Roman"/>
                <w:color w:val="000000"/>
                <w:lang w:eastAsia="en-US" w:bidi="en-US"/>
              </w:rPr>
              <w:t>2</w:t>
            </w:r>
            <w:r w:rsidR="00CB7D20">
              <w:rPr>
                <w:rFonts w:ascii="Times New Roman" w:eastAsia="Times New Roman" w:hAnsi="Times New Roman"/>
                <w:color w:val="000000"/>
                <w:lang w:eastAsia="en-US" w:bidi="en-US"/>
              </w:rPr>
              <w:t>0</w:t>
            </w:r>
            <w:r w:rsidR="008D5D4D">
              <w:rPr>
                <w:rFonts w:ascii="Times New Roman" w:eastAsia="Times New Roman" w:hAnsi="Times New Roman"/>
                <w:color w:val="000000"/>
                <w:lang w:eastAsia="en-US" w:bidi="en-US"/>
              </w:rPr>
              <w:t>.0</w:t>
            </w:r>
            <w:r w:rsidR="00CB7D20">
              <w:rPr>
                <w:rFonts w:ascii="Times New Roman" w:eastAsia="Times New Roman" w:hAnsi="Times New Roman"/>
                <w:color w:val="000000"/>
                <w:lang w:eastAsia="en-US" w:bidi="en-US"/>
              </w:rPr>
              <w:t>9</w:t>
            </w:r>
            <w:r w:rsidR="008D5D4D">
              <w:rPr>
                <w:rFonts w:ascii="Times New Roman" w:eastAsia="Times New Roman" w:hAnsi="Times New Roman"/>
                <w:color w:val="000000"/>
                <w:lang w:eastAsia="en-US" w:bidi="en-US"/>
              </w:rPr>
              <w:t xml:space="preserve">.2022 № </w:t>
            </w:r>
            <w:r w:rsidR="00953441">
              <w:rPr>
                <w:rFonts w:ascii="Times New Roman" w:eastAsia="Times New Roman" w:hAnsi="Times New Roman"/>
                <w:color w:val="000000"/>
                <w:lang w:eastAsia="en-US" w:bidi="en-US"/>
              </w:rPr>
              <w:t>2</w:t>
            </w:r>
            <w:r w:rsidR="00CB7D20">
              <w:rPr>
                <w:rFonts w:ascii="Times New Roman" w:eastAsia="Times New Roman" w:hAnsi="Times New Roman"/>
                <w:color w:val="000000"/>
                <w:lang w:eastAsia="en-US" w:bidi="en-US"/>
              </w:rPr>
              <w:t>80</w:t>
            </w:r>
          </w:p>
        </w:tc>
        <w:tc>
          <w:tcPr>
            <w:tcW w:w="1134" w:type="dxa"/>
            <w:tcBorders>
              <w:top w:val="single" w:sz="4" w:space="0" w:color="auto"/>
              <w:left w:val="single" w:sz="4" w:space="0" w:color="auto"/>
              <w:bottom w:val="single" w:sz="4" w:space="0" w:color="auto"/>
              <w:right w:val="single" w:sz="4" w:space="0" w:color="auto"/>
            </w:tcBorders>
            <w:hideMark/>
          </w:tcPr>
          <w:p w:rsidR="00675313" w:rsidRPr="00CE261C" w:rsidRDefault="00165AA7" w:rsidP="00CE261C">
            <w:pPr>
              <w:spacing w:after="0" w:line="240" w:lineRule="auto"/>
              <w:jc w:val="center"/>
              <w:rPr>
                <w:rFonts w:ascii="Times New Roman" w:hAnsi="Times New Roman" w:cs="Times New Roman"/>
              </w:rPr>
            </w:pPr>
            <w:r>
              <w:rPr>
                <w:rFonts w:ascii="Times New Roman" w:hAnsi="Times New Roman" w:cs="Times New Roman"/>
              </w:rPr>
              <w:t>3</w:t>
            </w:r>
          </w:p>
        </w:tc>
      </w:tr>
      <w:tr w:rsidR="00B81AE9" w:rsidTr="00A560F4">
        <w:trPr>
          <w:trHeight w:val="403"/>
        </w:trPr>
        <w:tc>
          <w:tcPr>
            <w:tcW w:w="534" w:type="dxa"/>
            <w:tcBorders>
              <w:top w:val="single" w:sz="4" w:space="0" w:color="auto"/>
              <w:left w:val="single" w:sz="4" w:space="0" w:color="auto"/>
              <w:bottom w:val="single" w:sz="4" w:space="0" w:color="auto"/>
              <w:right w:val="single" w:sz="4" w:space="0" w:color="auto"/>
            </w:tcBorders>
            <w:hideMark/>
          </w:tcPr>
          <w:p w:rsidR="00B81AE9" w:rsidRPr="00520696" w:rsidRDefault="00B81AE9" w:rsidP="00C721DB">
            <w:pPr>
              <w:spacing w:after="0" w:line="240" w:lineRule="auto"/>
              <w:contextualSpacing/>
              <w:rPr>
                <w:rFonts w:ascii="Times New Roman" w:hAnsi="Times New Roman" w:cs="Times New Roman"/>
                <w:color w:val="000000"/>
              </w:rPr>
            </w:pPr>
            <w:r w:rsidRPr="00520696">
              <w:rPr>
                <w:rFonts w:ascii="Times New Roman" w:hAnsi="Times New Roman" w:cs="Times New Roman"/>
                <w:color w:val="000000"/>
              </w:rPr>
              <w:t>2</w:t>
            </w:r>
          </w:p>
        </w:tc>
        <w:tc>
          <w:tcPr>
            <w:tcW w:w="6805" w:type="dxa"/>
            <w:tcBorders>
              <w:top w:val="single" w:sz="4" w:space="0" w:color="auto"/>
              <w:left w:val="single" w:sz="4" w:space="0" w:color="auto"/>
              <w:bottom w:val="single" w:sz="4" w:space="0" w:color="auto"/>
              <w:right w:val="single" w:sz="4" w:space="0" w:color="auto"/>
            </w:tcBorders>
            <w:hideMark/>
          </w:tcPr>
          <w:p w:rsidR="00B81AE9" w:rsidRPr="00BE0794" w:rsidRDefault="00BE0794" w:rsidP="00BE0794">
            <w:pPr>
              <w:spacing w:after="0" w:line="240" w:lineRule="auto"/>
              <w:jc w:val="both"/>
              <w:rPr>
                <w:rFonts w:ascii="Times New Roman" w:hAnsi="Times New Roman"/>
              </w:rPr>
            </w:pPr>
            <w:r w:rsidRPr="00BE0794">
              <w:rPr>
                <w:rFonts w:ascii="Times New Roman" w:hAnsi="Times New Roman"/>
              </w:rPr>
              <w:t xml:space="preserve">О внесении изменения в постановление администрации Тужинского муниципального района от 29.10.2020 № 319 </w:t>
            </w:r>
          </w:p>
        </w:tc>
        <w:tc>
          <w:tcPr>
            <w:tcW w:w="1559" w:type="dxa"/>
            <w:tcBorders>
              <w:top w:val="single" w:sz="4" w:space="0" w:color="auto"/>
              <w:left w:val="single" w:sz="4" w:space="0" w:color="auto"/>
              <w:bottom w:val="single" w:sz="4" w:space="0" w:color="auto"/>
              <w:right w:val="single" w:sz="4" w:space="0" w:color="auto"/>
            </w:tcBorders>
            <w:hideMark/>
          </w:tcPr>
          <w:p w:rsidR="00B81AE9" w:rsidRDefault="00CB7D20" w:rsidP="00520696">
            <w:pPr>
              <w:spacing w:after="0" w:line="240" w:lineRule="auto"/>
              <w:contextualSpacing/>
              <w:jc w:val="center"/>
              <w:rPr>
                <w:rFonts w:ascii="Times New Roman" w:hAnsi="Times New Roman"/>
                <w:color w:val="000000"/>
              </w:rPr>
            </w:pPr>
            <w:r>
              <w:rPr>
                <w:rFonts w:ascii="Times New Roman" w:eastAsia="Times New Roman" w:hAnsi="Times New Roman"/>
                <w:color w:val="000000"/>
                <w:lang w:eastAsia="en-US" w:bidi="en-US"/>
              </w:rPr>
              <w:t>от 20.09.2022 № 281</w:t>
            </w:r>
          </w:p>
        </w:tc>
        <w:tc>
          <w:tcPr>
            <w:tcW w:w="1134" w:type="dxa"/>
            <w:tcBorders>
              <w:top w:val="single" w:sz="4" w:space="0" w:color="auto"/>
              <w:left w:val="single" w:sz="4" w:space="0" w:color="auto"/>
              <w:bottom w:val="single" w:sz="4" w:space="0" w:color="auto"/>
              <w:right w:val="single" w:sz="4" w:space="0" w:color="auto"/>
            </w:tcBorders>
            <w:hideMark/>
          </w:tcPr>
          <w:p w:rsidR="00B81AE9" w:rsidRPr="00CE261C" w:rsidRDefault="00165AA7" w:rsidP="00CE261C">
            <w:pPr>
              <w:spacing w:after="0" w:line="240" w:lineRule="auto"/>
              <w:jc w:val="center"/>
              <w:rPr>
                <w:rFonts w:ascii="Times New Roman" w:hAnsi="Times New Roman" w:cs="Times New Roman"/>
              </w:rPr>
            </w:pPr>
            <w:r>
              <w:rPr>
                <w:rFonts w:ascii="Times New Roman" w:hAnsi="Times New Roman" w:cs="Times New Roman"/>
              </w:rPr>
              <w:t>4</w:t>
            </w:r>
          </w:p>
        </w:tc>
      </w:tr>
      <w:tr w:rsidR="00A56D85" w:rsidTr="00A560F4">
        <w:trPr>
          <w:trHeight w:val="343"/>
        </w:trPr>
        <w:tc>
          <w:tcPr>
            <w:tcW w:w="534" w:type="dxa"/>
            <w:tcBorders>
              <w:top w:val="single" w:sz="4" w:space="0" w:color="auto"/>
              <w:left w:val="single" w:sz="4" w:space="0" w:color="auto"/>
              <w:bottom w:val="single" w:sz="4" w:space="0" w:color="auto"/>
              <w:right w:val="single" w:sz="4" w:space="0" w:color="auto"/>
            </w:tcBorders>
            <w:hideMark/>
          </w:tcPr>
          <w:p w:rsidR="00A56D85" w:rsidRPr="0081144A" w:rsidRDefault="0081144A" w:rsidP="00C721DB">
            <w:pPr>
              <w:spacing w:after="0" w:line="240" w:lineRule="auto"/>
              <w:contextualSpacing/>
              <w:rPr>
                <w:rFonts w:ascii="Times New Roman" w:hAnsi="Times New Roman" w:cs="Times New Roman"/>
                <w:color w:val="000000"/>
              </w:rPr>
            </w:pPr>
            <w:r w:rsidRPr="0081144A">
              <w:rPr>
                <w:rFonts w:ascii="Times New Roman" w:hAnsi="Times New Roman" w:cs="Times New Roman"/>
                <w:color w:val="000000"/>
              </w:rPr>
              <w:t>3</w:t>
            </w:r>
          </w:p>
        </w:tc>
        <w:tc>
          <w:tcPr>
            <w:tcW w:w="6805" w:type="dxa"/>
            <w:tcBorders>
              <w:top w:val="single" w:sz="4" w:space="0" w:color="auto"/>
              <w:left w:val="single" w:sz="4" w:space="0" w:color="auto"/>
              <w:bottom w:val="single" w:sz="4" w:space="0" w:color="auto"/>
              <w:right w:val="single" w:sz="4" w:space="0" w:color="auto"/>
            </w:tcBorders>
            <w:hideMark/>
          </w:tcPr>
          <w:p w:rsidR="00A56D85" w:rsidRPr="00123352" w:rsidRDefault="00123352" w:rsidP="00B413AA">
            <w:pPr>
              <w:spacing w:after="0" w:line="240" w:lineRule="auto"/>
              <w:jc w:val="both"/>
              <w:rPr>
                <w:rFonts w:ascii="Times New Roman" w:hAnsi="Times New Roman"/>
              </w:rPr>
            </w:pPr>
            <w:r w:rsidRPr="00123352">
              <w:rPr>
                <w:rFonts w:ascii="Times New Roman" w:hAnsi="Times New Roman"/>
              </w:rPr>
              <w:t xml:space="preserve">О внесении изменений в постановление администрации Тужинского муниципального района от 15.03.2021 № 65 </w:t>
            </w:r>
          </w:p>
        </w:tc>
        <w:tc>
          <w:tcPr>
            <w:tcW w:w="1559" w:type="dxa"/>
            <w:tcBorders>
              <w:top w:val="single" w:sz="4" w:space="0" w:color="auto"/>
              <w:left w:val="single" w:sz="4" w:space="0" w:color="auto"/>
              <w:bottom w:val="single" w:sz="4" w:space="0" w:color="auto"/>
              <w:right w:val="single" w:sz="4" w:space="0" w:color="auto"/>
            </w:tcBorders>
            <w:hideMark/>
          </w:tcPr>
          <w:p w:rsidR="00A56D85" w:rsidRDefault="00CB7D20" w:rsidP="0081144A">
            <w:pPr>
              <w:spacing w:after="0" w:line="240" w:lineRule="auto"/>
              <w:contextualSpacing/>
              <w:jc w:val="center"/>
              <w:rPr>
                <w:rFonts w:ascii="Times New Roman" w:hAnsi="Times New Roman"/>
                <w:color w:val="000000"/>
              </w:rPr>
            </w:pPr>
            <w:r>
              <w:rPr>
                <w:rFonts w:ascii="Times New Roman" w:eastAsia="Times New Roman" w:hAnsi="Times New Roman"/>
                <w:color w:val="000000"/>
                <w:lang w:eastAsia="en-US" w:bidi="en-US"/>
              </w:rPr>
              <w:t>от 20.09.2022 № 282</w:t>
            </w:r>
          </w:p>
        </w:tc>
        <w:tc>
          <w:tcPr>
            <w:tcW w:w="1134" w:type="dxa"/>
            <w:tcBorders>
              <w:top w:val="single" w:sz="4" w:space="0" w:color="auto"/>
              <w:left w:val="single" w:sz="4" w:space="0" w:color="auto"/>
              <w:bottom w:val="single" w:sz="4" w:space="0" w:color="auto"/>
              <w:right w:val="single" w:sz="4" w:space="0" w:color="auto"/>
            </w:tcBorders>
            <w:hideMark/>
          </w:tcPr>
          <w:p w:rsidR="00A56D85" w:rsidRPr="00CE261C" w:rsidRDefault="00165AA7" w:rsidP="00CE261C">
            <w:pPr>
              <w:spacing w:after="0" w:line="240" w:lineRule="auto"/>
              <w:jc w:val="center"/>
              <w:rPr>
                <w:rFonts w:ascii="Times New Roman" w:hAnsi="Times New Roman" w:cs="Times New Roman"/>
              </w:rPr>
            </w:pPr>
            <w:r>
              <w:rPr>
                <w:rFonts w:ascii="Times New Roman" w:hAnsi="Times New Roman" w:cs="Times New Roman"/>
              </w:rPr>
              <w:t>4-5</w:t>
            </w:r>
          </w:p>
        </w:tc>
      </w:tr>
      <w:tr w:rsidR="00D17C2F" w:rsidTr="00A560F4">
        <w:trPr>
          <w:trHeight w:val="141"/>
        </w:trPr>
        <w:tc>
          <w:tcPr>
            <w:tcW w:w="534" w:type="dxa"/>
            <w:tcBorders>
              <w:top w:val="single" w:sz="4" w:space="0" w:color="auto"/>
              <w:left w:val="single" w:sz="4" w:space="0" w:color="auto"/>
              <w:bottom w:val="single" w:sz="4" w:space="0" w:color="auto"/>
              <w:right w:val="single" w:sz="4" w:space="0" w:color="auto"/>
            </w:tcBorders>
            <w:hideMark/>
          </w:tcPr>
          <w:p w:rsidR="00D17C2F" w:rsidRDefault="00D17C2F" w:rsidP="00D17C2F">
            <w:pPr>
              <w:spacing w:after="0" w:line="240" w:lineRule="auto"/>
              <w:contextualSpacing/>
              <w:rPr>
                <w:rFonts w:ascii="Times New Roman" w:hAnsi="Times New Roman"/>
                <w:color w:val="000000"/>
              </w:rPr>
            </w:pPr>
            <w:r>
              <w:rPr>
                <w:rFonts w:ascii="Times New Roman" w:hAnsi="Times New Roman"/>
                <w:color w:val="000000"/>
              </w:rPr>
              <w:t>4</w:t>
            </w:r>
          </w:p>
        </w:tc>
        <w:tc>
          <w:tcPr>
            <w:tcW w:w="6805" w:type="dxa"/>
            <w:tcBorders>
              <w:top w:val="single" w:sz="4" w:space="0" w:color="auto"/>
              <w:left w:val="single" w:sz="4" w:space="0" w:color="auto"/>
              <w:bottom w:val="single" w:sz="4" w:space="0" w:color="auto"/>
              <w:right w:val="single" w:sz="4" w:space="0" w:color="auto"/>
            </w:tcBorders>
            <w:hideMark/>
          </w:tcPr>
          <w:p w:rsidR="00D17C2F" w:rsidRPr="00D17C2F" w:rsidRDefault="00D17C2F" w:rsidP="00D17C2F">
            <w:pPr>
              <w:spacing w:after="0" w:line="240" w:lineRule="auto"/>
              <w:jc w:val="both"/>
              <w:rPr>
                <w:rFonts w:ascii="Times New Roman" w:hAnsi="Times New Roman" w:cs="Times New Roman"/>
              </w:rPr>
            </w:pPr>
            <w:r w:rsidRPr="00D17C2F">
              <w:rPr>
                <w:rFonts w:ascii="Times New Roman" w:hAnsi="Times New Roman" w:cs="Times New Roman"/>
              </w:rPr>
              <w:t>О внесении изменения в постановление администрации Тужинского муниципального района от 22.12.2010 № 688</w:t>
            </w:r>
          </w:p>
        </w:tc>
        <w:tc>
          <w:tcPr>
            <w:tcW w:w="1559" w:type="dxa"/>
            <w:tcBorders>
              <w:top w:val="single" w:sz="4" w:space="0" w:color="auto"/>
              <w:left w:val="single" w:sz="4" w:space="0" w:color="auto"/>
              <w:bottom w:val="single" w:sz="4" w:space="0" w:color="auto"/>
              <w:right w:val="single" w:sz="4" w:space="0" w:color="auto"/>
            </w:tcBorders>
            <w:hideMark/>
          </w:tcPr>
          <w:p w:rsidR="00D17C2F" w:rsidRDefault="00D17C2F" w:rsidP="00D17C2F">
            <w:pPr>
              <w:spacing w:after="0" w:line="240" w:lineRule="auto"/>
              <w:contextualSpacing/>
              <w:jc w:val="center"/>
              <w:rPr>
                <w:rFonts w:ascii="Times New Roman" w:hAnsi="Times New Roman"/>
                <w:color w:val="000000"/>
              </w:rPr>
            </w:pPr>
            <w:r>
              <w:rPr>
                <w:rFonts w:ascii="Times New Roman" w:eastAsia="Times New Roman" w:hAnsi="Times New Roman"/>
                <w:color w:val="000000"/>
                <w:lang w:eastAsia="en-US" w:bidi="en-US"/>
              </w:rPr>
              <w:t>от 26.09.2022 № 283</w:t>
            </w:r>
          </w:p>
        </w:tc>
        <w:tc>
          <w:tcPr>
            <w:tcW w:w="1134" w:type="dxa"/>
            <w:tcBorders>
              <w:top w:val="single" w:sz="4" w:space="0" w:color="auto"/>
              <w:left w:val="single" w:sz="4" w:space="0" w:color="auto"/>
              <w:bottom w:val="single" w:sz="4" w:space="0" w:color="auto"/>
              <w:right w:val="single" w:sz="4" w:space="0" w:color="auto"/>
            </w:tcBorders>
            <w:hideMark/>
          </w:tcPr>
          <w:p w:rsidR="00D17C2F" w:rsidRPr="00CE261C" w:rsidRDefault="00165AA7" w:rsidP="00D17C2F">
            <w:pPr>
              <w:spacing w:after="0" w:line="240" w:lineRule="auto"/>
              <w:jc w:val="center"/>
              <w:rPr>
                <w:rFonts w:ascii="Times New Roman" w:hAnsi="Times New Roman" w:cs="Times New Roman"/>
              </w:rPr>
            </w:pPr>
            <w:r>
              <w:rPr>
                <w:rFonts w:ascii="Times New Roman" w:hAnsi="Times New Roman" w:cs="Times New Roman"/>
              </w:rPr>
              <w:t>5</w:t>
            </w:r>
          </w:p>
        </w:tc>
      </w:tr>
      <w:tr w:rsidR="00D17C2F" w:rsidTr="00D17C2F">
        <w:trPr>
          <w:trHeight w:val="474"/>
        </w:trPr>
        <w:tc>
          <w:tcPr>
            <w:tcW w:w="534" w:type="dxa"/>
            <w:tcBorders>
              <w:top w:val="single" w:sz="4" w:space="0" w:color="auto"/>
              <w:left w:val="single" w:sz="4" w:space="0" w:color="auto"/>
              <w:bottom w:val="single" w:sz="4" w:space="0" w:color="auto"/>
              <w:right w:val="single" w:sz="4" w:space="0" w:color="auto"/>
            </w:tcBorders>
            <w:hideMark/>
          </w:tcPr>
          <w:p w:rsidR="00D17C2F" w:rsidRDefault="00D17C2F" w:rsidP="00D17C2F">
            <w:pPr>
              <w:spacing w:after="0" w:line="240" w:lineRule="auto"/>
              <w:contextualSpacing/>
              <w:rPr>
                <w:rFonts w:ascii="Times New Roman" w:hAnsi="Times New Roman"/>
                <w:color w:val="000000"/>
              </w:rPr>
            </w:pPr>
            <w:r>
              <w:rPr>
                <w:rFonts w:ascii="Times New Roman" w:hAnsi="Times New Roman"/>
                <w:color w:val="000000"/>
              </w:rPr>
              <w:t>5</w:t>
            </w:r>
          </w:p>
        </w:tc>
        <w:tc>
          <w:tcPr>
            <w:tcW w:w="6805" w:type="dxa"/>
            <w:tcBorders>
              <w:top w:val="single" w:sz="4" w:space="0" w:color="auto"/>
              <w:left w:val="single" w:sz="4" w:space="0" w:color="auto"/>
              <w:bottom w:val="single" w:sz="4" w:space="0" w:color="auto"/>
              <w:right w:val="single" w:sz="4" w:space="0" w:color="auto"/>
            </w:tcBorders>
            <w:hideMark/>
          </w:tcPr>
          <w:p w:rsidR="00D17C2F" w:rsidRPr="009C35D0" w:rsidRDefault="00D17C2F" w:rsidP="00D17C2F">
            <w:pPr>
              <w:shd w:val="clear" w:color="auto" w:fill="FFFFFF"/>
              <w:spacing w:after="0" w:line="240" w:lineRule="auto"/>
              <w:jc w:val="both"/>
              <w:rPr>
                <w:rFonts w:ascii="Times New Roman" w:hAnsi="Times New Roman" w:cs="Times New Roman"/>
              </w:rPr>
            </w:pPr>
            <w:r w:rsidRPr="00D17C2F">
              <w:rPr>
                <w:rFonts w:ascii="Times New Roman" w:hAnsi="Times New Roman" w:cs="Times New Roman"/>
              </w:rPr>
              <w:t>О внесении изменений в постановление администрации Тужинского муниципального района от 18.01.2019 № 22</w:t>
            </w:r>
          </w:p>
        </w:tc>
        <w:tc>
          <w:tcPr>
            <w:tcW w:w="1559" w:type="dxa"/>
            <w:tcBorders>
              <w:top w:val="single" w:sz="4" w:space="0" w:color="auto"/>
              <w:left w:val="single" w:sz="4" w:space="0" w:color="auto"/>
              <w:bottom w:val="single" w:sz="4" w:space="0" w:color="auto"/>
              <w:right w:val="single" w:sz="4" w:space="0" w:color="auto"/>
            </w:tcBorders>
          </w:tcPr>
          <w:p w:rsidR="00D17C2F" w:rsidRDefault="00D17C2F" w:rsidP="00D17C2F">
            <w:pPr>
              <w:spacing w:after="0" w:line="240" w:lineRule="auto"/>
              <w:contextualSpacing/>
              <w:jc w:val="center"/>
              <w:rPr>
                <w:rFonts w:ascii="Times New Roman" w:hAnsi="Times New Roman"/>
                <w:color w:val="000000"/>
              </w:rPr>
            </w:pPr>
            <w:r>
              <w:rPr>
                <w:rFonts w:ascii="Times New Roman" w:eastAsia="Times New Roman" w:hAnsi="Times New Roman"/>
                <w:color w:val="000000"/>
                <w:lang w:eastAsia="en-US" w:bidi="en-US"/>
              </w:rPr>
              <w:t>от 26.09.2022 № 284</w:t>
            </w:r>
          </w:p>
        </w:tc>
        <w:tc>
          <w:tcPr>
            <w:tcW w:w="1134" w:type="dxa"/>
            <w:tcBorders>
              <w:top w:val="single" w:sz="4" w:space="0" w:color="auto"/>
              <w:left w:val="single" w:sz="4" w:space="0" w:color="auto"/>
              <w:bottom w:val="single" w:sz="4" w:space="0" w:color="auto"/>
              <w:right w:val="single" w:sz="4" w:space="0" w:color="auto"/>
            </w:tcBorders>
            <w:hideMark/>
          </w:tcPr>
          <w:p w:rsidR="00D17C2F" w:rsidRPr="00CE261C" w:rsidRDefault="00165AA7" w:rsidP="00D17C2F">
            <w:pPr>
              <w:spacing w:after="0" w:line="240" w:lineRule="auto"/>
              <w:jc w:val="center"/>
              <w:rPr>
                <w:rFonts w:ascii="Times New Roman" w:hAnsi="Times New Roman" w:cs="Times New Roman"/>
              </w:rPr>
            </w:pPr>
            <w:r>
              <w:rPr>
                <w:rFonts w:ascii="Times New Roman" w:hAnsi="Times New Roman" w:cs="Times New Roman"/>
              </w:rPr>
              <w:t>6-7</w:t>
            </w:r>
          </w:p>
        </w:tc>
      </w:tr>
      <w:tr w:rsidR="00D17C2F" w:rsidTr="00A560F4">
        <w:trPr>
          <w:trHeight w:val="474"/>
        </w:trPr>
        <w:tc>
          <w:tcPr>
            <w:tcW w:w="534" w:type="dxa"/>
            <w:tcBorders>
              <w:top w:val="single" w:sz="4" w:space="0" w:color="auto"/>
              <w:left w:val="single" w:sz="4" w:space="0" w:color="auto"/>
              <w:bottom w:val="single" w:sz="4" w:space="0" w:color="auto"/>
              <w:right w:val="single" w:sz="4" w:space="0" w:color="auto"/>
            </w:tcBorders>
          </w:tcPr>
          <w:p w:rsidR="00D17C2F" w:rsidRDefault="00D17C2F" w:rsidP="00D17C2F">
            <w:pPr>
              <w:spacing w:after="0" w:line="240" w:lineRule="auto"/>
              <w:contextualSpacing/>
              <w:rPr>
                <w:rFonts w:ascii="Times New Roman" w:hAnsi="Times New Roman"/>
                <w:color w:val="000000"/>
              </w:rPr>
            </w:pPr>
            <w:r>
              <w:rPr>
                <w:rFonts w:ascii="Times New Roman" w:hAnsi="Times New Roman"/>
                <w:color w:val="000000"/>
              </w:rPr>
              <w:t>6</w:t>
            </w:r>
          </w:p>
        </w:tc>
        <w:tc>
          <w:tcPr>
            <w:tcW w:w="6805" w:type="dxa"/>
            <w:tcBorders>
              <w:top w:val="single" w:sz="4" w:space="0" w:color="auto"/>
              <w:left w:val="single" w:sz="4" w:space="0" w:color="auto"/>
              <w:bottom w:val="single" w:sz="4" w:space="0" w:color="auto"/>
              <w:right w:val="single" w:sz="4" w:space="0" w:color="auto"/>
            </w:tcBorders>
          </w:tcPr>
          <w:p w:rsidR="00D17C2F" w:rsidRPr="00DE57E9" w:rsidRDefault="00DE57E9" w:rsidP="00DE57E9">
            <w:pPr>
              <w:autoSpaceDE w:val="0"/>
              <w:autoSpaceDN w:val="0"/>
              <w:adjustRightInd w:val="0"/>
              <w:spacing w:after="0" w:line="240" w:lineRule="auto"/>
              <w:jc w:val="both"/>
              <w:rPr>
                <w:rFonts w:ascii="Times New Roman" w:hAnsi="Times New Roman" w:cs="Times New Roman"/>
                <w:bCs/>
              </w:rPr>
            </w:pPr>
            <w:r w:rsidRPr="00DE57E9">
              <w:rPr>
                <w:rFonts w:ascii="Times New Roman" w:eastAsia="Calibri" w:hAnsi="Times New Roman" w:cs="Times New Roman"/>
              </w:rPr>
              <w:t xml:space="preserve">О </w:t>
            </w:r>
            <w:r w:rsidRPr="00DE57E9">
              <w:rPr>
                <w:rFonts w:ascii="Times New Roman" w:hAnsi="Times New Roman" w:cs="Times New Roman"/>
                <w:bCs/>
              </w:rPr>
              <w:t xml:space="preserve">сообщении отдельными категориями лиц о получении подарка </w:t>
            </w:r>
            <w:r>
              <w:rPr>
                <w:rFonts w:ascii="Times New Roman" w:hAnsi="Times New Roman" w:cs="Times New Roman"/>
                <w:bCs/>
              </w:rPr>
              <w:br/>
            </w:r>
            <w:r w:rsidRPr="00DE57E9">
              <w:rPr>
                <w:rFonts w:ascii="Times New Roman" w:hAnsi="Times New Roman" w:cs="Times New Roman"/>
                <w:bCs/>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w:t>
            </w:r>
            <w:r>
              <w:rPr>
                <w:rFonts w:ascii="Times New Roman" w:hAnsi="Times New Roman" w:cs="Times New Roman"/>
                <w:bCs/>
              </w:rPr>
              <w:br/>
            </w:r>
            <w:r w:rsidRPr="00DE57E9">
              <w:rPr>
                <w:rFonts w:ascii="Times New Roman" w:hAnsi="Times New Roman" w:cs="Times New Roman"/>
                <w:bCs/>
              </w:rPr>
              <w:t>и зачислении средств, вырученных от его реализации</w:t>
            </w:r>
          </w:p>
        </w:tc>
        <w:tc>
          <w:tcPr>
            <w:tcW w:w="1559" w:type="dxa"/>
            <w:tcBorders>
              <w:top w:val="single" w:sz="4" w:space="0" w:color="auto"/>
              <w:left w:val="single" w:sz="4" w:space="0" w:color="auto"/>
              <w:bottom w:val="single" w:sz="4" w:space="0" w:color="auto"/>
              <w:right w:val="single" w:sz="4" w:space="0" w:color="auto"/>
            </w:tcBorders>
          </w:tcPr>
          <w:p w:rsidR="00D17C2F" w:rsidRDefault="00D17C2F" w:rsidP="00D17C2F">
            <w:pPr>
              <w:spacing w:after="0" w:line="240" w:lineRule="auto"/>
              <w:contextualSpacing/>
              <w:jc w:val="center"/>
              <w:rPr>
                <w:rFonts w:ascii="Times New Roman" w:hAnsi="Times New Roman"/>
                <w:color w:val="000000"/>
              </w:rPr>
            </w:pPr>
            <w:r>
              <w:rPr>
                <w:rFonts w:ascii="Times New Roman" w:eastAsia="Times New Roman" w:hAnsi="Times New Roman"/>
                <w:color w:val="000000"/>
                <w:lang w:eastAsia="en-US" w:bidi="en-US"/>
              </w:rPr>
              <w:t>от 27.09.2022 № 13</w:t>
            </w:r>
          </w:p>
        </w:tc>
        <w:tc>
          <w:tcPr>
            <w:tcW w:w="1134" w:type="dxa"/>
            <w:tcBorders>
              <w:top w:val="single" w:sz="4" w:space="0" w:color="auto"/>
              <w:left w:val="single" w:sz="4" w:space="0" w:color="auto"/>
              <w:bottom w:val="single" w:sz="4" w:space="0" w:color="auto"/>
              <w:right w:val="single" w:sz="4" w:space="0" w:color="auto"/>
            </w:tcBorders>
          </w:tcPr>
          <w:p w:rsidR="00D17C2F" w:rsidRPr="00CE261C" w:rsidRDefault="00165AA7" w:rsidP="00D17C2F">
            <w:pPr>
              <w:spacing w:after="0" w:line="240" w:lineRule="auto"/>
              <w:jc w:val="center"/>
              <w:rPr>
                <w:rFonts w:ascii="Times New Roman" w:hAnsi="Times New Roman" w:cs="Times New Roman"/>
              </w:rPr>
            </w:pPr>
            <w:r>
              <w:rPr>
                <w:rFonts w:ascii="Times New Roman" w:hAnsi="Times New Roman" w:cs="Times New Roman"/>
              </w:rPr>
              <w:t>8-13</w:t>
            </w:r>
          </w:p>
        </w:tc>
      </w:tr>
      <w:tr w:rsidR="00D17C2F" w:rsidTr="00A560F4">
        <w:trPr>
          <w:trHeight w:val="474"/>
        </w:trPr>
        <w:tc>
          <w:tcPr>
            <w:tcW w:w="534" w:type="dxa"/>
            <w:tcBorders>
              <w:top w:val="single" w:sz="4" w:space="0" w:color="auto"/>
              <w:left w:val="single" w:sz="4" w:space="0" w:color="auto"/>
              <w:bottom w:val="single" w:sz="4" w:space="0" w:color="auto"/>
              <w:right w:val="single" w:sz="4" w:space="0" w:color="auto"/>
            </w:tcBorders>
          </w:tcPr>
          <w:p w:rsidR="00D17C2F" w:rsidRDefault="00D17C2F" w:rsidP="00D17C2F">
            <w:pPr>
              <w:spacing w:after="0" w:line="240" w:lineRule="auto"/>
              <w:contextualSpacing/>
              <w:rPr>
                <w:rFonts w:ascii="Times New Roman" w:hAnsi="Times New Roman"/>
                <w:color w:val="000000"/>
              </w:rPr>
            </w:pPr>
            <w:r>
              <w:rPr>
                <w:rFonts w:ascii="Times New Roman" w:hAnsi="Times New Roman"/>
                <w:color w:val="000000"/>
              </w:rPr>
              <w:t>7</w:t>
            </w:r>
          </w:p>
        </w:tc>
        <w:tc>
          <w:tcPr>
            <w:tcW w:w="6805" w:type="dxa"/>
            <w:tcBorders>
              <w:top w:val="single" w:sz="4" w:space="0" w:color="auto"/>
              <w:left w:val="single" w:sz="4" w:space="0" w:color="auto"/>
              <w:bottom w:val="single" w:sz="4" w:space="0" w:color="auto"/>
              <w:right w:val="single" w:sz="4" w:space="0" w:color="auto"/>
            </w:tcBorders>
          </w:tcPr>
          <w:p w:rsidR="00D17C2F" w:rsidRPr="009C35D0" w:rsidRDefault="00B35876" w:rsidP="00D17C2F">
            <w:pPr>
              <w:spacing w:after="0" w:line="240" w:lineRule="auto"/>
              <w:jc w:val="both"/>
              <w:rPr>
                <w:rFonts w:ascii="Times New Roman" w:hAnsi="Times New Roman" w:cs="Times New Roman"/>
              </w:rPr>
            </w:pPr>
            <w:r w:rsidRPr="00B35876">
              <w:rPr>
                <w:rFonts w:ascii="Times New Roman" w:hAnsi="Times New Roman" w:cs="Times New Roman"/>
              </w:rPr>
              <w:t>О признании утратившим силу распоряжения главы</w:t>
            </w:r>
            <w:r>
              <w:rPr>
                <w:rFonts w:ascii="Times New Roman" w:hAnsi="Times New Roman" w:cs="Times New Roman"/>
              </w:rPr>
              <w:t xml:space="preserve"> </w:t>
            </w:r>
            <w:r w:rsidRPr="00B35876">
              <w:rPr>
                <w:rFonts w:ascii="Times New Roman" w:hAnsi="Times New Roman" w:cs="Times New Roman"/>
              </w:rPr>
              <w:t>Тужинского муниципального района от 28.01.2016 № 2</w:t>
            </w:r>
          </w:p>
        </w:tc>
        <w:tc>
          <w:tcPr>
            <w:tcW w:w="1559" w:type="dxa"/>
            <w:tcBorders>
              <w:top w:val="single" w:sz="4" w:space="0" w:color="auto"/>
              <w:left w:val="single" w:sz="4" w:space="0" w:color="auto"/>
              <w:bottom w:val="single" w:sz="4" w:space="0" w:color="auto"/>
              <w:right w:val="single" w:sz="4" w:space="0" w:color="auto"/>
            </w:tcBorders>
          </w:tcPr>
          <w:p w:rsidR="00D17C2F" w:rsidRDefault="00D17C2F" w:rsidP="00D17C2F">
            <w:pPr>
              <w:spacing w:after="0" w:line="240" w:lineRule="auto"/>
              <w:contextualSpacing/>
              <w:jc w:val="center"/>
              <w:rPr>
                <w:rFonts w:ascii="Times New Roman" w:hAnsi="Times New Roman"/>
                <w:color w:val="000000"/>
              </w:rPr>
            </w:pPr>
            <w:r>
              <w:rPr>
                <w:rFonts w:ascii="Times New Roman" w:eastAsia="Times New Roman" w:hAnsi="Times New Roman"/>
                <w:color w:val="000000"/>
                <w:lang w:eastAsia="en-US" w:bidi="en-US"/>
              </w:rPr>
              <w:t>от 27.09.2022 № 19</w:t>
            </w:r>
          </w:p>
        </w:tc>
        <w:tc>
          <w:tcPr>
            <w:tcW w:w="1134" w:type="dxa"/>
            <w:tcBorders>
              <w:top w:val="single" w:sz="4" w:space="0" w:color="auto"/>
              <w:left w:val="single" w:sz="4" w:space="0" w:color="auto"/>
              <w:bottom w:val="single" w:sz="4" w:space="0" w:color="auto"/>
              <w:right w:val="single" w:sz="4" w:space="0" w:color="auto"/>
            </w:tcBorders>
          </w:tcPr>
          <w:p w:rsidR="00D17C2F" w:rsidRPr="00CE261C" w:rsidRDefault="00165AA7" w:rsidP="00D17C2F">
            <w:pPr>
              <w:spacing w:after="0" w:line="240" w:lineRule="auto"/>
              <w:jc w:val="center"/>
              <w:rPr>
                <w:rFonts w:ascii="Times New Roman" w:hAnsi="Times New Roman" w:cs="Times New Roman"/>
              </w:rPr>
            </w:pPr>
            <w:r>
              <w:rPr>
                <w:rFonts w:ascii="Times New Roman" w:hAnsi="Times New Roman" w:cs="Times New Roman"/>
              </w:rPr>
              <w:t>14</w:t>
            </w:r>
          </w:p>
        </w:tc>
      </w:tr>
      <w:tr w:rsidR="00D17C2F" w:rsidTr="00A560F4">
        <w:trPr>
          <w:trHeight w:val="474"/>
        </w:trPr>
        <w:tc>
          <w:tcPr>
            <w:tcW w:w="534" w:type="dxa"/>
            <w:tcBorders>
              <w:top w:val="single" w:sz="4" w:space="0" w:color="auto"/>
              <w:left w:val="single" w:sz="4" w:space="0" w:color="auto"/>
              <w:bottom w:val="single" w:sz="4" w:space="0" w:color="auto"/>
              <w:right w:val="single" w:sz="4" w:space="0" w:color="auto"/>
            </w:tcBorders>
          </w:tcPr>
          <w:p w:rsidR="00D17C2F" w:rsidRDefault="00D17C2F" w:rsidP="00D17C2F">
            <w:pPr>
              <w:spacing w:after="0" w:line="240" w:lineRule="auto"/>
              <w:contextualSpacing/>
              <w:rPr>
                <w:rFonts w:ascii="Times New Roman" w:hAnsi="Times New Roman"/>
                <w:color w:val="000000"/>
              </w:rPr>
            </w:pPr>
            <w:r>
              <w:rPr>
                <w:rFonts w:ascii="Times New Roman" w:hAnsi="Times New Roman"/>
                <w:color w:val="000000"/>
              </w:rPr>
              <w:t>8</w:t>
            </w:r>
          </w:p>
        </w:tc>
        <w:tc>
          <w:tcPr>
            <w:tcW w:w="6805" w:type="dxa"/>
            <w:tcBorders>
              <w:top w:val="single" w:sz="4" w:space="0" w:color="auto"/>
              <w:left w:val="single" w:sz="4" w:space="0" w:color="auto"/>
              <w:bottom w:val="single" w:sz="4" w:space="0" w:color="auto"/>
              <w:right w:val="single" w:sz="4" w:space="0" w:color="auto"/>
            </w:tcBorders>
          </w:tcPr>
          <w:p w:rsidR="00D17C2F" w:rsidRPr="009C35D0" w:rsidRDefault="00A06186" w:rsidP="00A06186">
            <w:pPr>
              <w:tabs>
                <w:tab w:val="left" w:pos="619"/>
              </w:tabs>
              <w:spacing w:after="0" w:line="240" w:lineRule="auto"/>
              <w:jc w:val="both"/>
              <w:rPr>
                <w:rFonts w:ascii="Times New Roman" w:hAnsi="Times New Roman" w:cs="Times New Roman"/>
              </w:rPr>
            </w:pPr>
            <w:r w:rsidRPr="00A06186">
              <w:rPr>
                <w:rFonts w:ascii="Times New Roman" w:hAnsi="Times New Roman" w:cs="Times New Roman"/>
              </w:rPr>
              <w:t>Об исключении жилого помещения из</w:t>
            </w:r>
            <w:r>
              <w:rPr>
                <w:rFonts w:ascii="Times New Roman" w:hAnsi="Times New Roman" w:cs="Times New Roman"/>
              </w:rPr>
              <w:t xml:space="preserve"> </w:t>
            </w:r>
            <w:r w:rsidRPr="00A06186">
              <w:rPr>
                <w:rFonts w:ascii="Times New Roman" w:hAnsi="Times New Roman" w:cs="Times New Roman"/>
              </w:rPr>
              <w:t xml:space="preserve">специализированного жилищного фонда </w:t>
            </w:r>
          </w:p>
        </w:tc>
        <w:tc>
          <w:tcPr>
            <w:tcW w:w="1559" w:type="dxa"/>
            <w:tcBorders>
              <w:top w:val="single" w:sz="4" w:space="0" w:color="auto"/>
              <w:left w:val="single" w:sz="4" w:space="0" w:color="auto"/>
              <w:bottom w:val="single" w:sz="4" w:space="0" w:color="auto"/>
              <w:right w:val="single" w:sz="4" w:space="0" w:color="auto"/>
            </w:tcBorders>
          </w:tcPr>
          <w:p w:rsidR="00D17C2F" w:rsidRDefault="00D17C2F" w:rsidP="00D17C2F">
            <w:pPr>
              <w:spacing w:after="0" w:line="240" w:lineRule="auto"/>
              <w:contextualSpacing/>
              <w:jc w:val="center"/>
              <w:rPr>
                <w:rFonts w:ascii="Times New Roman" w:hAnsi="Times New Roman"/>
                <w:color w:val="000000"/>
              </w:rPr>
            </w:pPr>
            <w:r>
              <w:rPr>
                <w:rFonts w:ascii="Times New Roman" w:eastAsia="Times New Roman" w:hAnsi="Times New Roman"/>
                <w:color w:val="000000"/>
                <w:lang w:eastAsia="en-US" w:bidi="en-US"/>
              </w:rPr>
              <w:t>от 27.09.2022 № 286</w:t>
            </w:r>
          </w:p>
        </w:tc>
        <w:tc>
          <w:tcPr>
            <w:tcW w:w="1134" w:type="dxa"/>
            <w:tcBorders>
              <w:top w:val="single" w:sz="4" w:space="0" w:color="auto"/>
              <w:left w:val="single" w:sz="4" w:space="0" w:color="auto"/>
              <w:bottom w:val="single" w:sz="4" w:space="0" w:color="auto"/>
              <w:right w:val="single" w:sz="4" w:space="0" w:color="auto"/>
            </w:tcBorders>
          </w:tcPr>
          <w:p w:rsidR="00D17C2F" w:rsidRPr="00CE261C" w:rsidRDefault="00165AA7" w:rsidP="00D17C2F">
            <w:pPr>
              <w:spacing w:after="0" w:line="240" w:lineRule="auto"/>
              <w:jc w:val="center"/>
              <w:rPr>
                <w:rFonts w:ascii="Times New Roman" w:hAnsi="Times New Roman" w:cs="Times New Roman"/>
              </w:rPr>
            </w:pPr>
            <w:r>
              <w:rPr>
                <w:rFonts w:ascii="Times New Roman" w:hAnsi="Times New Roman" w:cs="Times New Roman"/>
              </w:rPr>
              <w:t>14</w:t>
            </w:r>
          </w:p>
        </w:tc>
      </w:tr>
      <w:tr w:rsidR="00D17C2F" w:rsidTr="00A560F4">
        <w:trPr>
          <w:trHeight w:val="474"/>
        </w:trPr>
        <w:tc>
          <w:tcPr>
            <w:tcW w:w="534" w:type="dxa"/>
            <w:tcBorders>
              <w:top w:val="single" w:sz="4" w:space="0" w:color="auto"/>
              <w:left w:val="single" w:sz="4" w:space="0" w:color="auto"/>
              <w:bottom w:val="single" w:sz="4" w:space="0" w:color="auto"/>
              <w:right w:val="single" w:sz="4" w:space="0" w:color="auto"/>
            </w:tcBorders>
          </w:tcPr>
          <w:p w:rsidR="00D17C2F" w:rsidRDefault="00D17C2F" w:rsidP="00D17C2F">
            <w:pPr>
              <w:spacing w:after="0" w:line="240" w:lineRule="auto"/>
              <w:contextualSpacing/>
              <w:rPr>
                <w:rFonts w:ascii="Times New Roman" w:hAnsi="Times New Roman"/>
                <w:color w:val="000000"/>
              </w:rPr>
            </w:pPr>
            <w:r>
              <w:rPr>
                <w:rFonts w:ascii="Times New Roman" w:hAnsi="Times New Roman"/>
                <w:color w:val="000000"/>
              </w:rPr>
              <w:t>9</w:t>
            </w:r>
          </w:p>
        </w:tc>
        <w:tc>
          <w:tcPr>
            <w:tcW w:w="6805" w:type="dxa"/>
            <w:tcBorders>
              <w:top w:val="single" w:sz="4" w:space="0" w:color="auto"/>
              <w:left w:val="single" w:sz="4" w:space="0" w:color="auto"/>
              <w:bottom w:val="single" w:sz="4" w:space="0" w:color="auto"/>
              <w:right w:val="single" w:sz="4" w:space="0" w:color="auto"/>
            </w:tcBorders>
          </w:tcPr>
          <w:p w:rsidR="00D17C2F" w:rsidRPr="00B1778F" w:rsidRDefault="00B1778F" w:rsidP="00B1778F">
            <w:pPr>
              <w:suppressAutoHyphens/>
              <w:autoSpaceDE w:val="0"/>
              <w:spacing w:after="0" w:line="240" w:lineRule="auto"/>
              <w:jc w:val="both"/>
              <w:rPr>
                <w:rFonts w:ascii="Times New Roman" w:eastAsia="Arial" w:hAnsi="Times New Roman" w:cs="Times New Roman"/>
                <w:bCs/>
                <w:lang w:eastAsia="ar-SA"/>
              </w:rPr>
            </w:pPr>
            <w:r w:rsidRPr="00B1778F">
              <w:rPr>
                <w:rFonts w:ascii="Times New Roman" w:eastAsia="Arial" w:hAnsi="Times New Roman" w:cs="Times New Roman"/>
                <w:bCs/>
                <w:lang w:eastAsia="ar-SA"/>
              </w:rPr>
              <w:t>Об утверждении Положения об организации учета детей, подлежащих обучению по образовательным программам дошкольного, начального общего, основного общего и среднего общего образования, форм получения образования и обучения, определенных родителями (законными представителями) детей</w:t>
            </w:r>
          </w:p>
        </w:tc>
        <w:tc>
          <w:tcPr>
            <w:tcW w:w="1559" w:type="dxa"/>
            <w:tcBorders>
              <w:top w:val="single" w:sz="4" w:space="0" w:color="auto"/>
              <w:left w:val="single" w:sz="4" w:space="0" w:color="auto"/>
              <w:bottom w:val="single" w:sz="4" w:space="0" w:color="auto"/>
              <w:right w:val="single" w:sz="4" w:space="0" w:color="auto"/>
            </w:tcBorders>
          </w:tcPr>
          <w:p w:rsidR="00D17C2F" w:rsidRDefault="00D17C2F" w:rsidP="00D17C2F">
            <w:pPr>
              <w:spacing w:after="0" w:line="240" w:lineRule="auto"/>
              <w:contextualSpacing/>
              <w:jc w:val="center"/>
              <w:rPr>
                <w:rFonts w:ascii="Times New Roman" w:hAnsi="Times New Roman"/>
                <w:color w:val="000000"/>
              </w:rPr>
            </w:pPr>
            <w:r>
              <w:rPr>
                <w:rFonts w:ascii="Times New Roman" w:eastAsia="Times New Roman" w:hAnsi="Times New Roman"/>
                <w:color w:val="000000"/>
                <w:lang w:eastAsia="en-US" w:bidi="en-US"/>
              </w:rPr>
              <w:t>от 27.09.2022 № 287</w:t>
            </w:r>
          </w:p>
        </w:tc>
        <w:tc>
          <w:tcPr>
            <w:tcW w:w="1134" w:type="dxa"/>
            <w:tcBorders>
              <w:top w:val="single" w:sz="4" w:space="0" w:color="auto"/>
              <w:left w:val="single" w:sz="4" w:space="0" w:color="auto"/>
              <w:bottom w:val="single" w:sz="4" w:space="0" w:color="auto"/>
              <w:right w:val="single" w:sz="4" w:space="0" w:color="auto"/>
            </w:tcBorders>
          </w:tcPr>
          <w:p w:rsidR="00D17C2F" w:rsidRPr="00CE261C" w:rsidRDefault="00165AA7" w:rsidP="00D17C2F">
            <w:pPr>
              <w:spacing w:after="0" w:line="240" w:lineRule="auto"/>
              <w:jc w:val="center"/>
              <w:rPr>
                <w:rFonts w:ascii="Times New Roman" w:hAnsi="Times New Roman" w:cs="Times New Roman"/>
              </w:rPr>
            </w:pPr>
            <w:r>
              <w:rPr>
                <w:rFonts w:ascii="Times New Roman" w:hAnsi="Times New Roman" w:cs="Times New Roman"/>
              </w:rPr>
              <w:t>15-25</w:t>
            </w:r>
          </w:p>
        </w:tc>
      </w:tr>
      <w:tr w:rsidR="00D17C2F" w:rsidTr="00A560F4">
        <w:trPr>
          <w:trHeight w:val="474"/>
        </w:trPr>
        <w:tc>
          <w:tcPr>
            <w:tcW w:w="534" w:type="dxa"/>
            <w:tcBorders>
              <w:top w:val="single" w:sz="4" w:space="0" w:color="auto"/>
              <w:left w:val="single" w:sz="4" w:space="0" w:color="auto"/>
              <w:bottom w:val="single" w:sz="4" w:space="0" w:color="auto"/>
              <w:right w:val="single" w:sz="4" w:space="0" w:color="auto"/>
            </w:tcBorders>
          </w:tcPr>
          <w:p w:rsidR="00D17C2F" w:rsidRDefault="00D17C2F" w:rsidP="00D17C2F">
            <w:pPr>
              <w:spacing w:after="0" w:line="240" w:lineRule="auto"/>
              <w:contextualSpacing/>
              <w:rPr>
                <w:rFonts w:ascii="Times New Roman" w:hAnsi="Times New Roman"/>
                <w:color w:val="000000"/>
              </w:rPr>
            </w:pPr>
            <w:r>
              <w:rPr>
                <w:rFonts w:ascii="Times New Roman" w:hAnsi="Times New Roman"/>
                <w:color w:val="000000"/>
              </w:rPr>
              <w:t>10</w:t>
            </w:r>
          </w:p>
        </w:tc>
        <w:tc>
          <w:tcPr>
            <w:tcW w:w="6805" w:type="dxa"/>
            <w:tcBorders>
              <w:top w:val="single" w:sz="4" w:space="0" w:color="auto"/>
              <w:left w:val="single" w:sz="4" w:space="0" w:color="auto"/>
              <w:bottom w:val="single" w:sz="4" w:space="0" w:color="auto"/>
              <w:right w:val="single" w:sz="4" w:space="0" w:color="auto"/>
            </w:tcBorders>
          </w:tcPr>
          <w:p w:rsidR="00D17C2F" w:rsidRPr="009C35D0" w:rsidRDefault="00543E96" w:rsidP="00D17C2F">
            <w:pPr>
              <w:spacing w:after="0" w:line="240" w:lineRule="auto"/>
              <w:jc w:val="both"/>
              <w:rPr>
                <w:rFonts w:ascii="Times New Roman" w:hAnsi="Times New Roman" w:cs="Times New Roman"/>
              </w:rPr>
            </w:pPr>
            <w:r w:rsidRPr="00543E96">
              <w:rPr>
                <w:rFonts w:ascii="Times New Roman" w:hAnsi="Times New Roman" w:cs="Times New Roman"/>
              </w:rPr>
              <w:t>Об утверждении Порядка уведомления представителя нанимателя (работодателя) о фактах обращения в целях склонения муниципального служащего администрации Тужинского муниципального района к совершению коррупционных правонарушений</w:t>
            </w:r>
          </w:p>
        </w:tc>
        <w:tc>
          <w:tcPr>
            <w:tcW w:w="1559" w:type="dxa"/>
            <w:tcBorders>
              <w:top w:val="single" w:sz="4" w:space="0" w:color="auto"/>
              <w:left w:val="single" w:sz="4" w:space="0" w:color="auto"/>
              <w:bottom w:val="single" w:sz="4" w:space="0" w:color="auto"/>
              <w:right w:val="single" w:sz="4" w:space="0" w:color="auto"/>
            </w:tcBorders>
          </w:tcPr>
          <w:p w:rsidR="00D17C2F" w:rsidRDefault="00D17C2F" w:rsidP="00D17C2F">
            <w:pPr>
              <w:spacing w:after="0" w:line="240" w:lineRule="auto"/>
              <w:contextualSpacing/>
              <w:jc w:val="center"/>
              <w:rPr>
                <w:rFonts w:ascii="Times New Roman" w:hAnsi="Times New Roman"/>
                <w:color w:val="000000"/>
              </w:rPr>
            </w:pPr>
            <w:r>
              <w:rPr>
                <w:rFonts w:ascii="Times New Roman" w:eastAsia="Times New Roman" w:hAnsi="Times New Roman"/>
                <w:color w:val="000000"/>
                <w:lang w:eastAsia="en-US" w:bidi="en-US"/>
              </w:rPr>
              <w:t>от 27.09.2022 № 121</w:t>
            </w:r>
          </w:p>
        </w:tc>
        <w:tc>
          <w:tcPr>
            <w:tcW w:w="1134" w:type="dxa"/>
            <w:tcBorders>
              <w:top w:val="single" w:sz="4" w:space="0" w:color="auto"/>
              <w:left w:val="single" w:sz="4" w:space="0" w:color="auto"/>
              <w:bottom w:val="single" w:sz="4" w:space="0" w:color="auto"/>
              <w:right w:val="single" w:sz="4" w:space="0" w:color="auto"/>
            </w:tcBorders>
          </w:tcPr>
          <w:p w:rsidR="00D17C2F" w:rsidRPr="00CE261C" w:rsidRDefault="00165AA7" w:rsidP="00D17C2F">
            <w:pPr>
              <w:spacing w:after="0" w:line="240" w:lineRule="auto"/>
              <w:jc w:val="center"/>
              <w:rPr>
                <w:rFonts w:ascii="Times New Roman" w:hAnsi="Times New Roman" w:cs="Times New Roman"/>
              </w:rPr>
            </w:pPr>
            <w:r>
              <w:rPr>
                <w:rFonts w:ascii="Times New Roman" w:hAnsi="Times New Roman" w:cs="Times New Roman"/>
              </w:rPr>
              <w:t>25-29</w:t>
            </w:r>
          </w:p>
        </w:tc>
      </w:tr>
      <w:tr w:rsidR="00D17C2F" w:rsidTr="00A560F4">
        <w:trPr>
          <w:trHeight w:val="474"/>
        </w:trPr>
        <w:tc>
          <w:tcPr>
            <w:tcW w:w="534" w:type="dxa"/>
            <w:tcBorders>
              <w:top w:val="single" w:sz="4" w:space="0" w:color="auto"/>
              <w:left w:val="single" w:sz="4" w:space="0" w:color="auto"/>
              <w:bottom w:val="single" w:sz="4" w:space="0" w:color="auto"/>
              <w:right w:val="single" w:sz="4" w:space="0" w:color="auto"/>
            </w:tcBorders>
          </w:tcPr>
          <w:p w:rsidR="00D17C2F" w:rsidRDefault="00D17C2F" w:rsidP="00D17C2F">
            <w:pPr>
              <w:spacing w:after="0" w:line="240" w:lineRule="auto"/>
              <w:contextualSpacing/>
              <w:rPr>
                <w:rFonts w:ascii="Times New Roman" w:hAnsi="Times New Roman"/>
                <w:color w:val="000000"/>
              </w:rPr>
            </w:pPr>
            <w:r>
              <w:rPr>
                <w:rFonts w:ascii="Times New Roman" w:hAnsi="Times New Roman"/>
                <w:color w:val="000000"/>
              </w:rPr>
              <w:t>11</w:t>
            </w:r>
          </w:p>
        </w:tc>
        <w:tc>
          <w:tcPr>
            <w:tcW w:w="6805" w:type="dxa"/>
            <w:tcBorders>
              <w:top w:val="single" w:sz="4" w:space="0" w:color="auto"/>
              <w:left w:val="single" w:sz="4" w:space="0" w:color="auto"/>
              <w:bottom w:val="single" w:sz="4" w:space="0" w:color="auto"/>
              <w:right w:val="single" w:sz="4" w:space="0" w:color="auto"/>
            </w:tcBorders>
          </w:tcPr>
          <w:p w:rsidR="00D17C2F" w:rsidRPr="009C35D0" w:rsidRDefault="00543E96" w:rsidP="00D17C2F">
            <w:pPr>
              <w:spacing w:after="0" w:line="240" w:lineRule="auto"/>
              <w:jc w:val="both"/>
              <w:rPr>
                <w:rFonts w:ascii="Times New Roman" w:hAnsi="Times New Roman" w:cs="Times New Roman"/>
              </w:rPr>
            </w:pPr>
            <w:r w:rsidRPr="00543E96">
              <w:rPr>
                <w:rFonts w:ascii="Times New Roman" w:hAnsi="Times New Roman" w:cs="Times New Roman"/>
              </w:rPr>
              <w:t xml:space="preserve">О признании утратившим силу распоряжения администрации </w:t>
            </w:r>
            <w:r w:rsidRPr="00543E96">
              <w:rPr>
                <w:rFonts w:ascii="Times New Roman" w:hAnsi="Times New Roman" w:cs="Times New Roman"/>
              </w:rPr>
              <w:br/>
              <w:t xml:space="preserve">Тужинского муниципального района от 21.01.2016 № 7 </w:t>
            </w:r>
          </w:p>
        </w:tc>
        <w:tc>
          <w:tcPr>
            <w:tcW w:w="1559" w:type="dxa"/>
            <w:tcBorders>
              <w:top w:val="single" w:sz="4" w:space="0" w:color="auto"/>
              <w:left w:val="single" w:sz="4" w:space="0" w:color="auto"/>
              <w:bottom w:val="single" w:sz="4" w:space="0" w:color="auto"/>
              <w:right w:val="single" w:sz="4" w:space="0" w:color="auto"/>
            </w:tcBorders>
          </w:tcPr>
          <w:p w:rsidR="00D17C2F" w:rsidRDefault="00D17C2F" w:rsidP="00D17C2F">
            <w:pPr>
              <w:spacing w:after="0" w:line="240" w:lineRule="auto"/>
              <w:contextualSpacing/>
              <w:jc w:val="center"/>
              <w:rPr>
                <w:rFonts w:ascii="Times New Roman" w:hAnsi="Times New Roman"/>
                <w:color w:val="000000"/>
              </w:rPr>
            </w:pPr>
            <w:r>
              <w:rPr>
                <w:rFonts w:ascii="Times New Roman" w:eastAsia="Times New Roman" w:hAnsi="Times New Roman"/>
                <w:color w:val="000000"/>
                <w:lang w:eastAsia="en-US" w:bidi="en-US"/>
              </w:rPr>
              <w:t>от 27.09.2022 № 122</w:t>
            </w:r>
          </w:p>
        </w:tc>
        <w:tc>
          <w:tcPr>
            <w:tcW w:w="1134" w:type="dxa"/>
            <w:tcBorders>
              <w:top w:val="single" w:sz="4" w:space="0" w:color="auto"/>
              <w:left w:val="single" w:sz="4" w:space="0" w:color="auto"/>
              <w:bottom w:val="single" w:sz="4" w:space="0" w:color="auto"/>
              <w:right w:val="single" w:sz="4" w:space="0" w:color="auto"/>
            </w:tcBorders>
          </w:tcPr>
          <w:p w:rsidR="00D17C2F" w:rsidRPr="00CE261C" w:rsidRDefault="00165AA7" w:rsidP="00D17C2F">
            <w:pPr>
              <w:spacing w:after="0" w:line="240" w:lineRule="auto"/>
              <w:jc w:val="center"/>
              <w:rPr>
                <w:rFonts w:ascii="Times New Roman" w:hAnsi="Times New Roman" w:cs="Times New Roman"/>
              </w:rPr>
            </w:pPr>
            <w:r>
              <w:rPr>
                <w:rFonts w:ascii="Times New Roman" w:hAnsi="Times New Roman" w:cs="Times New Roman"/>
              </w:rPr>
              <w:t>30</w:t>
            </w:r>
          </w:p>
        </w:tc>
      </w:tr>
      <w:tr w:rsidR="00D17C2F" w:rsidTr="00D17C2F">
        <w:trPr>
          <w:trHeight w:val="70"/>
        </w:trPr>
        <w:tc>
          <w:tcPr>
            <w:tcW w:w="534" w:type="dxa"/>
            <w:tcBorders>
              <w:top w:val="single" w:sz="4" w:space="0" w:color="auto"/>
              <w:left w:val="single" w:sz="4" w:space="0" w:color="auto"/>
              <w:bottom w:val="single" w:sz="4" w:space="0" w:color="auto"/>
              <w:right w:val="single" w:sz="4" w:space="0" w:color="auto"/>
            </w:tcBorders>
          </w:tcPr>
          <w:p w:rsidR="00D17C2F" w:rsidRDefault="00D17C2F" w:rsidP="00D17C2F">
            <w:pPr>
              <w:spacing w:after="0" w:line="240" w:lineRule="auto"/>
              <w:contextualSpacing/>
              <w:rPr>
                <w:rFonts w:ascii="Times New Roman" w:hAnsi="Times New Roman"/>
                <w:color w:val="000000"/>
              </w:rPr>
            </w:pPr>
            <w:r>
              <w:rPr>
                <w:rFonts w:ascii="Times New Roman" w:hAnsi="Times New Roman"/>
                <w:color w:val="000000"/>
              </w:rPr>
              <w:t>12</w:t>
            </w:r>
          </w:p>
        </w:tc>
        <w:tc>
          <w:tcPr>
            <w:tcW w:w="6805" w:type="dxa"/>
            <w:tcBorders>
              <w:top w:val="single" w:sz="4" w:space="0" w:color="auto"/>
              <w:left w:val="single" w:sz="4" w:space="0" w:color="auto"/>
              <w:bottom w:val="single" w:sz="4" w:space="0" w:color="auto"/>
              <w:right w:val="single" w:sz="4" w:space="0" w:color="auto"/>
            </w:tcBorders>
          </w:tcPr>
          <w:p w:rsidR="00D17C2F" w:rsidRPr="004B0DE0" w:rsidRDefault="004B0DE0" w:rsidP="004B0DE0">
            <w:pPr>
              <w:pStyle w:val="ConsPlusNormal"/>
              <w:jc w:val="both"/>
              <w:rPr>
                <w:sz w:val="22"/>
                <w:szCs w:val="22"/>
              </w:rPr>
            </w:pPr>
            <w:r w:rsidRPr="004B0DE0">
              <w:rPr>
                <w:sz w:val="22"/>
                <w:szCs w:val="22"/>
              </w:rPr>
              <w:t>О предоставлении гражданином, претендующим на замещение должности руководителя муниципального учреждения Тужинского района и руководителями муниципальных учреждений Тужинского района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tc>
        <w:tc>
          <w:tcPr>
            <w:tcW w:w="1559" w:type="dxa"/>
            <w:tcBorders>
              <w:top w:val="single" w:sz="4" w:space="0" w:color="auto"/>
              <w:left w:val="single" w:sz="4" w:space="0" w:color="auto"/>
              <w:bottom w:val="single" w:sz="4" w:space="0" w:color="auto"/>
              <w:right w:val="single" w:sz="4" w:space="0" w:color="auto"/>
            </w:tcBorders>
          </w:tcPr>
          <w:p w:rsidR="00D17C2F" w:rsidRDefault="004B0DE0" w:rsidP="00D17C2F">
            <w:pPr>
              <w:spacing w:after="0" w:line="240" w:lineRule="auto"/>
              <w:contextualSpacing/>
              <w:jc w:val="center"/>
              <w:rPr>
                <w:rFonts w:ascii="Times New Roman" w:hAnsi="Times New Roman"/>
                <w:color w:val="000000"/>
              </w:rPr>
            </w:pPr>
            <w:r>
              <w:rPr>
                <w:rFonts w:ascii="Times New Roman" w:eastAsia="Times New Roman" w:hAnsi="Times New Roman"/>
                <w:color w:val="000000"/>
                <w:lang w:eastAsia="en-US" w:bidi="en-US"/>
              </w:rPr>
              <w:t>от 29.09.2022 № 299</w:t>
            </w:r>
          </w:p>
        </w:tc>
        <w:tc>
          <w:tcPr>
            <w:tcW w:w="1134" w:type="dxa"/>
            <w:tcBorders>
              <w:top w:val="single" w:sz="4" w:space="0" w:color="auto"/>
              <w:left w:val="single" w:sz="4" w:space="0" w:color="auto"/>
              <w:bottom w:val="single" w:sz="4" w:space="0" w:color="auto"/>
              <w:right w:val="single" w:sz="4" w:space="0" w:color="auto"/>
            </w:tcBorders>
          </w:tcPr>
          <w:p w:rsidR="00D17C2F" w:rsidRPr="00CE261C" w:rsidRDefault="00165AA7" w:rsidP="00D17C2F">
            <w:pPr>
              <w:spacing w:after="0" w:line="240" w:lineRule="auto"/>
              <w:jc w:val="center"/>
              <w:rPr>
                <w:rFonts w:ascii="Times New Roman" w:hAnsi="Times New Roman" w:cs="Times New Roman"/>
              </w:rPr>
            </w:pPr>
            <w:r>
              <w:rPr>
                <w:rFonts w:ascii="Times New Roman" w:hAnsi="Times New Roman" w:cs="Times New Roman"/>
              </w:rPr>
              <w:t>30-35</w:t>
            </w:r>
          </w:p>
        </w:tc>
      </w:tr>
      <w:tr w:rsidR="004B0DE0" w:rsidTr="00D17C2F">
        <w:trPr>
          <w:trHeight w:val="70"/>
        </w:trPr>
        <w:tc>
          <w:tcPr>
            <w:tcW w:w="534" w:type="dxa"/>
            <w:tcBorders>
              <w:top w:val="single" w:sz="4" w:space="0" w:color="auto"/>
              <w:left w:val="single" w:sz="4" w:space="0" w:color="auto"/>
              <w:bottom w:val="single" w:sz="4" w:space="0" w:color="auto"/>
              <w:right w:val="single" w:sz="4" w:space="0" w:color="auto"/>
            </w:tcBorders>
          </w:tcPr>
          <w:p w:rsidR="004B0DE0" w:rsidRDefault="004B0DE0" w:rsidP="00D17C2F">
            <w:pPr>
              <w:spacing w:after="0" w:line="240" w:lineRule="auto"/>
              <w:contextualSpacing/>
              <w:rPr>
                <w:rFonts w:ascii="Times New Roman" w:hAnsi="Times New Roman"/>
                <w:color w:val="000000"/>
              </w:rPr>
            </w:pPr>
            <w:r>
              <w:rPr>
                <w:rFonts w:ascii="Times New Roman" w:hAnsi="Times New Roman"/>
                <w:color w:val="000000"/>
              </w:rPr>
              <w:t>13</w:t>
            </w:r>
          </w:p>
        </w:tc>
        <w:tc>
          <w:tcPr>
            <w:tcW w:w="6805" w:type="dxa"/>
            <w:tcBorders>
              <w:top w:val="single" w:sz="4" w:space="0" w:color="auto"/>
              <w:left w:val="single" w:sz="4" w:space="0" w:color="auto"/>
              <w:bottom w:val="single" w:sz="4" w:space="0" w:color="auto"/>
              <w:right w:val="single" w:sz="4" w:space="0" w:color="auto"/>
            </w:tcBorders>
          </w:tcPr>
          <w:p w:rsidR="004B0DE0" w:rsidRPr="00C32A57" w:rsidRDefault="00C32A57" w:rsidP="00D17C2F">
            <w:pPr>
              <w:spacing w:after="0" w:line="240" w:lineRule="auto"/>
              <w:jc w:val="both"/>
              <w:rPr>
                <w:rFonts w:ascii="Times New Roman" w:hAnsi="Times New Roman" w:cs="Times New Roman"/>
              </w:rPr>
            </w:pPr>
            <w:r w:rsidRPr="00C32A57">
              <w:rPr>
                <w:rFonts w:ascii="Times New Roman" w:hAnsi="Times New Roman" w:cs="Times New Roman"/>
              </w:rPr>
              <w:t>О внесении изменений в распоряжение администрации Тужинского муниципального района от 15.04.2021 № 40</w:t>
            </w:r>
          </w:p>
        </w:tc>
        <w:tc>
          <w:tcPr>
            <w:tcW w:w="1559" w:type="dxa"/>
            <w:tcBorders>
              <w:top w:val="single" w:sz="4" w:space="0" w:color="auto"/>
              <w:left w:val="single" w:sz="4" w:space="0" w:color="auto"/>
              <w:bottom w:val="single" w:sz="4" w:space="0" w:color="auto"/>
              <w:right w:val="single" w:sz="4" w:space="0" w:color="auto"/>
            </w:tcBorders>
          </w:tcPr>
          <w:p w:rsidR="004B0DE0" w:rsidRDefault="004B0DE0" w:rsidP="00D17C2F">
            <w:pPr>
              <w:spacing w:after="0" w:line="240" w:lineRule="auto"/>
              <w:contextualSpacing/>
              <w:jc w:val="center"/>
              <w:rPr>
                <w:rFonts w:ascii="Times New Roman" w:hAnsi="Times New Roman"/>
                <w:color w:val="000000"/>
              </w:rPr>
            </w:pPr>
            <w:r>
              <w:rPr>
                <w:rFonts w:ascii="Times New Roman" w:eastAsia="Times New Roman" w:hAnsi="Times New Roman"/>
                <w:color w:val="000000"/>
                <w:lang w:eastAsia="en-US" w:bidi="en-US"/>
              </w:rPr>
              <w:t>от 2</w:t>
            </w:r>
            <w:r w:rsidR="00DD5DD5">
              <w:rPr>
                <w:rFonts w:ascii="Times New Roman" w:eastAsia="Times New Roman" w:hAnsi="Times New Roman"/>
                <w:color w:val="000000"/>
                <w:lang w:eastAsia="en-US" w:bidi="en-US"/>
              </w:rPr>
              <w:t>9</w:t>
            </w:r>
            <w:r>
              <w:rPr>
                <w:rFonts w:ascii="Times New Roman" w:eastAsia="Times New Roman" w:hAnsi="Times New Roman"/>
                <w:color w:val="000000"/>
                <w:lang w:eastAsia="en-US" w:bidi="en-US"/>
              </w:rPr>
              <w:t>.09.2022 № 123</w:t>
            </w:r>
          </w:p>
        </w:tc>
        <w:tc>
          <w:tcPr>
            <w:tcW w:w="1134" w:type="dxa"/>
            <w:tcBorders>
              <w:top w:val="single" w:sz="4" w:space="0" w:color="auto"/>
              <w:left w:val="single" w:sz="4" w:space="0" w:color="auto"/>
              <w:bottom w:val="single" w:sz="4" w:space="0" w:color="auto"/>
              <w:right w:val="single" w:sz="4" w:space="0" w:color="auto"/>
            </w:tcBorders>
          </w:tcPr>
          <w:p w:rsidR="004B0DE0" w:rsidRPr="00CE261C" w:rsidRDefault="00165AA7" w:rsidP="00D17C2F">
            <w:pPr>
              <w:spacing w:after="0" w:line="240" w:lineRule="auto"/>
              <w:jc w:val="center"/>
              <w:rPr>
                <w:rFonts w:ascii="Times New Roman" w:hAnsi="Times New Roman" w:cs="Times New Roman"/>
              </w:rPr>
            </w:pPr>
            <w:r>
              <w:rPr>
                <w:rFonts w:ascii="Times New Roman" w:hAnsi="Times New Roman" w:cs="Times New Roman"/>
              </w:rPr>
              <w:t>35-38</w:t>
            </w:r>
            <w:bookmarkStart w:id="0" w:name="_GoBack"/>
            <w:bookmarkEnd w:id="0"/>
          </w:p>
        </w:tc>
      </w:tr>
    </w:tbl>
    <w:p w:rsidR="000F2E0C" w:rsidRDefault="000F2E0C" w:rsidP="00E70B8F">
      <w:pPr>
        <w:spacing w:after="0"/>
      </w:pPr>
    </w:p>
    <w:p w:rsidR="008D5D4D" w:rsidRDefault="008D5D4D"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8D5D4D" w:rsidRDefault="008D5D4D" w:rsidP="008E331E">
      <w:pPr>
        <w:pStyle w:val="ConsPlusTitle"/>
        <w:contextualSpacing/>
        <w:jc w:val="center"/>
        <w:rPr>
          <w:rFonts w:ascii="Times New Roman" w:hAnsi="Times New Roman" w:cs="Times New Roman"/>
          <w:sz w:val="22"/>
          <w:szCs w:val="22"/>
        </w:rPr>
      </w:pPr>
    </w:p>
    <w:p w:rsidR="008D5D4D" w:rsidRDefault="008D5D4D" w:rsidP="008E331E">
      <w:pPr>
        <w:pStyle w:val="ConsPlusTitle"/>
        <w:contextualSpacing/>
        <w:jc w:val="center"/>
        <w:rPr>
          <w:rFonts w:ascii="Times New Roman" w:hAnsi="Times New Roman" w:cs="Times New Roman"/>
          <w:sz w:val="22"/>
          <w:szCs w:val="22"/>
        </w:rPr>
      </w:pPr>
    </w:p>
    <w:p w:rsidR="008D5D4D" w:rsidRDefault="008D5D4D"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D17C2F" w:rsidRDefault="00D17C2F" w:rsidP="00EE5025">
      <w:pPr>
        <w:spacing w:after="0" w:line="240" w:lineRule="auto"/>
        <w:jc w:val="both"/>
        <w:rPr>
          <w:rFonts w:ascii="Times New Roman" w:hAnsi="Times New Roman"/>
          <w:color w:val="000000"/>
          <w:highlight w:val="yellow"/>
        </w:rPr>
      </w:pPr>
    </w:p>
    <w:p w:rsidR="00157D44" w:rsidRPr="00753E9A" w:rsidRDefault="00157D44" w:rsidP="00585B35">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157D44" w:rsidRDefault="00157D44" w:rsidP="00157D44">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157D44" w:rsidRPr="00753E9A" w:rsidRDefault="00157D44" w:rsidP="00157D44">
      <w:pPr>
        <w:pStyle w:val="ConsPlusTitle"/>
        <w:contextualSpacing/>
        <w:jc w:val="center"/>
        <w:rPr>
          <w:rFonts w:ascii="Times New Roman" w:hAnsi="Times New Roman" w:cs="Times New Roman"/>
          <w:b w:val="0"/>
          <w:sz w:val="22"/>
          <w:szCs w:val="22"/>
        </w:rPr>
      </w:pPr>
    </w:p>
    <w:p w:rsidR="00157D44" w:rsidRDefault="00157D44" w:rsidP="00157D44">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157D44" w:rsidRPr="00753E9A" w:rsidRDefault="00157D44" w:rsidP="00157D44">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157D44" w:rsidRPr="00D95D93" w:rsidTr="00313F67">
        <w:tc>
          <w:tcPr>
            <w:tcW w:w="1773" w:type="dxa"/>
            <w:tcBorders>
              <w:bottom w:val="single" w:sz="4" w:space="0" w:color="auto"/>
            </w:tcBorders>
          </w:tcPr>
          <w:p w:rsidR="00157D44" w:rsidRPr="00A560F4" w:rsidRDefault="00117AF9" w:rsidP="00313F67">
            <w:pPr>
              <w:tabs>
                <w:tab w:val="left" w:pos="0"/>
              </w:tabs>
              <w:spacing w:after="0" w:line="240" w:lineRule="auto"/>
              <w:contextualSpacing/>
              <w:jc w:val="center"/>
              <w:rPr>
                <w:rFonts w:ascii="Times New Roman" w:hAnsi="Times New Roman"/>
              </w:rPr>
            </w:pPr>
            <w:r>
              <w:rPr>
                <w:rFonts w:ascii="Times New Roman" w:hAnsi="Times New Roman"/>
              </w:rPr>
              <w:t>20.09.2022</w:t>
            </w:r>
          </w:p>
        </w:tc>
        <w:tc>
          <w:tcPr>
            <w:tcW w:w="2873" w:type="dxa"/>
          </w:tcPr>
          <w:p w:rsidR="00157D44" w:rsidRPr="00A560F4" w:rsidRDefault="00157D44" w:rsidP="00313F67">
            <w:pPr>
              <w:spacing w:after="0" w:line="240" w:lineRule="auto"/>
              <w:contextualSpacing/>
              <w:jc w:val="center"/>
              <w:rPr>
                <w:rFonts w:ascii="Times New Roman" w:hAnsi="Times New Roman"/>
                <w:position w:val="-6"/>
              </w:rPr>
            </w:pPr>
          </w:p>
        </w:tc>
        <w:tc>
          <w:tcPr>
            <w:tcW w:w="3292" w:type="dxa"/>
          </w:tcPr>
          <w:p w:rsidR="00157D44" w:rsidRPr="00A560F4" w:rsidRDefault="00157D44" w:rsidP="00313F67">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1843" w:type="dxa"/>
            <w:tcBorders>
              <w:bottom w:val="single" w:sz="6" w:space="0" w:color="auto"/>
            </w:tcBorders>
          </w:tcPr>
          <w:p w:rsidR="00157D44" w:rsidRPr="00A560F4" w:rsidRDefault="00117AF9" w:rsidP="00313F67">
            <w:pPr>
              <w:spacing w:after="0" w:line="240" w:lineRule="auto"/>
              <w:contextualSpacing/>
              <w:jc w:val="center"/>
              <w:rPr>
                <w:rFonts w:ascii="Times New Roman" w:hAnsi="Times New Roman"/>
              </w:rPr>
            </w:pPr>
            <w:r>
              <w:rPr>
                <w:rFonts w:ascii="Times New Roman" w:hAnsi="Times New Roman"/>
              </w:rPr>
              <w:t>280</w:t>
            </w:r>
          </w:p>
        </w:tc>
      </w:tr>
      <w:tr w:rsidR="00157D44" w:rsidRPr="00D95D93" w:rsidTr="00313F67">
        <w:trPr>
          <w:trHeight w:val="217"/>
        </w:trPr>
        <w:tc>
          <w:tcPr>
            <w:tcW w:w="9781" w:type="dxa"/>
            <w:gridSpan w:val="4"/>
          </w:tcPr>
          <w:p w:rsidR="00157D44" w:rsidRDefault="00157D44" w:rsidP="00313F67">
            <w:pPr>
              <w:tabs>
                <w:tab w:val="left" w:pos="2765"/>
              </w:tabs>
              <w:spacing w:after="0" w:line="240" w:lineRule="auto"/>
              <w:contextualSpacing/>
              <w:jc w:val="center"/>
              <w:rPr>
                <w:rFonts w:ascii="Times New Roman" w:hAnsi="Times New Roman"/>
              </w:rPr>
            </w:pPr>
          </w:p>
          <w:p w:rsidR="00157D44" w:rsidRDefault="00157D44" w:rsidP="00313F67">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157D44" w:rsidRPr="00753E9A" w:rsidRDefault="00157D44" w:rsidP="00313F67">
            <w:pPr>
              <w:tabs>
                <w:tab w:val="left" w:pos="2765"/>
              </w:tabs>
              <w:spacing w:after="0" w:line="240" w:lineRule="auto"/>
              <w:contextualSpacing/>
              <w:jc w:val="center"/>
              <w:rPr>
                <w:rFonts w:ascii="Times New Roman" w:hAnsi="Times New Roman"/>
              </w:rPr>
            </w:pPr>
          </w:p>
        </w:tc>
      </w:tr>
    </w:tbl>
    <w:p w:rsidR="00117AF9" w:rsidRPr="00117AF9" w:rsidRDefault="00117AF9" w:rsidP="00117AF9">
      <w:pPr>
        <w:pStyle w:val="ConsPlusTitle"/>
        <w:jc w:val="center"/>
        <w:rPr>
          <w:rFonts w:ascii="Times New Roman" w:hAnsi="Times New Roman" w:cs="Times New Roman"/>
          <w:sz w:val="22"/>
          <w:szCs w:val="22"/>
        </w:rPr>
      </w:pPr>
      <w:r w:rsidRPr="00117AF9">
        <w:rPr>
          <w:rFonts w:ascii="Times New Roman" w:hAnsi="Times New Roman" w:cs="Times New Roman"/>
          <w:sz w:val="22"/>
          <w:szCs w:val="22"/>
        </w:rPr>
        <w:t xml:space="preserve">О порядке индексации заработной платы работников </w:t>
      </w:r>
    </w:p>
    <w:p w:rsidR="00117AF9" w:rsidRPr="00117AF9" w:rsidRDefault="00117AF9" w:rsidP="00117AF9">
      <w:pPr>
        <w:pStyle w:val="ConsPlusTitle"/>
        <w:jc w:val="center"/>
        <w:rPr>
          <w:rFonts w:ascii="Times New Roman" w:hAnsi="Times New Roman" w:cs="Times New Roman"/>
          <w:sz w:val="22"/>
          <w:szCs w:val="22"/>
        </w:rPr>
      </w:pPr>
      <w:r w:rsidRPr="00117AF9">
        <w:rPr>
          <w:rFonts w:ascii="Times New Roman" w:hAnsi="Times New Roman" w:cs="Times New Roman"/>
          <w:sz w:val="22"/>
          <w:szCs w:val="22"/>
        </w:rPr>
        <w:t xml:space="preserve">муниципальных учреждений в 2022 году </w:t>
      </w:r>
    </w:p>
    <w:p w:rsidR="00157D44" w:rsidRDefault="00157D44" w:rsidP="00157D44">
      <w:pPr>
        <w:spacing w:after="0" w:line="240" w:lineRule="auto"/>
        <w:ind w:left="6521"/>
        <w:jc w:val="both"/>
        <w:rPr>
          <w:rFonts w:ascii="Times New Roman" w:hAnsi="Times New Roman"/>
          <w:color w:val="000000"/>
          <w:highlight w:val="yellow"/>
        </w:rPr>
      </w:pPr>
    </w:p>
    <w:p w:rsidR="00117AF9" w:rsidRPr="00117AF9" w:rsidRDefault="00117AF9" w:rsidP="00117AF9">
      <w:pPr>
        <w:pStyle w:val="ConsPlusNormal"/>
        <w:ind w:firstLine="709"/>
        <w:jc w:val="both"/>
        <w:rPr>
          <w:sz w:val="22"/>
          <w:szCs w:val="22"/>
        </w:rPr>
      </w:pPr>
      <w:r w:rsidRPr="00117AF9">
        <w:rPr>
          <w:sz w:val="22"/>
          <w:szCs w:val="22"/>
        </w:rPr>
        <w:t>В соответствии со статьей 134 Трудового Кодекса Российской Федерации, постановлением Правительства Кировской области от 31.08.2022 № 480-П «О порядке индексации с 01.09.2022 заработной платы работников областных государственных учреждений и внесении изменений в постановление Правительства Кировской области от 01.07.2022 № 330-П» администрация Тужинского муниципального района ПОСТАНОВЛЯЕТ:</w:t>
      </w:r>
    </w:p>
    <w:p w:rsidR="00117AF9" w:rsidRPr="00117AF9" w:rsidRDefault="00117AF9" w:rsidP="00117AF9">
      <w:pPr>
        <w:pStyle w:val="ConsPlusTitle"/>
        <w:ind w:firstLine="709"/>
        <w:jc w:val="both"/>
        <w:rPr>
          <w:rFonts w:ascii="Times New Roman" w:hAnsi="Times New Roman" w:cs="Times New Roman"/>
          <w:b w:val="0"/>
          <w:sz w:val="22"/>
          <w:szCs w:val="22"/>
        </w:rPr>
      </w:pPr>
      <w:r w:rsidRPr="00117AF9">
        <w:rPr>
          <w:rFonts w:ascii="Times New Roman" w:hAnsi="Times New Roman" w:cs="Times New Roman"/>
          <w:b w:val="0"/>
          <w:sz w:val="22"/>
          <w:szCs w:val="22"/>
        </w:rPr>
        <w:t>1. Проиндексировать с 01.09.2022 фонды оплаты труда работников муниципальных учреждений Тужинского муниципального района, финансовое обеспечение которых осуществляется за счет средств бюджета Тужинского муниципального района (за исключением фондов оплаты труда педагогических работников муниципальных дошкольных образовательных учреждений, педагогических работников муниципальных учреждений дополнительного образования детей, работников муниципальных учреждений культуры), обеспечив их увеличение за сентябрь-декабрь 2022 года на 10%.</w:t>
      </w:r>
    </w:p>
    <w:p w:rsidR="00117AF9" w:rsidRPr="00117AF9" w:rsidRDefault="00117AF9" w:rsidP="00117AF9">
      <w:pPr>
        <w:pStyle w:val="ConsPlusTitle"/>
        <w:ind w:firstLine="709"/>
        <w:jc w:val="both"/>
        <w:rPr>
          <w:rFonts w:ascii="Times New Roman" w:hAnsi="Times New Roman" w:cs="Times New Roman"/>
          <w:b w:val="0"/>
          <w:sz w:val="22"/>
          <w:szCs w:val="22"/>
        </w:rPr>
      </w:pPr>
      <w:r w:rsidRPr="00117AF9">
        <w:rPr>
          <w:rFonts w:ascii="Times New Roman" w:hAnsi="Times New Roman" w:cs="Times New Roman"/>
          <w:b w:val="0"/>
          <w:sz w:val="22"/>
          <w:szCs w:val="22"/>
        </w:rPr>
        <w:t>2. Финансовому управлению администрации Тужинского муниципального района при подготовке проекта решения Тужинской районной Думы «О внесении изменений в решение Тужинской районной Думы от 13.12.2021 № 4/22 «О бюджете Тужинского муниципального района на 2022 год и на плановый период 2023 и 2024 годов» предусмотреть бюджетные ассигнования на реализацию раздела 1 настоящего постановления главным распорядителям средств бюджета Тужинского муниципального района.</w:t>
      </w:r>
    </w:p>
    <w:p w:rsidR="00117AF9" w:rsidRPr="00117AF9" w:rsidRDefault="00117AF9" w:rsidP="00117AF9">
      <w:pPr>
        <w:pStyle w:val="ConsPlusTitle"/>
        <w:ind w:firstLine="709"/>
        <w:jc w:val="both"/>
        <w:rPr>
          <w:rFonts w:ascii="Times New Roman" w:hAnsi="Times New Roman" w:cs="Times New Roman"/>
          <w:b w:val="0"/>
          <w:sz w:val="22"/>
          <w:szCs w:val="22"/>
        </w:rPr>
      </w:pPr>
      <w:r w:rsidRPr="00117AF9">
        <w:rPr>
          <w:rFonts w:ascii="Times New Roman" w:hAnsi="Times New Roman" w:cs="Times New Roman"/>
          <w:b w:val="0"/>
          <w:sz w:val="22"/>
          <w:szCs w:val="22"/>
        </w:rPr>
        <w:t xml:space="preserve">3. Органам местного самоуправления Тужинского муниципального района, осуществляющим функции и полномочия учредителей муниципальных учреждений, внести в примерные положения </w:t>
      </w:r>
      <w:r>
        <w:rPr>
          <w:rFonts w:ascii="Times New Roman" w:hAnsi="Times New Roman" w:cs="Times New Roman"/>
          <w:b w:val="0"/>
          <w:sz w:val="22"/>
          <w:szCs w:val="22"/>
        </w:rPr>
        <w:br/>
      </w:r>
      <w:r w:rsidRPr="00117AF9">
        <w:rPr>
          <w:rFonts w:ascii="Times New Roman" w:hAnsi="Times New Roman" w:cs="Times New Roman"/>
          <w:b w:val="0"/>
          <w:sz w:val="22"/>
          <w:szCs w:val="22"/>
        </w:rPr>
        <w:t>об оплате труда работников подведомственных муниципальных учреждений изменения, предусматривающие увеличение рекомендуемых минимальных размеров окладов (должностных окладов), ставок заработной платы по соответствующим профессиональным квалификационным группам и (или) размеров выплат компенсационного и (или) стимулирующего характера, исходя из размера индексации, определенного в разделе 1 настоящего постановления.</w:t>
      </w:r>
    </w:p>
    <w:p w:rsidR="00117AF9" w:rsidRPr="00117AF9" w:rsidRDefault="00117AF9" w:rsidP="00117AF9">
      <w:pPr>
        <w:pStyle w:val="ConsPlusTitle"/>
        <w:ind w:firstLine="709"/>
        <w:jc w:val="both"/>
        <w:rPr>
          <w:rFonts w:ascii="Times New Roman" w:hAnsi="Times New Roman" w:cs="Times New Roman"/>
          <w:b w:val="0"/>
          <w:sz w:val="22"/>
          <w:szCs w:val="22"/>
        </w:rPr>
      </w:pPr>
      <w:r w:rsidRPr="00117AF9">
        <w:rPr>
          <w:rFonts w:ascii="Times New Roman" w:hAnsi="Times New Roman" w:cs="Times New Roman"/>
          <w:b w:val="0"/>
          <w:sz w:val="22"/>
          <w:szCs w:val="22"/>
        </w:rPr>
        <w:t>4. Рекомендовать руководителям муниципальных учреждений:</w:t>
      </w:r>
    </w:p>
    <w:p w:rsidR="00117AF9" w:rsidRPr="00117AF9" w:rsidRDefault="00117AF9" w:rsidP="00117AF9">
      <w:pPr>
        <w:pStyle w:val="ConsPlusTitle"/>
        <w:ind w:firstLine="709"/>
        <w:jc w:val="both"/>
        <w:rPr>
          <w:rFonts w:ascii="Times New Roman" w:hAnsi="Times New Roman" w:cs="Times New Roman"/>
          <w:b w:val="0"/>
          <w:sz w:val="22"/>
          <w:szCs w:val="22"/>
        </w:rPr>
      </w:pPr>
      <w:r w:rsidRPr="00117AF9">
        <w:rPr>
          <w:rFonts w:ascii="Times New Roman" w:hAnsi="Times New Roman" w:cs="Times New Roman"/>
          <w:b w:val="0"/>
          <w:sz w:val="22"/>
          <w:szCs w:val="22"/>
        </w:rPr>
        <w:t xml:space="preserve">4.1. Внести в положения об оплате труда работников муниципальных учреждений на основании примерных положений об оплате труда работников муниципальных учреждений, утвержденных органами местного самоуправления Тужинского муниципального района, осуществляющими функции </w:t>
      </w:r>
      <w:r>
        <w:rPr>
          <w:rFonts w:ascii="Times New Roman" w:hAnsi="Times New Roman" w:cs="Times New Roman"/>
          <w:b w:val="0"/>
          <w:sz w:val="22"/>
          <w:szCs w:val="22"/>
        </w:rPr>
        <w:br/>
      </w:r>
      <w:r w:rsidRPr="00117AF9">
        <w:rPr>
          <w:rFonts w:ascii="Times New Roman" w:hAnsi="Times New Roman" w:cs="Times New Roman"/>
          <w:b w:val="0"/>
          <w:sz w:val="22"/>
          <w:szCs w:val="22"/>
        </w:rPr>
        <w:t xml:space="preserve">и полномочия учредителей муниципальных учреждений, изменения, предусматривающие увеличение рекомендуемых минимальных размеров окладов (должностных окладов), ставок заработной платы </w:t>
      </w:r>
      <w:r>
        <w:rPr>
          <w:rFonts w:ascii="Times New Roman" w:hAnsi="Times New Roman" w:cs="Times New Roman"/>
          <w:b w:val="0"/>
          <w:sz w:val="22"/>
          <w:szCs w:val="22"/>
        </w:rPr>
        <w:br/>
      </w:r>
      <w:r w:rsidRPr="00117AF9">
        <w:rPr>
          <w:rFonts w:ascii="Times New Roman" w:hAnsi="Times New Roman" w:cs="Times New Roman"/>
          <w:b w:val="0"/>
          <w:sz w:val="22"/>
          <w:szCs w:val="22"/>
        </w:rPr>
        <w:t xml:space="preserve">по соответствующим профессиональным квалификационным группам и (или) размеров выплат компенсационного и (или) стимулирующего характера, исходя из размера индексации, определенного </w:t>
      </w:r>
      <w:r>
        <w:rPr>
          <w:rFonts w:ascii="Times New Roman" w:hAnsi="Times New Roman" w:cs="Times New Roman"/>
          <w:b w:val="0"/>
          <w:sz w:val="22"/>
          <w:szCs w:val="22"/>
        </w:rPr>
        <w:br/>
      </w:r>
      <w:r w:rsidRPr="00117AF9">
        <w:rPr>
          <w:rFonts w:ascii="Times New Roman" w:hAnsi="Times New Roman" w:cs="Times New Roman"/>
          <w:b w:val="0"/>
          <w:sz w:val="22"/>
          <w:szCs w:val="22"/>
        </w:rPr>
        <w:t>в разделе 1 настоящего постановления.</w:t>
      </w:r>
    </w:p>
    <w:p w:rsidR="00117AF9" w:rsidRPr="00117AF9" w:rsidRDefault="00117AF9" w:rsidP="00117AF9">
      <w:pPr>
        <w:pStyle w:val="ConsPlusTitle"/>
        <w:ind w:firstLine="709"/>
        <w:jc w:val="both"/>
        <w:rPr>
          <w:rFonts w:ascii="Times New Roman" w:hAnsi="Times New Roman" w:cs="Times New Roman"/>
          <w:b w:val="0"/>
          <w:sz w:val="22"/>
          <w:szCs w:val="22"/>
        </w:rPr>
      </w:pPr>
      <w:r w:rsidRPr="00117AF9">
        <w:rPr>
          <w:rFonts w:ascii="Times New Roman" w:hAnsi="Times New Roman" w:cs="Times New Roman"/>
          <w:b w:val="0"/>
          <w:sz w:val="22"/>
          <w:szCs w:val="22"/>
        </w:rPr>
        <w:t xml:space="preserve">4.2. Обеспечить выплату заработной платы </w:t>
      </w:r>
      <w:proofErr w:type="gramStart"/>
      <w:r w:rsidRPr="00117AF9">
        <w:rPr>
          <w:rFonts w:ascii="Times New Roman" w:hAnsi="Times New Roman" w:cs="Times New Roman"/>
          <w:b w:val="0"/>
          <w:sz w:val="22"/>
          <w:szCs w:val="22"/>
        </w:rPr>
        <w:t>работникам муниципальных учреждений с учетом</w:t>
      </w:r>
      <w:proofErr w:type="gramEnd"/>
      <w:r w:rsidRPr="00117AF9">
        <w:rPr>
          <w:rFonts w:ascii="Times New Roman" w:hAnsi="Times New Roman" w:cs="Times New Roman"/>
          <w:b w:val="0"/>
          <w:sz w:val="22"/>
          <w:szCs w:val="22"/>
        </w:rPr>
        <w:t xml:space="preserve"> предусмотренной настоящим постановлением индексации в пределах доведенных лимитов бюджетных обязательств (показателей планов финансово-хозяйственной деятельности).</w:t>
      </w:r>
    </w:p>
    <w:p w:rsidR="00117AF9" w:rsidRPr="00117AF9" w:rsidRDefault="00117AF9" w:rsidP="00117AF9">
      <w:pPr>
        <w:pStyle w:val="ConsPlusNormal"/>
        <w:ind w:firstLine="709"/>
        <w:jc w:val="both"/>
        <w:rPr>
          <w:sz w:val="22"/>
          <w:szCs w:val="22"/>
        </w:rPr>
      </w:pPr>
      <w:r w:rsidRPr="00117AF9">
        <w:rPr>
          <w:sz w:val="22"/>
          <w:szCs w:val="22"/>
        </w:rPr>
        <w:t>5. Настоящее постановление вступает в силу с момента его опубликования в Бюллетене муниципальных правовых актов органов местного самоуправления Тужинского муниципального района Кировской области и распространяет свое действие на правоотношения, возникшие с 01.09.2022.</w:t>
      </w:r>
    </w:p>
    <w:p w:rsidR="00157D44" w:rsidRDefault="00157D44" w:rsidP="00157D44">
      <w:pPr>
        <w:autoSpaceDE w:val="0"/>
        <w:autoSpaceDN w:val="0"/>
        <w:adjustRightInd w:val="0"/>
        <w:spacing w:after="0" w:line="240" w:lineRule="auto"/>
        <w:jc w:val="both"/>
        <w:outlineLvl w:val="0"/>
        <w:rPr>
          <w:rFonts w:ascii="Times New Roman" w:eastAsia="Calibri" w:hAnsi="Times New Roman" w:cs="Times New Roman"/>
          <w:lang w:eastAsia="en-US"/>
        </w:rPr>
      </w:pPr>
    </w:p>
    <w:p w:rsidR="00157D44" w:rsidRPr="00A560F4" w:rsidRDefault="00157D44" w:rsidP="00157D44">
      <w:pPr>
        <w:autoSpaceDE w:val="0"/>
        <w:autoSpaceDN w:val="0"/>
        <w:adjustRightInd w:val="0"/>
        <w:spacing w:after="0" w:line="240" w:lineRule="auto"/>
        <w:jc w:val="both"/>
        <w:outlineLvl w:val="0"/>
        <w:rPr>
          <w:rFonts w:ascii="Times New Roman" w:eastAsia="Calibri" w:hAnsi="Times New Roman" w:cs="Times New Roman"/>
          <w:lang w:eastAsia="en-US"/>
        </w:rPr>
      </w:pPr>
      <w:r w:rsidRPr="00A560F4">
        <w:rPr>
          <w:rFonts w:ascii="Times New Roman" w:eastAsia="Calibri" w:hAnsi="Times New Roman" w:cs="Times New Roman"/>
          <w:lang w:eastAsia="en-US"/>
        </w:rPr>
        <w:t>Глава Тужинского</w:t>
      </w:r>
    </w:p>
    <w:p w:rsidR="00157D44" w:rsidRPr="00A560F4" w:rsidRDefault="00157D44" w:rsidP="00157D44">
      <w:pPr>
        <w:autoSpaceDE w:val="0"/>
        <w:autoSpaceDN w:val="0"/>
        <w:adjustRightInd w:val="0"/>
        <w:spacing w:after="0" w:line="240" w:lineRule="auto"/>
        <w:jc w:val="both"/>
        <w:outlineLvl w:val="0"/>
        <w:rPr>
          <w:rFonts w:ascii="Times New Roman" w:eastAsia="Calibri" w:hAnsi="Times New Roman" w:cs="Times New Roman"/>
          <w:lang w:eastAsia="en-US"/>
        </w:rPr>
      </w:pPr>
      <w:r w:rsidRPr="00A560F4">
        <w:rPr>
          <w:rFonts w:ascii="Times New Roman" w:eastAsia="Calibri" w:hAnsi="Times New Roman" w:cs="Times New Roman"/>
          <w:lang w:eastAsia="en-US"/>
        </w:rPr>
        <w:t>муниципального района</w:t>
      </w:r>
      <w:r>
        <w:rPr>
          <w:rFonts w:ascii="Times New Roman" w:eastAsia="Calibri" w:hAnsi="Times New Roman" w:cs="Times New Roman"/>
          <w:lang w:eastAsia="en-US"/>
        </w:rPr>
        <w:t xml:space="preserve">     </w:t>
      </w:r>
      <w:r w:rsidRPr="00A560F4">
        <w:rPr>
          <w:rFonts w:ascii="Times New Roman" w:eastAsia="Calibri" w:hAnsi="Times New Roman" w:cs="Times New Roman"/>
          <w:lang w:eastAsia="en-US"/>
        </w:rPr>
        <w:t>Л.В. Бледных</w:t>
      </w:r>
    </w:p>
    <w:p w:rsidR="00157D44" w:rsidRDefault="00157D44" w:rsidP="00157D44">
      <w:pPr>
        <w:spacing w:after="0" w:line="240" w:lineRule="auto"/>
        <w:ind w:left="6521"/>
        <w:jc w:val="both"/>
        <w:rPr>
          <w:rFonts w:ascii="Times New Roman" w:hAnsi="Times New Roman"/>
          <w:color w:val="000000"/>
          <w:highlight w:val="yellow"/>
        </w:rPr>
      </w:pPr>
    </w:p>
    <w:p w:rsidR="00157D44" w:rsidRDefault="00157D44" w:rsidP="00157D44">
      <w:pPr>
        <w:pStyle w:val="Style4"/>
        <w:widowControl/>
        <w:spacing w:line="240" w:lineRule="auto"/>
        <w:ind w:right="11"/>
        <w:jc w:val="both"/>
        <w:rPr>
          <w:rStyle w:val="FontStyle13"/>
          <w:bCs/>
        </w:rPr>
      </w:pPr>
    </w:p>
    <w:p w:rsidR="00157D44" w:rsidRDefault="00157D44" w:rsidP="005F63F2">
      <w:pPr>
        <w:spacing w:after="0" w:line="240" w:lineRule="auto"/>
        <w:ind w:left="6521"/>
        <w:jc w:val="both"/>
        <w:rPr>
          <w:rFonts w:ascii="Times New Roman" w:hAnsi="Times New Roman"/>
          <w:color w:val="000000"/>
          <w:highlight w:val="yellow"/>
        </w:rPr>
      </w:pPr>
    </w:p>
    <w:p w:rsidR="00157D44" w:rsidRDefault="00157D44" w:rsidP="005F63F2">
      <w:pPr>
        <w:spacing w:after="0" w:line="240" w:lineRule="auto"/>
        <w:ind w:left="6521"/>
        <w:jc w:val="both"/>
        <w:rPr>
          <w:rFonts w:ascii="Times New Roman" w:hAnsi="Times New Roman"/>
          <w:color w:val="000000"/>
          <w:highlight w:val="yellow"/>
        </w:rPr>
      </w:pPr>
    </w:p>
    <w:p w:rsidR="00954FFB" w:rsidRPr="00157D44" w:rsidRDefault="00954FFB" w:rsidP="00157D44">
      <w:pPr>
        <w:suppressAutoHyphens/>
        <w:spacing w:after="0"/>
        <w:jc w:val="both"/>
        <w:rPr>
          <w:rFonts w:ascii="Times New Roman" w:hAnsi="Times New Roman" w:cs="Times New Roman"/>
        </w:rPr>
      </w:pPr>
    </w:p>
    <w:p w:rsidR="00CB7D20" w:rsidRPr="00753E9A" w:rsidRDefault="00CB7D20" w:rsidP="00CB7D20">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CB7D20" w:rsidRDefault="00CB7D20" w:rsidP="00CB7D20">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CB7D20" w:rsidRPr="00753E9A" w:rsidRDefault="00CB7D20" w:rsidP="00CB7D20">
      <w:pPr>
        <w:pStyle w:val="ConsPlusTitle"/>
        <w:contextualSpacing/>
        <w:jc w:val="center"/>
        <w:rPr>
          <w:rFonts w:ascii="Times New Roman" w:hAnsi="Times New Roman" w:cs="Times New Roman"/>
          <w:b w:val="0"/>
          <w:sz w:val="22"/>
          <w:szCs w:val="22"/>
        </w:rPr>
      </w:pPr>
    </w:p>
    <w:p w:rsidR="00CB7D20" w:rsidRDefault="00CB7D20" w:rsidP="00CB7D20">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CB7D20" w:rsidRPr="00753E9A" w:rsidRDefault="00CB7D20" w:rsidP="00CB7D20">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CB7D20" w:rsidRPr="00D95D93" w:rsidTr="00D874DC">
        <w:tc>
          <w:tcPr>
            <w:tcW w:w="1773" w:type="dxa"/>
            <w:tcBorders>
              <w:bottom w:val="single" w:sz="4" w:space="0" w:color="auto"/>
            </w:tcBorders>
          </w:tcPr>
          <w:p w:rsidR="00CB7D20" w:rsidRPr="00A560F4" w:rsidRDefault="00BE0794" w:rsidP="00D874DC">
            <w:pPr>
              <w:tabs>
                <w:tab w:val="left" w:pos="0"/>
              </w:tabs>
              <w:spacing w:after="0" w:line="240" w:lineRule="auto"/>
              <w:contextualSpacing/>
              <w:jc w:val="center"/>
              <w:rPr>
                <w:rFonts w:ascii="Times New Roman" w:hAnsi="Times New Roman"/>
              </w:rPr>
            </w:pPr>
            <w:r>
              <w:rPr>
                <w:rFonts w:ascii="Times New Roman" w:hAnsi="Times New Roman"/>
              </w:rPr>
              <w:t>20.09.2022</w:t>
            </w:r>
          </w:p>
        </w:tc>
        <w:tc>
          <w:tcPr>
            <w:tcW w:w="2873" w:type="dxa"/>
          </w:tcPr>
          <w:p w:rsidR="00CB7D20" w:rsidRPr="00A560F4" w:rsidRDefault="00CB7D20" w:rsidP="00D874DC">
            <w:pPr>
              <w:spacing w:after="0" w:line="240" w:lineRule="auto"/>
              <w:contextualSpacing/>
              <w:jc w:val="center"/>
              <w:rPr>
                <w:rFonts w:ascii="Times New Roman" w:hAnsi="Times New Roman"/>
                <w:position w:val="-6"/>
              </w:rPr>
            </w:pPr>
          </w:p>
        </w:tc>
        <w:tc>
          <w:tcPr>
            <w:tcW w:w="3292" w:type="dxa"/>
          </w:tcPr>
          <w:p w:rsidR="00CB7D20" w:rsidRPr="00A560F4" w:rsidRDefault="00CB7D20" w:rsidP="00D874DC">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1843" w:type="dxa"/>
            <w:tcBorders>
              <w:bottom w:val="single" w:sz="6" w:space="0" w:color="auto"/>
            </w:tcBorders>
          </w:tcPr>
          <w:p w:rsidR="00CB7D20" w:rsidRPr="00A560F4" w:rsidRDefault="00BE0794" w:rsidP="00D874DC">
            <w:pPr>
              <w:spacing w:after="0" w:line="240" w:lineRule="auto"/>
              <w:contextualSpacing/>
              <w:jc w:val="center"/>
              <w:rPr>
                <w:rFonts w:ascii="Times New Roman" w:hAnsi="Times New Roman"/>
              </w:rPr>
            </w:pPr>
            <w:r>
              <w:rPr>
                <w:rFonts w:ascii="Times New Roman" w:hAnsi="Times New Roman"/>
              </w:rPr>
              <w:t>281</w:t>
            </w:r>
          </w:p>
        </w:tc>
      </w:tr>
      <w:tr w:rsidR="00CB7D20" w:rsidRPr="00D95D93" w:rsidTr="00D874DC">
        <w:trPr>
          <w:trHeight w:val="217"/>
        </w:trPr>
        <w:tc>
          <w:tcPr>
            <w:tcW w:w="9781" w:type="dxa"/>
            <w:gridSpan w:val="4"/>
          </w:tcPr>
          <w:p w:rsidR="00CB7D20" w:rsidRDefault="00CB7D20" w:rsidP="00D874DC">
            <w:pPr>
              <w:tabs>
                <w:tab w:val="left" w:pos="2765"/>
              </w:tabs>
              <w:spacing w:after="0" w:line="240" w:lineRule="auto"/>
              <w:contextualSpacing/>
              <w:jc w:val="center"/>
              <w:rPr>
                <w:rFonts w:ascii="Times New Roman" w:hAnsi="Times New Roman"/>
              </w:rPr>
            </w:pPr>
          </w:p>
          <w:p w:rsidR="00CB7D20" w:rsidRDefault="00CB7D20" w:rsidP="00D874DC">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CB7D20" w:rsidRPr="00753E9A" w:rsidRDefault="00CB7D20" w:rsidP="00D874DC">
            <w:pPr>
              <w:tabs>
                <w:tab w:val="left" w:pos="2765"/>
              </w:tabs>
              <w:spacing w:after="0" w:line="240" w:lineRule="auto"/>
              <w:contextualSpacing/>
              <w:jc w:val="center"/>
              <w:rPr>
                <w:rFonts w:ascii="Times New Roman" w:hAnsi="Times New Roman"/>
              </w:rPr>
            </w:pPr>
          </w:p>
        </w:tc>
      </w:tr>
    </w:tbl>
    <w:p w:rsidR="00BE0794" w:rsidRPr="00FF7105" w:rsidRDefault="00BE0794" w:rsidP="00BE0794">
      <w:pPr>
        <w:spacing w:after="0" w:line="240" w:lineRule="auto"/>
        <w:jc w:val="center"/>
        <w:rPr>
          <w:rFonts w:ascii="Times New Roman" w:hAnsi="Times New Roman"/>
          <w:b/>
        </w:rPr>
      </w:pPr>
      <w:r w:rsidRPr="00FF7105">
        <w:rPr>
          <w:rFonts w:ascii="Times New Roman" w:hAnsi="Times New Roman"/>
          <w:b/>
        </w:rPr>
        <w:t xml:space="preserve">О внесении изменения в постановление администрации Тужинского муниципального района </w:t>
      </w:r>
      <w:r>
        <w:rPr>
          <w:rFonts w:ascii="Times New Roman" w:hAnsi="Times New Roman"/>
          <w:b/>
        </w:rPr>
        <w:br/>
      </w:r>
      <w:r w:rsidRPr="00FF7105">
        <w:rPr>
          <w:rFonts w:ascii="Times New Roman" w:hAnsi="Times New Roman"/>
          <w:b/>
        </w:rPr>
        <w:t xml:space="preserve">от 29.10.2020 № 319 </w:t>
      </w:r>
    </w:p>
    <w:p w:rsidR="00CB7D20" w:rsidRDefault="00CB7D20" w:rsidP="00CB7D20">
      <w:pPr>
        <w:spacing w:after="0" w:line="240" w:lineRule="auto"/>
        <w:ind w:left="6521"/>
        <w:jc w:val="both"/>
        <w:rPr>
          <w:rFonts w:ascii="Times New Roman" w:hAnsi="Times New Roman"/>
          <w:color w:val="000000"/>
          <w:highlight w:val="yellow"/>
        </w:rPr>
      </w:pPr>
    </w:p>
    <w:p w:rsidR="00BE0794" w:rsidRPr="00FF7105" w:rsidRDefault="00BE0794" w:rsidP="00BE0794">
      <w:pPr>
        <w:autoSpaceDE w:val="0"/>
        <w:snapToGrid w:val="0"/>
        <w:spacing w:after="0" w:line="240" w:lineRule="auto"/>
        <w:ind w:firstLine="708"/>
        <w:jc w:val="both"/>
        <w:rPr>
          <w:rFonts w:ascii="Times New Roman" w:hAnsi="Times New Roman"/>
        </w:rPr>
      </w:pPr>
      <w:r w:rsidRPr="00FF7105">
        <w:rPr>
          <w:rFonts w:ascii="Times New Roman" w:hAnsi="Times New Roman"/>
        </w:rPr>
        <w:t>На основании приказа министерства промышленности, предпринимательства и торговли Кировской области от 08.08.2022 № 100-пр «О внесении изменения в приказ министерства промышленности, предпринимательства и торговли Кировской области от 11.11.2021 № 200-пр» администрация Тужинского муниципального района ПОСТАНОВЛЯЕТ:</w:t>
      </w:r>
    </w:p>
    <w:p w:rsidR="00BE0794" w:rsidRPr="00FF7105" w:rsidRDefault="00BE0794" w:rsidP="00BE0794">
      <w:pPr>
        <w:spacing w:after="0" w:line="240" w:lineRule="auto"/>
        <w:ind w:firstLine="708"/>
        <w:jc w:val="both"/>
        <w:rPr>
          <w:rFonts w:ascii="Times New Roman" w:hAnsi="Times New Roman"/>
        </w:rPr>
      </w:pPr>
      <w:r w:rsidRPr="00FF7105">
        <w:rPr>
          <w:rFonts w:ascii="Times New Roman" w:hAnsi="Times New Roman"/>
        </w:rPr>
        <w:t xml:space="preserve">1. Внести изменение в постановление администрации Тужинского муниципального района </w:t>
      </w:r>
      <w:r>
        <w:rPr>
          <w:rFonts w:ascii="Times New Roman" w:hAnsi="Times New Roman"/>
        </w:rPr>
        <w:br/>
      </w:r>
      <w:r w:rsidRPr="00FF7105">
        <w:rPr>
          <w:rFonts w:ascii="Times New Roman" w:hAnsi="Times New Roman"/>
        </w:rPr>
        <w:t xml:space="preserve">от 29.10.2020 № 319 «Об утверждении схемы размещения нестационарных торговых объектов </w:t>
      </w:r>
      <w:r>
        <w:rPr>
          <w:rFonts w:ascii="Times New Roman" w:hAnsi="Times New Roman"/>
        </w:rPr>
        <w:br/>
      </w:r>
      <w:r w:rsidRPr="00FF7105">
        <w:rPr>
          <w:rFonts w:ascii="Times New Roman" w:hAnsi="Times New Roman"/>
        </w:rPr>
        <w:t>на территории Тужинского муниципального района на 2021 - 2027 годы» (далее – постановление), изложив преамбулу постановления в следующей редакции:</w:t>
      </w:r>
    </w:p>
    <w:p w:rsidR="00BE0794" w:rsidRPr="00FF7105" w:rsidRDefault="00BE0794" w:rsidP="00BE0794">
      <w:pPr>
        <w:spacing w:after="0" w:line="240" w:lineRule="auto"/>
        <w:ind w:firstLine="709"/>
        <w:jc w:val="both"/>
        <w:rPr>
          <w:rFonts w:ascii="Times New Roman" w:hAnsi="Times New Roman"/>
        </w:rPr>
      </w:pPr>
      <w:r w:rsidRPr="00FF7105">
        <w:rPr>
          <w:rFonts w:ascii="Times New Roman" w:hAnsi="Times New Roman"/>
        </w:rPr>
        <w:t xml:space="preserve">«В соответствии с Федеральным законом от 28.12.2009 № 381-ФЗ «Об основах государственного регулирования торговой деятельности в Российской Федерации» и Законом Кировской области </w:t>
      </w:r>
      <w:r>
        <w:rPr>
          <w:rFonts w:ascii="Times New Roman" w:hAnsi="Times New Roman"/>
        </w:rPr>
        <w:br/>
      </w:r>
      <w:r w:rsidRPr="00FF7105">
        <w:rPr>
          <w:rFonts w:ascii="Times New Roman" w:hAnsi="Times New Roman"/>
        </w:rPr>
        <w:t xml:space="preserve">от 23.07.2010 № 544-ЗО «О разграничении полномочий органов государственной власти Кировской области в сфере регулирования торговой деятельности на территории Кировской области,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приказом министерства промышленности,  предпринимательства </w:t>
      </w:r>
      <w:r>
        <w:rPr>
          <w:rFonts w:ascii="Times New Roman" w:hAnsi="Times New Roman"/>
        </w:rPr>
        <w:br/>
      </w:r>
      <w:r w:rsidRPr="00FF7105">
        <w:rPr>
          <w:rFonts w:ascii="Times New Roman" w:hAnsi="Times New Roman"/>
        </w:rPr>
        <w:t>и торговли  Кировской области от 08.08.2022 № 100-пр «О внесении изменения в приказ министерства промышленности, предпринимательства и торговли Кировской области от 11.11.2021 № 200-пр» администрация Тужинского муниципального района ПОСТАНОВЛЯЕТ:».</w:t>
      </w:r>
    </w:p>
    <w:p w:rsidR="00BE0794" w:rsidRPr="00FF7105" w:rsidRDefault="00BE0794" w:rsidP="00BE0794">
      <w:pPr>
        <w:pStyle w:val="heading"/>
        <w:shd w:val="clear" w:color="auto" w:fill="auto"/>
        <w:spacing w:before="0" w:beforeAutospacing="0" w:after="0" w:afterAutospacing="0"/>
        <w:ind w:firstLine="708"/>
        <w:jc w:val="both"/>
        <w:rPr>
          <w:sz w:val="22"/>
          <w:szCs w:val="22"/>
        </w:rPr>
      </w:pPr>
      <w:r w:rsidRPr="00FF7105">
        <w:rPr>
          <w:rFonts w:eastAsia="Arial Unicode MS"/>
          <w:sz w:val="22"/>
          <w:szCs w:val="22"/>
        </w:rPr>
        <w:t>2</w:t>
      </w:r>
      <w:r w:rsidRPr="00FF7105">
        <w:rPr>
          <w:sz w:val="22"/>
          <w:szCs w:val="22"/>
        </w:rPr>
        <w:t>.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w:t>
      </w:r>
    </w:p>
    <w:p w:rsidR="00CB7D20" w:rsidRDefault="00CB7D20" w:rsidP="00CB7D20">
      <w:pPr>
        <w:autoSpaceDE w:val="0"/>
        <w:autoSpaceDN w:val="0"/>
        <w:adjustRightInd w:val="0"/>
        <w:spacing w:after="0" w:line="240" w:lineRule="auto"/>
        <w:jc w:val="both"/>
        <w:outlineLvl w:val="0"/>
        <w:rPr>
          <w:rFonts w:ascii="Times New Roman" w:eastAsia="Calibri" w:hAnsi="Times New Roman" w:cs="Times New Roman"/>
          <w:lang w:eastAsia="en-US"/>
        </w:rPr>
      </w:pPr>
    </w:p>
    <w:p w:rsidR="00CB7D20" w:rsidRPr="00A560F4" w:rsidRDefault="00CB7D20" w:rsidP="00CB7D20">
      <w:pPr>
        <w:autoSpaceDE w:val="0"/>
        <w:autoSpaceDN w:val="0"/>
        <w:adjustRightInd w:val="0"/>
        <w:spacing w:after="0" w:line="240" w:lineRule="auto"/>
        <w:jc w:val="both"/>
        <w:outlineLvl w:val="0"/>
        <w:rPr>
          <w:rFonts w:ascii="Times New Roman" w:eastAsia="Calibri" w:hAnsi="Times New Roman" w:cs="Times New Roman"/>
          <w:lang w:eastAsia="en-US"/>
        </w:rPr>
      </w:pPr>
      <w:r w:rsidRPr="00A560F4">
        <w:rPr>
          <w:rFonts w:ascii="Times New Roman" w:eastAsia="Calibri" w:hAnsi="Times New Roman" w:cs="Times New Roman"/>
          <w:lang w:eastAsia="en-US"/>
        </w:rPr>
        <w:t>Глава Тужинского</w:t>
      </w:r>
    </w:p>
    <w:p w:rsidR="00CB7D20" w:rsidRPr="00A560F4" w:rsidRDefault="00CB7D20" w:rsidP="00CB7D20">
      <w:pPr>
        <w:autoSpaceDE w:val="0"/>
        <w:autoSpaceDN w:val="0"/>
        <w:adjustRightInd w:val="0"/>
        <w:spacing w:after="0" w:line="240" w:lineRule="auto"/>
        <w:jc w:val="both"/>
        <w:outlineLvl w:val="0"/>
        <w:rPr>
          <w:rFonts w:ascii="Times New Roman" w:eastAsia="Calibri" w:hAnsi="Times New Roman" w:cs="Times New Roman"/>
          <w:lang w:eastAsia="en-US"/>
        </w:rPr>
      </w:pPr>
      <w:r w:rsidRPr="00A560F4">
        <w:rPr>
          <w:rFonts w:ascii="Times New Roman" w:eastAsia="Calibri" w:hAnsi="Times New Roman" w:cs="Times New Roman"/>
          <w:lang w:eastAsia="en-US"/>
        </w:rPr>
        <w:t>муниципального района</w:t>
      </w:r>
      <w:r>
        <w:rPr>
          <w:rFonts w:ascii="Times New Roman" w:eastAsia="Calibri" w:hAnsi="Times New Roman" w:cs="Times New Roman"/>
          <w:lang w:eastAsia="en-US"/>
        </w:rPr>
        <w:t xml:space="preserve">     </w:t>
      </w:r>
      <w:r w:rsidRPr="00A560F4">
        <w:rPr>
          <w:rFonts w:ascii="Times New Roman" w:eastAsia="Calibri" w:hAnsi="Times New Roman" w:cs="Times New Roman"/>
          <w:lang w:eastAsia="en-US"/>
        </w:rPr>
        <w:t>Л.В. Бледных</w:t>
      </w:r>
    </w:p>
    <w:p w:rsidR="00954FFB" w:rsidRPr="00157D44" w:rsidRDefault="00954FFB" w:rsidP="00960612">
      <w:pPr>
        <w:spacing w:after="0" w:line="240" w:lineRule="auto"/>
        <w:jc w:val="both"/>
        <w:rPr>
          <w:rFonts w:ascii="Times New Roman" w:hAnsi="Times New Roman" w:cs="Times New Roman"/>
        </w:rPr>
      </w:pPr>
    </w:p>
    <w:p w:rsidR="00954FFB" w:rsidRPr="00157D44" w:rsidRDefault="00954FFB" w:rsidP="00960612">
      <w:pPr>
        <w:spacing w:after="0" w:line="240" w:lineRule="auto"/>
        <w:jc w:val="both"/>
        <w:rPr>
          <w:rFonts w:ascii="Times New Roman" w:hAnsi="Times New Roman" w:cs="Times New Roman"/>
        </w:rPr>
      </w:pPr>
    </w:p>
    <w:p w:rsidR="00954FFB" w:rsidRPr="00157D44" w:rsidRDefault="00954FFB" w:rsidP="00960612">
      <w:pPr>
        <w:spacing w:after="0" w:line="240" w:lineRule="auto"/>
        <w:jc w:val="both"/>
        <w:rPr>
          <w:rFonts w:ascii="Times New Roman" w:hAnsi="Times New Roman" w:cs="Times New Roman"/>
        </w:rPr>
      </w:pPr>
    </w:p>
    <w:p w:rsidR="00CB7D20" w:rsidRPr="00753E9A" w:rsidRDefault="00CB7D20" w:rsidP="00CB7D20">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CB7D20" w:rsidRDefault="00CB7D20" w:rsidP="00CB7D20">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CB7D20" w:rsidRPr="00753E9A" w:rsidRDefault="00CB7D20" w:rsidP="00CB7D20">
      <w:pPr>
        <w:pStyle w:val="ConsPlusTitle"/>
        <w:contextualSpacing/>
        <w:jc w:val="center"/>
        <w:rPr>
          <w:rFonts w:ascii="Times New Roman" w:hAnsi="Times New Roman" w:cs="Times New Roman"/>
          <w:b w:val="0"/>
          <w:sz w:val="22"/>
          <w:szCs w:val="22"/>
        </w:rPr>
      </w:pPr>
    </w:p>
    <w:p w:rsidR="00CB7D20" w:rsidRDefault="00CB7D20" w:rsidP="00CB7D20">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CB7D20" w:rsidRPr="00753E9A" w:rsidRDefault="00CB7D20" w:rsidP="00CB7D20">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CB7D20" w:rsidRPr="00D95D93" w:rsidTr="00D874DC">
        <w:tc>
          <w:tcPr>
            <w:tcW w:w="1773" w:type="dxa"/>
            <w:tcBorders>
              <w:bottom w:val="single" w:sz="4" w:space="0" w:color="auto"/>
            </w:tcBorders>
          </w:tcPr>
          <w:p w:rsidR="00CB7D20" w:rsidRPr="00A560F4" w:rsidRDefault="00123352" w:rsidP="00D874DC">
            <w:pPr>
              <w:tabs>
                <w:tab w:val="left" w:pos="0"/>
              </w:tabs>
              <w:spacing w:after="0" w:line="240" w:lineRule="auto"/>
              <w:contextualSpacing/>
              <w:jc w:val="center"/>
              <w:rPr>
                <w:rFonts w:ascii="Times New Roman" w:hAnsi="Times New Roman"/>
              </w:rPr>
            </w:pPr>
            <w:r>
              <w:rPr>
                <w:rFonts w:ascii="Times New Roman" w:hAnsi="Times New Roman"/>
              </w:rPr>
              <w:t>20.09.2022</w:t>
            </w:r>
          </w:p>
        </w:tc>
        <w:tc>
          <w:tcPr>
            <w:tcW w:w="2873" w:type="dxa"/>
          </w:tcPr>
          <w:p w:rsidR="00CB7D20" w:rsidRPr="00A560F4" w:rsidRDefault="00CB7D20" w:rsidP="00D874DC">
            <w:pPr>
              <w:spacing w:after="0" w:line="240" w:lineRule="auto"/>
              <w:contextualSpacing/>
              <w:jc w:val="center"/>
              <w:rPr>
                <w:rFonts w:ascii="Times New Roman" w:hAnsi="Times New Roman"/>
                <w:position w:val="-6"/>
              </w:rPr>
            </w:pPr>
          </w:p>
        </w:tc>
        <w:tc>
          <w:tcPr>
            <w:tcW w:w="3292" w:type="dxa"/>
          </w:tcPr>
          <w:p w:rsidR="00CB7D20" w:rsidRPr="00A560F4" w:rsidRDefault="00CB7D20" w:rsidP="00D874DC">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1843" w:type="dxa"/>
            <w:tcBorders>
              <w:bottom w:val="single" w:sz="6" w:space="0" w:color="auto"/>
            </w:tcBorders>
          </w:tcPr>
          <w:p w:rsidR="00CB7D20" w:rsidRPr="00A560F4" w:rsidRDefault="00123352" w:rsidP="00D874DC">
            <w:pPr>
              <w:spacing w:after="0" w:line="240" w:lineRule="auto"/>
              <w:contextualSpacing/>
              <w:jc w:val="center"/>
              <w:rPr>
                <w:rFonts w:ascii="Times New Roman" w:hAnsi="Times New Roman"/>
              </w:rPr>
            </w:pPr>
            <w:r>
              <w:rPr>
                <w:rFonts w:ascii="Times New Roman" w:hAnsi="Times New Roman"/>
              </w:rPr>
              <w:t>282</w:t>
            </w:r>
          </w:p>
        </w:tc>
      </w:tr>
      <w:tr w:rsidR="00CB7D20" w:rsidRPr="00D95D93" w:rsidTr="00D874DC">
        <w:trPr>
          <w:trHeight w:val="217"/>
        </w:trPr>
        <w:tc>
          <w:tcPr>
            <w:tcW w:w="9781" w:type="dxa"/>
            <w:gridSpan w:val="4"/>
          </w:tcPr>
          <w:p w:rsidR="00CB7D20" w:rsidRDefault="00CB7D20" w:rsidP="00D874DC">
            <w:pPr>
              <w:tabs>
                <w:tab w:val="left" w:pos="2765"/>
              </w:tabs>
              <w:spacing w:after="0" w:line="240" w:lineRule="auto"/>
              <w:contextualSpacing/>
              <w:jc w:val="center"/>
              <w:rPr>
                <w:rFonts w:ascii="Times New Roman" w:hAnsi="Times New Roman"/>
              </w:rPr>
            </w:pPr>
          </w:p>
          <w:p w:rsidR="00CB7D20" w:rsidRDefault="00CB7D20" w:rsidP="00D874DC">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CB7D20" w:rsidRPr="00753E9A" w:rsidRDefault="00CB7D20" w:rsidP="00D874DC">
            <w:pPr>
              <w:tabs>
                <w:tab w:val="left" w:pos="2765"/>
              </w:tabs>
              <w:spacing w:after="0" w:line="240" w:lineRule="auto"/>
              <w:contextualSpacing/>
              <w:jc w:val="center"/>
              <w:rPr>
                <w:rFonts w:ascii="Times New Roman" w:hAnsi="Times New Roman"/>
              </w:rPr>
            </w:pPr>
          </w:p>
        </w:tc>
      </w:tr>
    </w:tbl>
    <w:p w:rsidR="00123352" w:rsidRPr="005D1E54" w:rsidRDefault="00123352" w:rsidP="00123352">
      <w:pPr>
        <w:spacing w:after="0" w:line="240" w:lineRule="auto"/>
        <w:jc w:val="center"/>
        <w:rPr>
          <w:rFonts w:ascii="Times New Roman" w:hAnsi="Times New Roman"/>
          <w:b/>
        </w:rPr>
      </w:pPr>
      <w:r w:rsidRPr="005D1E54">
        <w:rPr>
          <w:rFonts w:ascii="Times New Roman" w:hAnsi="Times New Roman"/>
          <w:b/>
        </w:rPr>
        <w:t xml:space="preserve">О внесении изменений в постановление администрации Тужинского муниципального района </w:t>
      </w:r>
      <w:r>
        <w:rPr>
          <w:rFonts w:ascii="Times New Roman" w:hAnsi="Times New Roman"/>
          <w:b/>
        </w:rPr>
        <w:br/>
      </w:r>
      <w:r w:rsidRPr="005D1E54">
        <w:rPr>
          <w:rFonts w:ascii="Times New Roman" w:hAnsi="Times New Roman"/>
          <w:b/>
        </w:rPr>
        <w:t xml:space="preserve">от 15.03.2021 № 65 </w:t>
      </w:r>
    </w:p>
    <w:p w:rsidR="00CB7D20" w:rsidRDefault="00CB7D20" w:rsidP="00CB7D20">
      <w:pPr>
        <w:spacing w:after="0" w:line="240" w:lineRule="auto"/>
        <w:ind w:left="6521"/>
        <w:jc w:val="both"/>
        <w:rPr>
          <w:rFonts w:ascii="Times New Roman" w:hAnsi="Times New Roman"/>
          <w:color w:val="000000"/>
          <w:highlight w:val="yellow"/>
        </w:rPr>
      </w:pPr>
    </w:p>
    <w:p w:rsidR="00123352" w:rsidRPr="005D1E54" w:rsidRDefault="00123352" w:rsidP="00123352">
      <w:pPr>
        <w:autoSpaceDE w:val="0"/>
        <w:snapToGrid w:val="0"/>
        <w:spacing w:after="0" w:line="240" w:lineRule="auto"/>
        <w:ind w:firstLine="708"/>
        <w:jc w:val="both"/>
        <w:rPr>
          <w:rFonts w:ascii="Times New Roman" w:hAnsi="Times New Roman" w:cs="Times New Roman"/>
        </w:rPr>
      </w:pPr>
      <w:r w:rsidRPr="005D1E54">
        <w:rPr>
          <w:rFonts w:ascii="Times New Roman" w:hAnsi="Times New Roman" w:cs="Times New Roman"/>
        </w:rPr>
        <w:t>На основании приказа министерства промышленности, предпринимательства и торговли Кировской области от 08.08.2022 № 100-пр «О внесении изменения в приказ министерства промышленности, предпринимательства и торговли Кировской области от 11.11.2021 № 200-пр» администрация Тужинского муниципального района ПОСТАНОВЛЯЕТ:</w:t>
      </w:r>
    </w:p>
    <w:p w:rsidR="00123352" w:rsidRPr="005D1E54" w:rsidRDefault="00123352" w:rsidP="00123352">
      <w:pPr>
        <w:spacing w:after="0" w:line="240" w:lineRule="auto"/>
        <w:ind w:firstLine="709"/>
        <w:jc w:val="both"/>
        <w:rPr>
          <w:rFonts w:ascii="Times New Roman" w:hAnsi="Times New Roman" w:cs="Times New Roman"/>
        </w:rPr>
      </w:pPr>
      <w:r w:rsidRPr="005D1E54">
        <w:rPr>
          <w:rFonts w:ascii="Times New Roman" w:hAnsi="Times New Roman" w:cs="Times New Roman"/>
        </w:rPr>
        <w:t xml:space="preserve">1. Внести изменение в постановление администрации Тужинского муниципального района </w:t>
      </w:r>
      <w:r>
        <w:rPr>
          <w:rFonts w:ascii="Times New Roman" w:hAnsi="Times New Roman" w:cs="Times New Roman"/>
        </w:rPr>
        <w:br/>
      </w:r>
      <w:r w:rsidRPr="005D1E54">
        <w:rPr>
          <w:rFonts w:ascii="Times New Roman" w:hAnsi="Times New Roman" w:cs="Times New Roman"/>
        </w:rPr>
        <w:t xml:space="preserve">от 15.03.2021 № 65 «Об утверждении Порядка предоставления альтернативного места для размещения </w:t>
      </w:r>
      <w:r w:rsidRPr="005D1E54">
        <w:rPr>
          <w:rFonts w:ascii="Times New Roman" w:hAnsi="Times New Roman" w:cs="Times New Roman"/>
        </w:rPr>
        <w:lastRenderedPageBreak/>
        <w:t>нестационарного торгового объекта на территории Тужинского муниципального района» (далее – постановление), изложив преамбулу постановления в следующей редакции:</w:t>
      </w:r>
    </w:p>
    <w:p w:rsidR="00123352" w:rsidRPr="005D1E54" w:rsidRDefault="00123352" w:rsidP="00123352">
      <w:pPr>
        <w:spacing w:after="0" w:line="240" w:lineRule="auto"/>
        <w:ind w:firstLine="709"/>
        <w:jc w:val="both"/>
        <w:rPr>
          <w:rFonts w:ascii="Times New Roman" w:hAnsi="Times New Roman" w:cs="Times New Roman"/>
        </w:rPr>
      </w:pPr>
      <w:r w:rsidRPr="005D1E54">
        <w:rPr>
          <w:rFonts w:ascii="Times New Roman" w:hAnsi="Times New Roman" w:cs="Times New Roman"/>
        </w:rPr>
        <w:t xml:space="preserve">«В соответствии с Федеральным законом от 28.12.2009 № 381-ФЗ «Об основах государственного регулирования торговой деятельности в Российской Федерации», распоряжением Правительства Российской Федерации от 30.01.2021 № 208-р, приказом министерства промышленности, предпринимательства и торговли  Кировской области от 08.08.2022 № 100-пр «О внесении изменения </w:t>
      </w:r>
      <w:r>
        <w:rPr>
          <w:rFonts w:ascii="Times New Roman" w:hAnsi="Times New Roman" w:cs="Times New Roman"/>
        </w:rPr>
        <w:br/>
      </w:r>
      <w:r w:rsidRPr="005D1E54">
        <w:rPr>
          <w:rFonts w:ascii="Times New Roman" w:hAnsi="Times New Roman" w:cs="Times New Roman"/>
        </w:rPr>
        <w:t xml:space="preserve">в приказ министерства промышленности, предпринимательства и торговли Кировской области </w:t>
      </w:r>
      <w:r>
        <w:rPr>
          <w:rFonts w:ascii="Times New Roman" w:hAnsi="Times New Roman" w:cs="Times New Roman"/>
        </w:rPr>
        <w:br/>
      </w:r>
      <w:r w:rsidRPr="005D1E54">
        <w:rPr>
          <w:rFonts w:ascii="Times New Roman" w:hAnsi="Times New Roman" w:cs="Times New Roman"/>
        </w:rPr>
        <w:t>от 11.11.2021 № 200-пр» администрация Тужинского муниципального района ПОСТАНОВЛЯЕТ:».</w:t>
      </w:r>
    </w:p>
    <w:p w:rsidR="00123352" w:rsidRPr="005D1E54" w:rsidRDefault="00123352" w:rsidP="00123352">
      <w:pPr>
        <w:tabs>
          <w:tab w:val="num" w:pos="2160"/>
        </w:tabs>
        <w:suppressAutoHyphens/>
        <w:autoSpaceDE w:val="0"/>
        <w:snapToGrid w:val="0"/>
        <w:spacing w:after="0" w:line="240" w:lineRule="auto"/>
        <w:ind w:firstLine="709"/>
        <w:jc w:val="both"/>
        <w:rPr>
          <w:rFonts w:ascii="Times New Roman" w:hAnsi="Times New Roman" w:cs="Times New Roman"/>
        </w:rPr>
      </w:pPr>
      <w:r w:rsidRPr="005D1E54">
        <w:rPr>
          <w:rFonts w:ascii="Times New Roman" w:eastAsia="Arial Unicode MS" w:hAnsi="Times New Roman" w:cs="Times New Roman"/>
        </w:rPr>
        <w:t>2</w:t>
      </w:r>
      <w:r w:rsidRPr="005D1E54">
        <w:rPr>
          <w:rFonts w:ascii="Times New Roman" w:hAnsi="Times New Roman" w:cs="Times New Roman"/>
        </w:rPr>
        <w:t>.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w:t>
      </w:r>
    </w:p>
    <w:p w:rsidR="00CB7D20" w:rsidRDefault="00CB7D20" w:rsidP="00CB7D20">
      <w:pPr>
        <w:autoSpaceDE w:val="0"/>
        <w:autoSpaceDN w:val="0"/>
        <w:adjustRightInd w:val="0"/>
        <w:spacing w:after="0" w:line="240" w:lineRule="auto"/>
        <w:jc w:val="both"/>
        <w:outlineLvl w:val="0"/>
        <w:rPr>
          <w:rFonts w:ascii="Times New Roman" w:eastAsia="Calibri" w:hAnsi="Times New Roman" w:cs="Times New Roman"/>
          <w:lang w:eastAsia="en-US"/>
        </w:rPr>
      </w:pPr>
    </w:p>
    <w:p w:rsidR="00CB7D20" w:rsidRPr="00A560F4" w:rsidRDefault="00CB7D20" w:rsidP="00CB7D20">
      <w:pPr>
        <w:autoSpaceDE w:val="0"/>
        <w:autoSpaceDN w:val="0"/>
        <w:adjustRightInd w:val="0"/>
        <w:spacing w:after="0" w:line="240" w:lineRule="auto"/>
        <w:jc w:val="both"/>
        <w:outlineLvl w:val="0"/>
        <w:rPr>
          <w:rFonts w:ascii="Times New Roman" w:eastAsia="Calibri" w:hAnsi="Times New Roman" w:cs="Times New Roman"/>
          <w:lang w:eastAsia="en-US"/>
        </w:rPr>
      </w:pPr>
      <w:r w:rsidRPr="00A560F4">
        <w:rPr>
          <w:rFonts w:ascii="Times New Roman" w:eastAsia="Calibri" w:hAnsi="Times New Roman" w:cs="Times New Roman"/>
          <w:lang w:eastAsia="en-US"/>
        </w:rPr>
        <w:t>Глава Тужинского</w:t>
      </w:r>
    </w:p>
    <w:p w:rsidR="00CB7D20" w:rsidRPr="00A560F4" w:rsidRDefault="00CB7D20" w:rsidP="00CB7D20">
      <w:pPr>
        <w:autoSpaceDE w:val="0"/>
        <w:autoSpaceDN w:val="0"/>
        <w:adjustRightInd w:val="0"/>
        <w:spacing w:after="0" w:line="240" w:lineRule="auto"/>
        <w:jc w:val="both"/>
        <w:outlineLvl w:val="0"/>
        <w:rPr>
          <w:rFonts w:ascii="Times New Roman" w:eastAsia="Calibri" w:hAnsi="Times New Roman" w:cs="Times New Roman"/>
          <w:lang w:eastAsia="en-US"/>
        </w:rPr>
      </w:pPr>
      <w:r w:rsidRPr="00A560F4">
        <w:rPr>
          <w:rFonts w:ascii="Times New Roman" w:eastAsia="Calibri" w:hAnsi="Times New Roman" w:cs="Times New Roman"/>
          <w:lang w:eastAsia="en-US"/>
        </w:rPr>
        <w:t>муниципального района</w:t>
      </w:r>
      <w:r>
        <w:rPr>
          <w:rFonts w:ascii="Times New Roman" w:eastAsia="Calibri" w:hAnsi="Times New Roman" w:cs="Times New Roman"/>
          <w:lang w:eastAsia="en-US"/>
        </w:rPr>
        <w:t xml:space="preserve">     </w:t>
      </w:r>
      <w:r w:rsidRPr="00A560F4">
        <w:rPr>
          <w:rFonts w:ascii="Times New Roman" w:eastAsia="Calibri" w:hAnsi="Times New Roman" w:cs="Times New Roman"/>
          <w:lang w:eastAsia="en-US"/>
        </w:rPr>
        <w:t>Л.В. Бледных</w:t>
      </w:r>
    </w:p>
    <w:p w:rsidR="00954FFB" w:rsidRPr="00157D44" w:rsidRDefault="00954FFB" w:rsidP="00960612">
      <w:pPr>
        <w:spacing w:after="0" w:line="240" w:lineRule="auto"/>
        <w:jc w:val="both"/>
        <w:rPr>
          <w:rFonts w:ascii="Times New Roman" w:hAnsi="Times New Roman" w:cs="Times New Roman"/>
        </w:rPr>
      </w:pPr>
    </w:p>
    <w:p w:rsidR="004B79AA" w:rsidRPr="00157D44" w:rsidRDefault="004B79AA" w:rsidP="00960612">
      <w:pPr>
        <w:spacing w:after="0" w:line="240" w:lineRule="auto"/>
        <w:jc w:val="both"/>
        <w:rPr>
          <w:rFonts w:ascii="Times New Roman" w:hAnsi="Times New Roman" w:cs="Times New Roman"/>
        </w:rPr>
      </w:pPr>
    </w:p>
    <w:p w:rsidR="00CB7D20" w:rsidRPr="00753E9A" w:rsidRDefault="00D17C2F" w:rsidP="00CB7D20">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А</w:t>
      </w:r>
      <w:r w:rsidR="00A70632">
        <w:rPr>
          <w:rFonts w:ascii="Times New Roman" w:hAnsi="Times New Roman" w:cs="Times New Roman"/>
          <w:sz w:val="22"/>
          <w:szCs w:val="22"/>
        </w:rPr>
        <w:t>ДМИНИСТРАЦМЯ</w:t>
      </w:r>
      <w:r w:rsidR="00CB7D20" w:rsidRPr="00753E9A">
        <w:rPr>
          <w:rFonts w:ascii="Times New Roman" w:hAnsi="Times New Roman" w:cs="Times New Roman"/>
          <w:sz w:val="22"/>
          <w:szCs w:val="22"/>
        </w:rPr>
        <w:t xml:space="preserve"> ТУЖИНСКОГО МУНИЦИПАЛЬНОГО РАЙОНА</w:t>
      </w:r>
    </w:p>
    <w:p w:rsidR="00CB7D20" w:rsidRDefault="00CB7D20" w:rsidP="00CB7D20">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CB7D20" w:rsidRPr="00753E9A" w:rsidRDefault="00CB7D20" w:rsidP="00CB7D20">
      <w:pPr>
        <w:pStyle w:val="ConsPlusTitle"/>
        <w:contextualSpacing/>
        <w:jc w:val="center"/>
        <w:rPr>
          <w:rFonts w:ascii="Times New Roman" w:hAnsi="Times New Roman" w:cs="Times New Roman"/>
          <w:b w:val="0"/>
          <w:sz w:val="22"/>
          <w:szCs w:val="22"/>
        </w:rPr>
      </w:pPr>
    </w:p>
    <w:p w:rsidR="00CB7D20" w:rsidRDefault="00CB7D20" w:rsidP="00CB7D20">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CB7D20" w:rsidRPr="00753E9A" w:rsidRDefault="00CB7D20" w:rsidP="00CB7D20">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CB7D20" w:rsidRPr="00D95D93" w:rsidTr="00D874DC">
        <w:tc>
          <w:tcPr>
            <w:tcW w:w="1773" w:type="dxa"/>
            <w:tcBorders>
              <w:bottom w:val="single" w:sz="4" w:space="0" w:color="auto"/>
            </w:tcBorders>
          </w:tcPr>
          <w:p w:rsidR="00CB7D20" w:rsidRPr="00A560F4" w:rsidRDefault="00D17C2F" w:rsidP="00D874DC">
            <w:pPr>
              <w:tabs>
                <w:tab w:val="left" w:pos="0"/>
              </w:tabs>
              <w:spacing w:after="0" w:line="240" w:lineRule="auto"/>
              <w:contextualSpacing/>
              <w:jc w:val="center"/>
              <w:rPr>
                <w:rFonts w:ascii="Times New Roman" w:hAnsi="Times New Roman"/>
              </w:rPr>
            </w:pPr>
            <w:r>
              <w:rPr>
                <w:rFonts w:ascii="Times New Roman" w:hAnsi="Times New Roman"/>
              </w:rPr>
              <w:t>26.09.2022</w:t>
            </w:r>
          </w:p>
        </w:tc>
        <w:tc>
          <w:tcPr>
            <w:tcW w:w="2873" w:type="dxa"/>
          </w:tcPr>
          <w:p w:rsidR="00CB7D20" w:rsidRPr="00A560F4" w:rsidRDefault="00CB7D20" w:rsidP="00D874DC">
            <w:pPr>
              <w:spacing w:after="0" w:line="240" w:lineRule="auto"/>
              <w:contextualSpacing/>
              <w:jc w:val="center"/>
              <w:rPr>
                <w:rFonts w:ascii="Times New Roman" w:hAnsi="Times New Roman"/>
                <w:position w:val="-6"/>
              </w:rPr>
            </w:pPr>
          </w:p>
        </w:tc>
        <w:tc>
          <w:tcPr>
            <w:tcW w:w="3292" w:type="dxa"/>
          </w:tcPr>
          <w:p w:rsidR="00CB7D20" w:rsidRPr="00A560F4" w:rsidRDefault="00CB7D20" w:rsidP="00D874DC">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1843" w:type="dxa"/>
            <w:tcBorders>
              <w:bottom w:val="single" w:sz="6" w:space="0" w:color="auto"/>
            </w:tcBorders>
          </w:tcPr>
          <w:p w:rsidR="00CB7D20" w:rsidRPr="00A560F4" w:rsidRDefault="00D17C2F" w:rsidP="00D874DC">
            <w:pPr>
              <w:spacing w:after="0" w:line="240" w:lineRule="auto"/>
              <w:contextualSpacing/>
              <w:jc w:val="center"/>
              <w:rPr>
                <w:rFonts w:ascii="Times New Roman" w:hAnsi="Times New Roman"/>
              </w:rPr>
            </w:pPr>
            <w:r>
              <w:rPr>
                <w:rFonts w:ascii="Times New Roman" w:hAnsi="Times New Roman"/>
              </w:rPr>
              <w:t>283</w:t>
            </w:r>
          </w:p>
        </w:tc>
      </w:tr>
      <w:tr w:rsidR="00CB7D20" w:rsidRPr="00D95D93" w:rsidTr="00D874DC">
        <w:trPr>
          <w:trHeight w:val="217"/>
        </w:trPr>
        <w:tc>
          <w:tcPr>
            <w:tcW w:w="9781" w:type="dxa"/>
            <w:gridSpan w:val="4"/>
          </w:tcPr>
          <w:p w:rsidR="00CB7D20" w:rsidRDefault="00CB7D20" w:rsidP="00D874DC">
            <w:pPr>
              <w:tabs>
                <w:tab w:val="left" w:pos="2765"/>
              </w:tabs>
              <w:spacing w:after="0" w:line="240" w:lineRule="auto"/>
              <w:contextualSpacing/>
              <w:jc w:val="center"/>
              <w:rPr>
                <w:rFonts w:ascii="Times New Roman" w:hAnsi="Times New Roman"/>
              </w:rPr>
            </w:pPr>
          </w:p>
          <w:p w:rsidR="00CB7D20" w:rsidRDefault="00CB7D20" w:rsidP="00D874DC">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CB7D20" w:rsidRPr="00753E9A" w:rsidRDefault="00CB7D20" w:rsidP="00D874DC">
            <w:pPr>
              <w:tabs>
                <w:tab w:val="left" w:pos="2765"/>
              </w:tabs>
              <w:spacing w:after="0" w:line="240" w:lineRule="auto"/>
              <w:contextualSpacing/>
              <w:jc w:val="center"/>
              <w:rPr>
                <w:rFonts w:ascii="Times New Roman" w:hAnsi="Times New Roman"/>
              </w:rPr>
            </w:pPr>
          </w:p>
        </w:tc>
      </w:tr>
    </w:tbl>
    <w:p w:rsidR="00D17C2F" w:rsidRPr="00D17C2F" w:rsidRDefault="00D17C2F" w:rsidP="00D17C2F">
      <w:pPr>
        <w:spacing w:after="0" w:line="240" w:lineRule="auto"/>
        <w:ind w:firstLine="567"/>
        <w:jc w:val="center"/>
        <w:rPr>
          <w:rFonts w:ascii="Times New Roman" w:hAnsi="Times New Roman" w:cs="Times New Roman"/>
          <w:b/>
        </w:rPr>
      </w:pPr>
      <w:r w:rsidRPr="00D17C2F">
        <w:rPr>
          <w:rFonts w:ascii="Times New Roman" w:hAnsi="Times New Roman" w:cs="Times New Roman"/>
          <w:b/>
        </w:rPr>
        <w:t>О внесении изменения в постановление администрации Тужинского муниципального района от 22.12.2010 № 688</w:t>
      </w:r>
    </w:p>
    <w:p w:rsidR="00CB7D20" w:rsidRDefault="00CB7D20" w:rsidP="00CB7D20">
      <w:pPr>
        <w:spacing w:after="0" w:line="240" w:lineRule="auto"/>
        <w:ind w:left="6521"/>
        <w:jc w:val="both"/>
        <w:rPr>
          <w:rFonts w:ascii="Times New Roman" w:hAnsi="Times New Roman"/>
          <w:color w:val="000000"/>
          <w:highlight w:val="yellow"/>
        </w:rPr>
      </w:pPr>
    </w:p>
    <w:p w:rsidR="00D17C2F" w:rsidRPr="00D17C2F" w:rsidRDefault="00D17C2F" w:rsidP="00D17C2F">
      <w:pPr>
        <w:autoSpaceDE w:val="0"/>
        <w:autoSpaceDN w:val="0"/>
        <w:adjustRightInd w:val="0"/>
        <w:spacing w:after="0" w:line="240" w:lineRule="auto"/>
        <w:ind w:firstLine="567"/>
        <w:jc w:val="both"/>
        <w:rPr>
          <w:rFonts w:ascii="Times New Roman" w:eastAsia="Calibri" w:hAnsi="Times New Roman" w:cs="Times New Roman"/>
        </w:rPr>
      </w:pPr>
      <w:r w:rsidRPr="00D17C2F">
        <w:rPr>
          <w:rFonts w:ascii="Times New Roman" w:eastAsia="Calibri" w:hAnsi="Times New Roman" w:cs="Times New Roman"/>
        </w:rPr>
        <w:t>В соответствии с частью 2 статьи 25 Федерального закона от 29.12.2012 № 273-ФЗ «Об образовании в Российской Федерации», администрация Тужинского муниципального района ПОСТАНОВЛЯЕТ:</w:t>
      </w:r>
    </w:p>
    <w:p w:rsidR="00D17C2F" w:rsidRPr="00D17C2F" w:rsidRDefault="00D17C2F" w:rsidP="00D17C2F">
      <w:pPr>
        <w:spacing w:after="0" w:line="240" w:lineRule="auto"/>
        <w:ind w:firstLine="708"/>
        <w:jc w:val="both"/>
        <w:rPr>
          <w:rFonts w:ascii="Times New Roman" w:hAnsi="Times New Roman" w:cs="Times New Roman"/>
        </w:rPr>
      </w:pPr>
      <w:r w:rsidRPr="00D17C2F">
        <w:rPr>
          <w:rFonts w:ascii="Times New Roman" w:eastAsia="Calibri" w:hAnsi="Times New Roman" w:cs="Times New Roman"/>
        </w:rPr>
        <w:t xml:space="preserve">1. </w:t>
      </w:r>
      <w:r w:rsidRPr="00D17C2F">
        <w:rPr>
          <w:rFonts w:ascii="Times New Roman" w:hAnsi="Times New Roman" w:cs="Times New Roman"/>
        </w:rPr>
        <w:t>Внести в Порядок создания, реорганизации, изменения типа и ликвидации муниципальных учреждений Тужинского района, а также утверждения уставов муниципальных учреждений Тужинского района и внесения в них изменений, утвержденный постановлением администрации Тужинского муниципального района от 22.12.2010 № 688 «Об утверждении порядка создания, реорганизации, изменения типа и ликвидации муниципальных учреждений Тужинского муниципального района, а также утверждения уставов муниципальных учреждений Тужинского муниципального района и внесения в них изменений» (далее – Порядок), следующее изменение:</w:t>
      </w:r>
    </w:p>
    <w:p w:rsidR="00D17C2F" w:rsidRPr="00D17C2F" w:rsidRDefault="00D17C2F" w:rsidP="00D17C2F">
      <w:pPr>
        <w:spacing w:after="0" w:line="240" w:lineRule="auto"/>
        <w:ind w:firstLine="708"/>
        <w:jc w:val="both"/>
        <w:rPr>
          <w:rFonts w:ascii="Times New Roman" w:hAnsi="Times New Roman" w:cs="Times New Roman"/>
        </w:rPr>
      </w:pPr>
      <w:r w:rsidRPr="00D17C2F">
        <w:rPr>
          <w:rFonts w:ascii="Times New Roman" w:hAnsi="Times New Roman" w:cs="Times New Roman"/>
        </w:rPr>
        <w:t xml:space="preserve">1.2. Подпункт «а» пункта 47 раздела </w:t>
      </w:r>
      <w:r w:rsidRPr="00D17C2F">
        <w:rPr>
          <w:rFonts w:ascii="Times New Roman" w:hAnsi="Times New Roman" w:cs="Times New Roman"/>
          <w:lang w:val="en-US"/>
        </w:rPr>
        <w:t>VII</w:t>
      </w:r>
      <w:r w:rsidRPr="00D17C2F">
        <w:rPr>
          <w:rFonts w:ascii="Times New Roman" w:hAnsi="Times New Roman" w:cs="Times New Roman"/>
        </w:rPr>
        <w:t xml:space="preserve"> изложить в новой редакции:</w:t>
      </w:r>
    </w:p>
    <w:p w:rsidR="00D17C2F" w:rsidRPr="00D17C2F" w:rsidRDefault="00D17C2F" w:rsidP="00D17C2F">
      <w:pPr>
        <w:spacing w:after="0" w:line="240" w:lineRule="auto"/>
        <w:ind w:firstLine="708"/>
        <w:jc w:val="both"/>
        <w:rPr>
          <w:rFonts w:ascii="Times New Roman" w:hAnsi="Times New Roman" w:cs="Times New Roman"/>
        </w:rPr>
      </w:pPr>
      <w:r w:rsidRPr="00D17C2F">
        <w:rPr>
          <w:rFonts w:ascii="Times New Roman" w:hAnsi="Times New Roman" w:cs="Times New Roman"/>
        </w:rPr>
        <w:t>«47. Устав должен содержать:</w:t>
      </w:r>
    </w:p>
    <w:p w:rsidR="00D17C2F" w:rsidRPr="00D17C2F" w:rsidRDefault="00D17C2F" w:rsidP="00D17C2F">
      <w:pPr>
        <w:spacing w:after="0" w:line="240" w:lineRule="auto"/>
        <w:ind w:firstLine="708"/>
        <w:jc w:val="both"/>
        <w:rPr>
          <w:rFonts w:ascii="Times New Roman" w:hAnsi="Times New Roman" w:cs="Times New Roman"/>
        </w:rPr>
      </w:pPr>
      <w:r w:rsidRPr="00D17C2F">
        <w:rPr>
          <w:rFonts w:ascii="Times New Roman" w:hAnsi="Times New Roman" w:cs="Times New Roman"/>
        </w:rPr>
        <w:t>а) общие положения, устанавливающие в том числе:</w:t>
      </w:r>
    </w:p>
    <w:p w:rsidR="00D17C2F" w:rsidRPr="00D17C2F" w:rsidRDefault="00D17C2F" w:rsidP="00D17C2F">
      <w:pPr>
        <w:spacing w:after="0" w:line="240" w:lineRule="auto"/>
        <w:jc w:val="both"/>
        <w:rPr>
          <w:rFonts w:ascii="Times New Roman" w:hAnsi="Times New Roman" w:cs="Times New Roman"/>
        </w:rPr>
      </w:pPr>
      <w:r w:rsidRPr="00D17C2F">
        <w:rPr>
          <w:rFonts w:ascii="Times New Roman" w:hAnsi="Times New Roman" w:cs="Times New Roman"/>
        </w:rPr>
        <w:tab/>
        <w:t>наименование учреждения Тужинского района с указанием в наименовании его типа соответственно «бюджетное учреждение», «автономное учреждение» или «казенное учреждение»;</w:t>
      </w:r>
    </w:p>
    <w:p w:rsidR="00D17C2F" w:rsidRPr="00D17C2F" w:rsidRDefault="00D17C2F" w:rsidP="00D17C2F">
      <w:pPr>
        <w:spacing w:after="0" w:line="240" w:lineRule="auto"/>
        <w:ind w:firstLine="708"/>
        <w:jc w:val="both"/>
        <w:rPr>
          <w:rFonts w:ascii="Times New Roman" w:hAnsi="Times New Roman" w:cs="Times New Roman"/>
        </w:rPr>
      </w:pPr>
      <w:r w:rsidRPr="00D17C2F">
        <w:rPr>
          <w:rFonts w:ascii="Times New Roman" w:hAnsi="Times New Roman" w:cs="Times New Roman"/>
        </w:rPr>
        <w:t>информацию о месте нахождения учреждения Тужинского района;</w:t>
      </w:r>
    </w:p>
    <w:p w:rsidR="00D17C2F" w:rsidRPr="00D17C2F" w:rsidRDefault="00D17C2F" w:rsidP="00D17C2F">
      <w:pPr>
        <w:spacing w:after="0" w:line="240" w:lineRule="auto"/>
        <w:ind w:firstLine="708"/>
        <w:jc w:val="both"/>
        <w:rPr>
          <w:rFonts w:ascii="Times New Roman" w:hAnsi="Times New Roman" w:cs="Times New Roman"/>
        </w:rPr>
      </w:pPr>
      <w:r w:rsidRPr="00D17C2F">
        <w:rPr>
          <w:rFonts w:ascii="Times New Roman" w:hAnsi="Times New Roman" w:cs="Times New Roman"/>
        </w:rPr>
        <w:t>наименование учредителя и собственника имущества учреждения Тужинского района – «администрация Тужинского муниципального района»;</w:t>
      </w:r>
    </w:p>
    <w:p w:rsidR="00D17C2F" w:rsidRPr="00D17C2F" w:rsidRDefault="00D17C2F" w:rsidP="00D17C2F">
      <w:pPr>
        <w:spacing w:after="0" w:line="240" w:lineRule="auto"/>
        <w:ind w:firstLine="708"/>
        <w:jc w:val="both"/>
        <w:rPr>
          <w:rFonts w:ascii="Times New Roman" w:hAnsi="Times New Roman" w:cs="Times New Roman"/>
        </w:rPr>
      </w:pPr>
      <w:r w:rsidRPr="00D17C2F">
        <w:rPr>
          <w:rFonts w:ascii="Times New Roman" w:hAnsi="Times New Roman" w:cs="Times New Roman"/>
        </w:rPr>
        <w:t>наименование органов, осуществляющих функции и полномочия учредителя учреждения Тужинского района;</w:t>
      </w:r>
    </w:p>
    <w:p w:rsidR="00D17C2F" w:rsidRPr="00D17C2F" w:rsidRDefault="00D17C2F" w:rsidP="00D17C2F">
      <w:pPr>
        <w:spacing w:after="0" w:line="240" w:lineRule="auto"/>
        <w:ind w:firstLine="708"/>
        <w:jc w:val="both"/>
        <w:rPr>
          <w:rFonts w:ascii="Times New Roman" w:hAnsi="Times New Roman" w:cs="Times New Roman"/>
        </w:rPr>
      </w:pPr>
      <w:r w:rsidRPr="00D17C2F">
        <w:rPr>
          <w:rFonts w:ascii="Times New Roman" w:hAnsi="Times New Roman" w:cs="Times New Roman"/>
        </w:rPr>
        <w:t>тип образовательной организации;</w:t>
      </w:r>
    </w:p>
    <w:p w:rsidR="00D17C2F" w:rsidRPr="00D17C2F" w:rsidRDefault="00D17C2F" w:rsidP="00D17C2F">
      <w:pPr>
        <w:spacing w:after="0" w:line="240" w:lineRule="auto"/>
        <w:jc w:val="both"/>
        <w:rPr>
          <w:rFonts w:ascii="Times New Roman" w:hAnsi="Times New Roman" w:cs="Times New Roman"/>
        </w:rPr>
      </w:pPr>
      <w:r w:rsidRPr="00D17C2F">
        <w:rPr>
          <w:rFonts w:ascii="Times New Roman" w:hAnsi="Times New Roman" w:cs="Times New Roman"/>
        </w:rPr>
        <w:tab/>
        <w:t>виды реализуемых образовательных программ с указанием уровня образования и (или) направленности;</w:t>
      </w:r>
    </w:p>
    <w:p w:rsidR="00D17C2F" w:rsidRPr="00D17C2F" w:rsidRDefault="00D17C2F" w:rsidP="00D17C2F">
      <w:pPr>
        <w:spacing w:after="0" w:line="240" w:lineRule="auto"/>
        <w:jc w:val="both"/>
        <w:rPr>
          <w:rFonts w:ascii="Times New Roman" w:hAnsi="Times New Roman" w:cs="Times New Roman"/>
        </w:rPr>
      </w:pPr>
      <w:r w:rsidRPr="00D17C2F">
        <w:rPr>
          <w:rFonts w:ascii="Times New Roman" w:hAnsi="Times New Roman" w:cs="Times New Roman"/>
        </w:rPr>
        <w:tab/>
        <w:t>структура и компетенция органов управления образовательной организацией, порядок их формирования и сроки полномочий;».</w:t>
      </w:r>
    </w:p>
    <w:p w:rsidR="00D17C2F" w:rsidRPr="00D17C2F" w:rsidRDefault="00D17C2F" w:rsidP="00D17C2F">
      <w:pPr>
        <w:autoSpaceDE w:val="0"/>
        <w:autoSpaceDN w:val="0"/>
        <w:adjustRightInd w:val="0"/>
        <w:spacing w:after="0" w:line="240" w:lineRule="auto"/>
        <w:ind w:firstLine="567"/>
        <w:jc w:val="both"/>
        <w:rPr>
          <w:rFonts w:ascii="Times New Roman" w:eastAsia="Calibri" w:hAnsi="Times New Roman" w:cs="Times New Roman"/>
        </w:rPr>
      </w:pPr>
      <w:r w:rsidRPr="00D17C2F">
        <w:rPr>
          <w:rFonts w:ascii="Times New Roman" w:eastAsia="Calibri" w:hAnsi="Times New Roman" w:cs="Times New Roman"/>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CB7D20" w:rsidRDefault="00CB7D20" w:rsidP="00CB7D20">
      <w:pPr>
        <w:autoSpaceDE w:val="0"/>
        <w:autoSpaceDN w:val="0"/>
        <w:adjustRightInd w:val="0"/>
        <w:spacing w:after="0" w:line="240" w:lineRule="auto"/>
        <w:jc w:val="both"/>
        <w:outlineLvl w:val="0"/>
        <w:rPr>
          <w:rFonts w:ascii="Times New Roman" w:eastAsia="Calibri" w:hAnsi="Times New Roman" w:cs="Times New Roman"/>
          <w:lang w:eastAsia="en-US"/>
        </w:rPr>
      </w:pPr>
    </w:p>
    <w:p w:rsidR="00CB7D20" w:rsidRPr="00A560F4" w:rsidRDefault="00CB7D20" w:rsidP="00CB7D20">
      <w:pPr>
        <w:autoSpaceDE w:val="0"/>
        <w:autoSpaceDN w:val="0"/>
        <w:adjustRightInd w:val="0"/>
        <w:spacing w:after="0" w:line="240" w:lineRule="auto"/>
        <w:jc w:val="both"/>
        <w:outlineLvl w:val="0"/>
        <w:rPr>
          <w:rFonts w:ascii="Times New Roman" w:eastAsia="Calibri" w:hAnsi="Times New Roman" w:cs="Times New Roman"/>
          <w:lang w:eastAsia="en-US"/>
        </w:rPr>
      </w:pPr>
      <w:r w:rsidRPr="00A560F4">
        <w:rPr>
          <w:rFonts w:ascii="Times New Roman" w:eastAsia="Calibri" w:hAnsi="Times New Roman" w:cs="Times New Roman"/>
          <w:lang w:eastAsia="en-US"/>
        </w:rPr>
        <w:t>Глава Тужинского</w:t>
      </w:r>
    </w:p>
    <w:p w:rsidR="00CB7D20" w:rsidRPr="00A560F4" w:rsidRDefault="00CB7D20" w:rsidP="00CB7D20">
      <w:pPr>
        <w:autoSpaceDE w:val="0"/>
        <w:autoSpaceDN w:val="0"/>
        <w:adjustRightInd w:val="0"/>
        <w:spacing w:after="0" w:line="240" w:lineRule="auto"/>
        <w:jc w:val="both"/>
        <w:outlineLvl w:val="0"/>
        <w:rPr>
          <w:rFonts w:ascii="Times New Roman" w:eastAsia="Calibri" w:hAnsi="Times New Roman" w:cs="Times New Roman"/>
          <w:lang w:eastAsia="en-US"/>
        </w:rPr>
      </w:pPr>
      <w:r w:rsidRPr="00A560F4">
        <w:rPr>
          <w:rFonts w:ascii="Times New Roman" w:eastAsia="Calibri" w:hAnsi="Times New Roman" w:cs="Times New Roman"/>
          <w:lang w:eastAsia="en-US"/>
        </w:rPr>
        <w:t>муниципального района</w:t>
      </w:r>
      <w:r>
        <w:rPr>
          <w:rFonts w:ascii="Times New Roman" w:eastAsia="Calibri" w:hAnsi="Times New Roman" w:cs="Times New Roman"/>
          <w:lang w:eastAsia="en-US"/>
        </w:rPr>
        <w:t xml:space="preserve">     </w:t>
      </w:r>
      <w:r w:rsidRPr="00A560F4">
        <w:rPr>
          <w:rFonts w:ascii="Times New Roman" w:eastAsia="Calibri" w:hAnsi="Times New Roman" w:cs="Times New Roman"/>
          <w:lang w:eastAsia="en-US"/>
        </w:rPr>
        <w:t>Л.В. Бледных</w:t>
      </w:r>
    </w:p>
    <w:p w:rsidR="00CB7D20" w:rsidRPr="00753E9A" w:rsidRDefault="00CB7D20" w:rsidP="00D17C2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CB7D20" w:rsidRDefault="00CB7D20" w:rsidP="00CB7D20">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CB7D20" w:rsidRPr="00753E9A" w:rsidRDefault="00CB7D20" w:rsidP="00CB7D20">
      <w:pPr>
        <w:pStyle w:val="ConsPlusTitle"/>
        <w:contextualSpacing/>
        <w:jc w:val="center"/>
        <w:rPr>
          <w:rFonts w:ascii="Times New Roman" w:hAnsi="Times New Roman" w:cs="Times New Roman"/>
          <w:b w:val="0"/>
          <w:sz w:val="22"/>
          <w:szCs w:val="22"/>
        </w:rPr>
      </w:pPr>
    </w:p>
    <w:p w:rsidR="00CB7D20" w:rsidRDefault="00CB7D20" w:rsidP="00CB7D20">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CB7D20" w:rsidRPr="00753E9A" w:rsidRDefault="00CB7D20" w:rsidP="00CB7D20">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CB7D20" w:rsidRPr="00D95D93" w:rsidTr="00D874DC">
        <w:tc>
          <w:tcPr>
            <w:tcW w:w="1773" w:type="dxa"/>
            <w:tcBorders>
              <w:bottom w:val="single" w:sz="4" w:space="0" w:color="auto"/>
            </w:tcBorders>
          </w:tcPr>
          <w:p w:rsidR="00CB7D20" w:rsidRPr="00A560F4" w:rsidRDefault="00D17C2F" w:rsidP="00D874DC">
            <w:pPr>
              <w:tabs>
                <w:tab w:val="left" w:pos="0"/>
              </w:tabs>
              <w:spacing w:after="0" w:line="240" w:lineRule="auto"/>
              <w:contextualSpacing/>
              <w:jc w:val="center"/>
              <w:rPr>
                <w:rFonts w:ascii="Times New Roman" w:hAnsi="Times New Roman"/>
              </w:rPr>
            </w:pPr>
            <w:r>
              <w:rPr>
                <w:rFonts w:ascii="Times New Roman" w:hAnsi="Times New Roman"/>
              </w:rPr>
              <w:t>26.09.2022</w:t>
            </w:r>
          </w:p>
        </w:tc>
        <w:tc>
          <w:tcPr>
            <w:tcW w:w="2873" w:type="dxa"/>
          </w:tcPr>
          <w:p w:rsidR="00CB7D20" w:rsidRPr="00A560F4" w:rsidRDefault="00CB7D20" w:rsidP="00D874DC">
            <w:pPr>
              <w:spacing w:after="0" w:line="240" w:lineRule="auto"/>
              <w:contextualSpacing/>
              <w:jc w:val="center"/>
              <w:rPr>
                <w:rFonts w:ascii="Times New Roman" w:hAnsi="Times New Roman"/>
                <w:position w:val="-6"/>
              </w:rPr>
            </w:pPr>
          </w:p>
        </w:tc>
        <w:tc>
          <w:tcPr>
            <w:tcW w:w="3292" w:type="dxa"/>
          </w:tcPr>
          <w:p w:rsidR="00CB7D20" w:rsidRPr="00A560F4" w:rsidRDefault="00CB7D20" w:rsidP="00D874DC">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1843" w:type="dxa"/>
            <w:tcBorders>
              <w:bottom w:val="single" w:sz="6" w:space="0" w:color="auto"/>
            </w:tcBorders>
          </w:tcPr>
          <w:p w:rsidR="00CB7D20" w:rsidRPr="00A560F4" w:rsidRDefault="00D17C2F" w:rsidP="00D874DC">
            <w:pPr>
              <w:spacing w:after="0" w:line="240" w:lineRule="auto"/>
              <w:contextualSpacing/>
              <w:jc w:val="center"/>
              <w:rPr>
                <w:rFonts w:ascii="Times New Roman" w:hAnsi="Times New Roman"/>
              </w:rPr>
            </w:pPr>
            <w:r>
              <w:rPr>
                <w:rFonts w:ascii="Times New Roman" w:hAnsi="Times New Roman"/>
              </w:rPr>
              <w:t>284</w:t>
            </w:r>
          </w:p>
        </w:tc>
      </w:tr>
      <w:tr w:rsidR="00CB7D20" w:rsidRPr="00D95D93" w:rsidTr="00D874DC">
        <w:trPr>
          <w:trHeight w:val="217"/>
        </w:trPr>
        <w:tc>
          <w:tcPr>
            <w:tcW w:w="9781" w:type="dxa"/>
            <w:gridSpan w:val="4"/>
          </w:tcPr>
          <w:p w:rsidR="00CB7D20" w:rsidRDefault="00CB7D20" w:rsidP="00D874DC">
            <w:pPr>
              <w:tabs>
                <w:tab w:val="left" w:pos="2765"/>
              </w:tabs>
              <w:spacing w:after="0" w:line="240" w:lineRule="auto"/>
              <w:contextualSpacing/>
              <w:jc w:val="center"/>
              <w:rPr>
                <w:rFonts w:ascii="Times New Roman" w:hAnsi="Times New Roman"/>
              </w:rPr>
            </w:pPr>
          </w:p>
          <w:p w:rsidR="00CB7D20" w:rsidRDefault="00CB7D20" w:rsidP="00D874DC">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CB7D20" w:rsidRPr="00753E9A" w:rsidRDefault="00CB7D20" w:rsidP="00D874DC">
            <w:pPr>
              <w:tabs>
                <w:tab w:val="left" w:pos="2765"/>
              </w:tabs>
              <w:spacing w:after="0" w:line="240" w:lineRule="auto"/>
              <w:contextualSpacing/>
              <w:jc w:val="center"/>
              <w:rPr>
                <w:rFonts w:ascii="Times New Roman" w:hAnsi="Times New Roman"/>
              </w:rPr>
            </w:pPr>
          </w:p>
        </w:tc>
      </w:tr>
    </w:tbl>
    <w:p w:rsidR="00D17C2F" w:rsidRPr="00D17C2F" w:rsidRDefault="00D17C2F" w:rsidP="00D17C2F">
      <w:pPr>
        <w:shd w:val="clear" w:color="auto" w:fill="FFFFFF"/>
        <w:spacing w:after="0" w:line="240" w:lineRule="auto"/>
        <w:ind w:left="193"/>
        <w:jc w:val="center"/>
        <w:rPr>
          <w:rFonts w:ascii="Times New Roman" w:hAnsi="Times New Roman" w:cs="Times New Roman"/>
          <w:b/>
        </w:rPr>
      </w:pPr>
      <w:r w:rsidRPr="00D17C2F">
        <w:rPr>
          <w:rFonts w:ascii="Times New Roman" w:hAnsi="Times New Roman" w:cs="Times New Roman"/>
          <w:b/>
        </w:rPr>
        <w:t xml:space="preserve">О внесении изменений в постановление администрации Тужинского муниципального района </w:t>
      </w:r>
      <w:r>
        <w:rPr>
          <w:rFonts w:ascii="Times New Roman" w:hAnsi="Times New Roman" w:cs="Times New Roman"/>
          <w:b/>
        </w:rPr>
        <w:br/>
      </w:r>
      <w:r w:rsidRPr="00D17C2F">
        <w:rPr>
          <w:rFonts w:ascii="Times New Roman" w:hAnsi="Times New Roman" w:cs="Times New Roman"/>
          <w:b/>
        </w:rPr>
        <w:t>от 18.01.2019 № 22</w:t>
      </w:r>
    </w:p>
    <w:p w:rsidR="00CB7D20" w:rsidRDefault="00CB7D20" w:rsidP="00CB7D20">
      <w:pPr>
        <w:spacing w:after="0" w:line="240" w:lineRule="auto"/>
        <w:ind w:left="6521"/>
        <w:jc w:val="both"/>
        <w:rPr>
          <w:rFonts w:ascii="Times New Roman" w:hAnsi="Times New Roman"/>
          <w:color w:val="000000"/>
          <w:highlight w:val="yellow"/>
        </w:rPr>
      </w:pPr>
    </w:p>
    <w:p w:rsidR="00D17C2F" w:rsidRPr="00D17C2F" w:rsidRDefault="00D17C2F" w:rsidP="00D17C2F">
      <w:pPr>
        <w:spacing w:after="0" w:line="240" w:lineRule="auto"/>
        <w:ind w:firstLine="709"/>
        <w:jc w:val="both"/>
        <w:rPr>
          <w:rFonts w:ascii="Times New Roman" w:hAnsi="Times New Roman" w:cs="Times New Roman"/>
        </w:rPr>
      </w:pPr>
      <w:r w:rsidRPr="00D17C2F">
        <w:rPr>
          <w:rFonts w:ascii="Times New Roman" w:hAnsi="Times New Roman" w:cs="Times New Roman"/>
        </w:rPr>
        <w:t xml:space="preserve">В соответствии с постановлением администрации Тужинского муниципального района </w:t>
      </w:r>
      <w:r>
        <w:rPr>
          <w:rFonts w:ascii="Times New Roman" w:hAnsi="Times New Roman" w:cs="Times New Roman"/>
        </w:rPr>
        <w:br/>
      </w:r>
      <w:r w:rsidRPr="00D17C2F">
        <w:rPr>
          <w:rFonts w:ascii="Times New Roman" w:hAnsi="Times New Roman" w:cs="Times New Roman"/>
        </w:rPr>
        <w:t xml:space="preserve">от 20.09.2022 № 280 «О порядке индексации заработной платы работников муниципальных учреждений </w:t>
      </w:r>
      <w:r>
        <w:rPr>
          <w:rFonts w:ascii="Times New Roman" w:hAnsi="Times New Roman" w:cs="Times New Roman"/>
        </w:rPr>
        <w:br/>
      </w:r>
      <w:r w:rsidRPr="00D17C2F">
        <w:rPr>
          <w:rFonts w:ascii="Times New Roman" w:hAnsi="Times New Roman" w:cs="Times New Roman"/>
        </w:rPr>
        <w:t>в 2022 году» администрация Тужинского муниципального района ПОСТАНОВЛЯЕТ:</w:t>
      </w:r>
    </w:p>
    <w:p w:rsidR="00D17C2F" w:rsidRPr="00D17C2F" w:rsidRDefault="00D17C2F" w:rsidP="00D17C2F">
      <w:pPr>
        <w:shd w:val="clear" w:color="auto" w:fill="FFFFFF"/>
        <w:spacing w:after="0" w:line="240" w:lineRule="auto"/>
        <w:ind w:firstLine="709"/>
        <w:jc w:val="both"/>
        <w:rPr>
          <w:rFonts w:ascii="Times New Roman" w:hAnsi="Times New Roman" w:cs="Times New Roman"/>
        </w:rPr>
      </w:pPr>
      <w:r w:rsidRPr="00D17C2F">
        <w:rPr>
          <w:rFonts w:ascii="Times New Roman" w:hAnsi="Times New Roman" w:cs="Times New Roman"/>
        </w:rPr>
        <w:t xml:space="preserve">1. Внести в постановление администрации Тужинского муниципального района от 18.01.2019 </w:t>
      </w:r>
      <w:r>
        <w:rPr>
          <w:rFonts w:ascii="Times New Roman" w:hAnsi="Times New Roman" w:cs="Times New Roman"/>
        </w:rPr>
        <w:br/>
      </w:r>
      <w:r w:rsidRPr="00D17C2F">
        <w:rPr>
          <w:rFonts w:ascii="Times New Roman" w:hAnsi="Times New Roman" w:cs="Times New Roman"/>
        </w:rPr>
        <w:t>№ 22 «Об утверждении Примерного положения об оплате труда подведомственных муниципальных организаций» (далее примерное положение), утвердив изменения согласно приложению.</w:t>
      </w:r>
    </w:p>
    <w:p w:rsidR="00D17C2F" w:rsidRPr="00D17C2F" w:rsidRDefault="00D17C2F" w:rsidP="00D17C2F">
      <w:pPr>
        <w:framePr w:h="300" w:hRule="exact" w:hSpace="38" w:wrap="auto" w:vAnchor="text" w:hAnchor="page" w:x="11063" w:y="487"/>
        <w:shd w:val="clear" w:color="auto" w:fill="FFFFFF"/>
        <w:spacing w:after="0" w:line="240" w:lineRule="auto"/>
        <w:ind w:firstLine="709"/>
        <w:jc w:val="both"/>
        <w:rPr>
          <w:rFonts w:ascii="Times New Roman" w:hAnsi="Times New Roman" w:cs="Times New Roman"/>
        </w:rPr>
      </w:pPr>
    </w:p>
    <w:p w:rsidR="00D17C2F" w:rsidRPr="00D17C2F" w:rsidRDefault="00D17C2F" w:rsidP="00D17C2F">
      <w:pPr>
        <w:spacing w:after="0" w:line="240" w:lineRule="auto"/>
        <w:ind w:firstLine="709"/>
        <w:jc w:val="both"/>
        <w:rPr>
          <w:rFonts w:ascii="Times New Roman" w:hAnsi="Times New Roman" w:cs="Times New Roman"/>
        </w:rPr>
      </w:pPr>
      <w:r w:rsidRPr="00D17C2F">
        <w:rPr>
          <w:rFonts w:ascii="Times New Roman" w:hAnsi="Times New Roman" w:cs="Times New Roman"/>
        </w:rPr>
        <w:t>2. Исполняющему обязанности заместителя главы администрации Тужинского муниципального района по социальным вопросам – заместителя начальника управления образования Ведерниковой Е.Д. довести настоящее постановление до сведения учреждений образования Тужинского района Кировской области.</w:t>
      </w:r>
    </w:p>
    <w:p w:rsidR="00D17C2F" w:rsidRPr="00D17C2F" w:rsidRDefault="00D17C2F" w:rsidP="00D17C2F">
      <w:pPr>
        <w:spacing w:after="0" w:line="240" w:lineRule="auto"/>
        <w:ind w:firstLine="709"/>
        <w:jc w:val="both"/>
        <w:rPr>
          <w:rFonts w:ascii="Times New Roman" w:hAnsi="Times New Roman" w:cs="Times New Roman"/>
        </w:rPr>
      </w:pPr>
      <w:r w:rsidRPr="00D17C2F">
        <w:rPr>
          <w:rFonts w:ascii="Times New Roman" w:hAnsi="Times New Roman" w:cs="Times New Roman"/>
        </w:rPr>
        <w:t>3.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и распространяет свое действие на правоотношения, возникшие с 01 сентября 2022 года.</w:t>
      </w:r>
    </w:p>
    <w:p w:rsidR="00D17C2F" w:rsidRPr="00D17C2F" w:rsidRDefault="00D17C2F" w:rsidP="00D17C2F">
      <w:pPr>
        <w:spacing w:after="0" w:line="240" w:lineRule="auto"/>
        <w:ind w:firstLine="708"/>
        <w:jc w:val="both"/>
        <w:rPr>
          <w:rFonts w:ascii="Times New Roman" w:hAnsi="Times New Roman" w:cs="Times New Roman"/>
        </w:rPr>
      </w:pPr>
      <w:r w:rsidRPr="00D17C2F">
        <w:rPr>
          <w:rFonts w:ascii="Times New Roman" w:hAnsi="Times New Roman" w:cs="Times New Roman"/>
        </w:rPr>
        <w:t>4.  Контроль за выполнением постановления возложить на исполняющего обязанности заместителя главы администрации Тужинского муниципального района - начальника управления образования Ведерникову Е.Д.</w:t>
      </w:r>
    </w:p>
    <w:p w:rsidR="00CB7D20" w:rsidRDefault="00CB7D20" w:rsidP="00CB7D20">
      <w:pPr>
        <w:autoSpaceDE w:val="0"/>
        <w:autoSpaceDN w:val="0"/>
        <w:adjustRightInd w:val="0"/>
        <w:spacing w:after="0" w:line="240" w:lineRule="auto"/>
        <w:jc w:val="both"/>
        <w:outlineLvl w:val="0"/>
        <w:rPr>
          <w:rFonts w:ascii="Times New Roman" w:eastAsia="Calibri" w:hAnsi="Times New Roman" w:cs="Times New Roman"/>
          <w:lang w:eastAsia="en-US"/>
        </w:rPr>
      </w:pPr>
    </w:p>
    <w:p w:rsidR="00CB7D20" w:rsidRPr="00A560F4" w:rsidRDefault="00CB7D20" w:rsidP="00CB7D20">
      <w:pPr>
        <w:autoSpaceDE w:val="0"/>
        <w:autoSpaceDN w:val="0"/>
        <w:adjustRightInd w:val="0"/>
        <w:spacing w:after="0" w:line="240" w:lineRule="auto"/>
        <w:jc w:val="both"/>
        <w:outlineLvl w:val="0"/>
        <w:rPr>
          <w:rFonts w:ascii="Times New Roman" w:eastAsia="Calibri" w:hAnsi="Times New Roman" w:cs="Times New Roman"/>
          <w:lang w:eastAsia="en-US"/>
        </w:rPr>
      </w:pPr>
      <w:r w:rsidRPr="00A560F4">
        <w:rPr>
          <w:rFonts w:ascii="Times New Roman" w:eastAsia="Calibri" w:hAnsi="Times New Roman" w:cs="Times New Roman"/>
          <w:lang w:eastAsia="en-US"/>
        </w:rPr>
        <w:t>Глава Тужинского</w:t>
      </w:r>
    </w:p>
    <w:p w:rsidR="00CB7D20" w:rsidRPr="00A560F4" w:rsidRDefault="00CB7D20" w:rsidP="00CB7D20">
      <w:pPr>
        <w:autoSpaceDE w:val="0"/>
        <w:autoSpaceDN w:val="0"/>
        <w:adjustRightInd w:val="0"/>
        <w:spacing w:after="0" w:line="240" w:lineRule="auto"/>
        <w:jc w:val="both"/>
        <w:outlineLvl w:val="0"/>
        <w:rPr>
          <w:rFonts w:ascii="Times New Roman" w:eastAsia="Calibri" w:hAnsi="Times New Roman" w:cs="Times New Roman"/>
          <w:lang w:eastAsia="en-US"/>
        </w:rPr>
      </w:pPr>
      <w:r w:rsidRPr="00A560F4">
        <w:rPr>
          <w:rFonts w:ascii="Times New Roman" w:eastAsia="Calibri" w:hAnsi="Times New Roman" w:cs="Times New Roman"/>
          <w:lang w:eastAsia="en-US"/>
        </w:rPr>
        <w:t>муниципального района</w:t>
      </w:r>
      <w:r>
        <w:rPr>
          <w:rFonts w:ascii="Times New Roman" w:eastAsia="Calibri" w:hAnsi="Times New Roman" w:cs="Times New Roman"/>
          <w:lang w:eastAsia="en-US"/>
        </w:rPr>
        <w:t xml:space="preserve">     </w:t>
      </w:r>
      <w:r w:rsidRPr="00A560F4">
        <w:rPr>
          <w:rFonts w:ascii="Times New Roman" w:eastAsia="Calibri" w:hAnsi="Times New Roman" w:cs="Times New Roman"/>
          <w:lang w:eastAsia="en-US"/>
        </w:rPr>
        <w:t>Л.В. Бледных</w:t>
      </w:r>
    </w:p>
    <w:p w:rsidR="00CB7D20" w:rsidRDefault="00CB7D20" w:rsidP="00CB7D20">
      <w:pPr>
        <w:spacing w:after="0" w:line="240" w:lineRule="auto"/>
        <w:ind w:left="6521"/>
        <w:jc w:val="both"/>
        <w:rPr>
          <w:rFonts w:ascii="Times New Roman" w:hAnsi="Times New Roman"/>
          <w:color w:val="000000"/>
          <w:highlight w:val="yellow"/>
        </w:rPr>
      </w:pPr>
    </w:p>
    <w:p w:rsidR="00CB7D20" w:rsidRDefault="00CB7D20" w:rsidP="00CB7D20">
      <w:pPr>
        <w:pStyle w:val="Style4"/>
        <w:widowControl/>
        <w:spacing w:line="240" w:lineRule="auto"/>
        <w:ind w:right="11"/>
        <w:jc w:val="both"/>
        <w:rPr>
          <w:rStyle w:val="FontStyle13"/>
          <w:bCs/>
        </w:rPr>
      </w:pPr>
    </w:p>
    <w:p w:rsidR="00CB7D20" w:rsidRDefault="00CB7D20" w:rsidP="00CB7D20">
      <w:pPr>
        <w:pStyle w:val="Style4"/>
        <w:widowControl/>
        <w:spacing w:line="240" w:lineRule="auto"/>
        <w:ind w:left="6521" w:right="11"/>
        <w:jc w:val="left"/>
        <w:rPr>
          <w:rStyle w:val="FontStyle13"/>
          <w:bCs/>
        </w:rPr>
      </w:pPr>
      <w:r w:rsidRPr="00B413AA">
        <w:rPr>
          <w:rStyle w:val="FontStyle13"/>
          <w:bCs/>
        </w:rPr>
        <w:t>Приложение</w:t>
      </w:r>
    </w:p>
    <w:p w:rsidR="00CB7D20" w:rsidRPr="00B413AA" w:rsidRDefault="00CB7D20" w:rsidP="00CB7D20">
      <w:pPr>
        <w:pStyle w:val="Style4"/>
        <w:widowControl/>
        <w:spacing w:line="240" w:lineRule="auto"/>
        <w:ind w:left="6521" w:right="11"/>
        <w:jc w:val="left"/>
        <w:rPr>
          <w:rStyle w:val="FontStyle13"/>
          <w:bCs/>
        </w:rPr>
      </w:pPr>
    </w:p>
    <w:p w:rsidR="00CB7D20" w:rsidRPr="00B413AA" w:rsidRDefault="00CB7D20" w:rsidP="00CB7D20">
      <w:pPr>
        <w:pStyle w:val="Style4"/>
        <w:widowControl/>
        <w:spacing w:line="240" w:lineRule="auto"/>
        <w:ind w:left="6521" w:right="11"/>
        <w:jc w:val="left"/>
        <w:rPr>
          <w:rStyle w:val="FontStyle13"/>
          <w:bCs/>
        </w:rPr>
      </w:pPr>
      <w:r w:rsidRPr="00B413AA">
        <w:rPr>
          <w:rStyle w:val="FontStyle13"/>
          <w:bCs/>
        </w:rPr>
        <w:t>УТВЕРЖДЕН</w:t>
      </w:r>
      <w:r w:rsidR="00C3419B">
        <w:rPr>
          <w:rStyle w:val="FontStyle13"/>
          <w:bCs/>
        </w:rPr>
        <w:t>Ы</w:t>
      </w:r>
    </w:p>
    <w:p w:rsidR="00CB7D20" w:rsidRPr="00B413AA" w:rsidRDefault="00CB7D20" w:rsidP="00CB7D20">
      <w:pPr>
        <w:pStyle w:val="Style4"/>
        <w:widowControl/>
        <w:spacing w:line="240" w:lineRule="auto"/>
        <w:ind w:left="6521" w:right="11"/>
        <w:jc w:val="left"/>
        <w:rPr>
          <w:rStyle w:val="FontStyle13"/>
          <w:bCs/>
        </w:rPr>
      </w:pPr>
    </w:p>
    <w:p w:rsidR="00CB7D20" w:rsidRPr="00B413AA" w:rsidRDefault="00CB7D20" w:rsidP="00CB7D20">
      <w:pPr>
        <w:pStyle w:val="Style4"/>
        <w:widowControl/>
        <w:spacing w:line="240" w:lineRule="auto"/>
        <w:ind w:left="6521" w:right="11"/>
        <w:jc w:val="left"/>
        <w:rPr>
          <w:rStyle w:val="FontStyle13"/>
          <w:bCs/>
        </w:rPr>
      </w:pPr>
      <w:r w:rsidRPr="00B413AA">
        <w:rPr>
          <w:rStyle w:val="FontStyle13"/>
          <w:bCs/>
        </w:rPr>
        <w:t>постановлением администрации Тужинского муниципального района</w:t>
      </w:r>
    </w:p>
    <w:p w:rsidR="00CB7D20" w:rsidRDefault="00CB7D20" w:rsidP="00CB7D20">
      <w:pPr>
        <w:pStyle w:val="Style4"/>
        <w:widowControl/>
        <w:spacing w:line="240" w:lineRule="auto"/>
        <w:ind w:left="6521" w:right="11"/>
        <w:jc w:val="left"/>
        <w:rPr>
          <w:rStyle w:val="FontStyle13"/>
        </w:rPr>
      </w:pPr>
      <w:r w:rsidRPr="00B413AA">
        <w:rPr>
          <w:rStyle w:val="FontStyle13"/>
        </w:rPr>
        <w:t xml:space="preserve">от </w:t>
      </w:r>
      <w:r w:rsidR="008C63EB">
        <w:rPr>
          <w:rStyle w:val="FontStyle13"/>
        </w:rPr>
        <w:t>26.09.2022</w:t>
      </w:r>
      <w:r w:rsidRPr="00B413AA">
        <w:rPr>
          <w:rStyle w:val="FontStyle13"/>
        </w:rPr>
        <w:t xml:space="preserve"> № </w:t>
      </w:r>
      <w:r w:rsidR="008C63EB">
        <w:rPr>
          <w:rStyle w:val="FontStyle13"/>
        </w:rPr>
        <w:t>284</w:t>
      </w:r>
    </w:p>
    <w:p w:rsidR="00CB7D20" w:rsidRPr="00B413AA" w:rsidRDefault="00CB7D20" w:rsidP="00CB7D20">
      <w:pPr>
        <w:pStyle w:val="Style4"/>
        <w:widowControl/>
        <w:spacing w:line="240" w:lineRule="auto"/>
        <w:ind w:right="11" w:firstLine="5103"/>
        <w:jc w:val="both"/>
        <w:rPr>
          <w:rStyle w:val="FontStyle13"/>
          <w:bCs/>
        </w:rPr>
      </w:pPr>
    </w:p>
    <w:p w:rsidR="008C63EB" w:rsidRPr="008C63EB" w:rsidRDefault="008C63EB" w:rsidP="008C63EB">
      <w:pPr>
        <w:spacing w:after="0" w:line="240" w:lineRule="auto"/>
        <w:jc w:val="center"/>
        <w:rPr>
          <w:rFonts w:ascii="Times New Roman" w:hAnsi="Times New Roman" w:cs="Times New Roman"/>
          <w:b/>
        </w:rPr>
      </w:pPr>
      <w:r w:rsidRPr="008C63EB">
        <w:rPr>
          <w:rFonts w:ascii="Times New Roman" w:hAnsi="Times New Roman" w:cs="Times New Roman"/>
          <w:b/>
        </w:rPr>
        <w:t>Изменения</w:t>
      </w:r>
    </w:p>
    <w:p w:rsidR="008C63EB" w:rsidRPr="008C63EB" w:rsidRDefault="008C63EB" w:rsidP="008C63EB">
      <w:pPr>
        <w:spacing w:after="0" w:line="240" w:lineRule="auto"/>
        <w:jc w:val="center"/>
        <w:rPr>
          <w:rFonts w:ascii="Times New Roman" w:hAnsi="Times New Roman" w:cs="Times New Roman"/>
          <w:b/>
        </w:rPr>
      </w:pPr>
      <w:r w:rsidRPr="008C63EB">
        <w:rPr>
          <w:rFonts w:ascii="Times New Roman" w:hAnsi="Times New Roman" w:cs="Times New Roman"/>
          <w:b/>
        </w:rPr>
        <w:t>в Примерное положение об оплате труда работников подведомственных муниципальных организаций</w:t>
      </w:r>
    </w:p>
    <w:p w:rsidR="008C63EB" w:rsidRPr="008C63EB" w:rsidRDefault="008C63EB" w:rsidP="008C63EB">
      <w:pPr>
        <w:spacing w:after="0" w:line="240" w:lineRule="auto"/>
        <w:ind w:firstLine="709"/>
        <w:jc w:val="both"/>
        <w:rPr>
          <w:rFonts w:ascii="Times New Roman" w:hAnsi="Times New Roman" w:cs="Times New Roman"/>
        </w:rPr>
      </w:pPr>
    </w:p>
    <w:p w:rsidR="008C63EB" w:rsidRPr="008C63EB" w:rsidRDefault="008C63EB" w:rsidP="008C63EB">
      <w:pPr>
        <w:numPr>
          <w:ilvl w:val="0"/>
          <w:numId w:val="9"/>
        </w:numPr>
        <w:shd w:val="clear" w:color="auto" w:fill="FFFFFF"/>
        <w:spacing w:after="0" w:line="240" w:lineRule="auto"/>
        <w:ind w:left="0" w:firstLine="709"/>
        <w:jc w:val="both"/>
        <w:rPr>
          <w:rFonts w:ascii="Times New Roman" w:hAnsi="Times New Roman" w:cs="Times New Roman"/>
        </w:rPr>
      </w:pPr>
      <w:r w:rsidRPr="008C63EB">
        <w:rPr>
          <w:rFonts w:ascii="Times New Roman" w:hAnsi="Times New Roman" w:cs="Times New Roman"/>
        </w:rPr>
        <w:t xml:space="preserve">Пункт 10 раздела </w:t>
      </w:r>
      <w:r w:rsidRPr="008C63EB">
        <w:rPr>
          <w:rFonts w:ascii="Times New Roman" w:hAnsi="Times New Roman" w:cs="Times New Roman"/>
          <w:lang w:val="en-US"/>
        </w:rPr>
        <w:t>II</w:t>
      </w:r>
      <w:r w:rsidRPr="008C63EB">
        <w:rPr>
          <w:rFonts w:ascii="Times New Roman" w:hAnsi="Times New Roman" w:cs="Times New Roman"/>
        </w:rPr>
        <w:t xml:space="preserve"> «Порядок и условия оплаты труда» примерного положения изложить </w:t>
      </w:r>
      <w:r>
        <w:rPr>
          <w:rFonts w:ascii="Times New Roman" w:hAnsi="Times New Roman" w:cs="Times New Roman"/>
        </w:rPr>
        <w:br/>
      </w:r>
      <w:r w:rsidRPr="008C63EB">
        <w:rPr>
          <w:rFonts w:ascii="Times New Roman" w:hAnsi="Times New Roman" w:cs="Times New Roman"/>
        </w:rPr>
        <w:t>в новой редакции:</w:t>
      </w:r>
    </w:p>
    <w:p w:rsidR="008C63EB" w:rsidRPr="008C63EB" w:rsidRDefault="008C63EB" w:rsidP="008C63EB">
      <w:pPr>
        <w:shd w:val="clear" w:color="auto" w:fill="FFFFFF"/>
        <w:tabs>
          <w:tab w:val="left" w:pos="1313"/>
        </w:tabs>
        <w:spacing w:after="0" w:line="240" w:lineRule="auto"/>
        <w:ind w:firstLine="709"/>
        <w:jc w:val="both"/>
        <w:rPr>
          <w:rFonts w:ascii="Times New Roman" w:hAnsi="Times New Roman" w:cs="Times New Roman"/>
          <w:spacing w:val="-2"/>
        </w:rPr>
      </w:pPr>
      <w:r w:rsidRPr="008C63EB">
        <w:rPr>
          <w:rFonts w:ascii="Times New Roman" w:hAnsi="Times New Roman" w:cs="Times New Roman"/>
        </w:rPr>
        <w:t xml:space="preserve">«10. Рекомендуемые минимальные размеры окладов (должностных </w:t>
      </w:r>
      <w:r w:rsidRPr="008C63EB">
        <w:rPr>
          <w:rFonts w:ascii="Times New Roman" w:hAnsi="Times New Roman" w:cs="Times New Roman"/>
          <w:spacing w:val="-1"/>
        </w:rPr>
        <w:t xml:space="preserve">окладов), ставок заработной платы работников образования </w:t>
      </w:r>
      <w:proofErr w:type="spellStart"/>
      <w:r w:rsidRPr="008C63EB">
        <w:rPr>
          <w:rFonts w:ascii="Times New Roman" w:hAnsi="Times New Roman" w:cs="Times New Roman"/>
          <w:spacing w:val="-1"/>
        </w:rPr>
        <w:t>устанавливаются</w:t>
      </w:r>
      <w:r w:rsidRPr="008C63EB">
        <w:rPr>
          <w:rFonts w:ascii="Times New Roman" w:hAnsi="Times New Roman" w:cs="Times New Roman"/>
        </w:rPr>
        <w:t>на</w:t>
      </w:r>
      <w:proofErr w:type="spellEnd"/>
      <w:r w:rsidRPr="008C63EB">
        <w:rPr>
          <w:rFonts w:ascii="Times New Roman" w:hAnsi="Times New Roman" w:cs="Times New Roman"/>
        </w:rPr>
        <w:t xml:space="preserve"> основе отнесения занимаемых ими должностей к ПКГ, утвержденным </w:t>
      </w:r>
      <w:r w:rsidRPr="008C63EB">
        <w:rPr>
          <w:rFonts w:ascii="Times New Roman" w:hAnsi="Times New Roman" w:cs="Times New Roman"/>
          <w:spacing w:val="-2"/>
        </w:rPr>
        <w:t xml:space="preserve">приказом Министерства здравоохранения и социального развития Российской </w:t>
      </w:r>
      <w:r w:rsidRPr="008C63EB">
        <w:rPr>
          <w:rFonts w:ascii="Times New Roman" w:hAnsi="Times New Roman" w:cs="Times New Roman"/>
          <w:spacing w:val="-1"/>
        </w:rPr>
        <w:t xml:space="preserve">Федерации от 05.05.2008 № 216н «Об утверждении профессиональных </w:t>
      </w:r>
      <w:r w:rsidRPr="008C63EB">
        <w:rPr>
          <w:rFonts w:ascii="Times New Roman" w:hAnsi="Times New Roman" w:cs="Times New Roman"/>
          <w:spacing w:val="-2"/>
        </w:rPr>
        <w:t>квалификационных групп должностей работников образования»:</w:t>
      </w:r>
    </w:p>
    <w:p w:rsidR="008C63EB" w:rsidRPr="008C63EB" w:rsidRDefault="008C63EB" w:rsidP="008C63EB">
      <w:pPr>
        <w:shd w:val="clear" w:color="auto" w:fill="FFFFFF"/>
        <w:tabs>
          <w:tab w:val="left" w:pos="1313"/>
        </w:tabs>
        <w:spacing w:after="0" w:line="240" w:lineRule="auto"/>
        <w:ind w:firstLine="709"/>
        <w:jc w:val="both"/>
        <w:rPr>
          <w:rFonts w:ascii="Times New Roman" w:hAnsi="Times New Roman" w:cs="Times New Roman"/>
          <w:spacing w:val="-2"/>
        </w:rPr>
      </w:pPr>
      <w:r w:rsidRPr="008C63EB">
        <w:rPr>
          <w:rFonts w:ascii="Times New Roman" w:hAnsi="Times New Roman" w:cs="Times New Roman"/>
          <w:spacing w:val="-2"/>
        </w:rPr>
        <w:t>10.1. Дошкольных образовательных организаций:</w:t>
      </w:r>
    </w:p>
    <w:tbl>
      <w:tblPr>
        <w:tblW w:w="9523" w:type="dxa"/>
        <w:tblInd w:w="40" w:type="dxa"/>
        <w:tblLayout w:type="fixed"/>
        <w:tblCellMar>
          <w:left w:w="40" w:type="dxa"/>
          <w:right w:w="40" w:type="dxa"/>
        </w:tblCellMar>
        <w:tblLook w:val="0000" w:firstRow="0" w:lastRow="0" w:firstColumn="0" w:lastColumn="0" w:noHBand="0" w:noVBand="0"/>
      </w:tblPr>
      <w:tblGrid>
        <w:gridCol w:w="6341"/>
        <w:gridCol w:w="3182"/>
      </w:tblGrid>
      <w:tr w:rsidR="008C63EB" w:rsidRPr="008C63EB" w:rsidTr="008C63EB">
        <w:trPr>
          <w:trHeight w:val="65"/>
        </w:trPr>
        <w:tc>
          <w:tcPr>
            <w:tcW w:w="9523" w:type="dxa"/>
            <w:gridSpan w:val="2"/>
            <w:tcBorders>
              <w:top w:val="single" w:sz="6" w:space="0" w:color="auto"/>
              <w:left w:val="single" w:sz="6" w:space="0" w:color="auto"/>
              <w:bottom w:val="single" w:sz="6" w:space="0" w:color="auto"/>
              <w:right w:val="single" w:sz="6" w:space="0" w:color="auto"/>
            </w:tcBorders>
            <w:shd w:val="clear" w:color="auto" w:fill="FFFFFF"/>
          </w:tcPr>
          <w:p w:rsidR="008C63EB" w:rsidRPr="008C63EB" w:rsidRDefault="008C63EB" w:rsidP="008C63EB">
            <w:pPr>
              <w:shd w:val="clear" w:color="auto" w:fill="FFFFFF"/>
              <w:spacing w:after="0" w:line="240" w:lineRule="auto"/>
              <w:jc w:val="both"/>
              <w:rPr>
                <w:rFonts w:ascii="Times New Roman" w:hAnsi="Times New Roman" w:cs="Times New Roman"/>
              </w:rPr>
            </w:pPr>
            <w:r w:rsidRPr="008C63EB">
              <w:rPr>
                <w:rFonts w:ascii="Times New Roman" w:hAnsi="Times New Roman" w:cs="Times New Roman"/>
              </w:rPr>
              <w:t xml:space="preserve">Профессиональные квалификационные </w:t>
            </w:r>
            <w:proofErr w:type="gramStart"/>
            <w:r w:rsidRPr="008C63EB">
              <w:rPr>
                <w:rFonts w:ascii="Times New Roman" w:hAnsi="Times New Roman" w:cs="Times New Roman"/>
              </w:rPr>
              <w:t xml:space="preserve">группы:   </w:t>
            </w:r>
            <w:proofErr w:type="gramEnd"/>
            <w:r w:rsidRPr="008C63EB">
              <w:rPr>
                <w:rFonts w:ascii="Times New Roman" w:hAnsi="Times New Roman" w:cs="Times New Roman"/>
              </w:rPr>
              <w:t xml:space="preserve">                                               </w:t>
            </w:r>
          </w:p>
        </w:tc>
      </w:tr>
      <w:tr w:rsidR="008C63EB" w:rsidRPr="008C63EB" w:rsidTr="00AD19F7">
        <w:trPr>
          <w:trHeight w:val="643"/>
        </w:trPr>
        <w:tc>
          <w:tcPr>
            <w:tcW w:w="6341" w:type="dxa"/>
            <w:tcBorders>
              <w:top w:val="single" w:sz="6" w:space="0" w:color="auto"/>
              <w:left w:val="single" w:sz="6" w:space="0" w:color="auto"/>
              <w:bottom w:val="single" w:sz="6" w:space="0" w:color="auto"/>
              <w:right w:val="single" w:sz="6" w:space="0" w:color="auto"/>
            </w:tcBorders>
            <w:shd w:val="clear" w:color="auto" w:fill="FFFFFF"/>
          </w:tcPr>
          <w:p w:rsidR="008C63EB" w:rsidRPr="008C63EB" w:rsidRDefault="008C63EB" w:rsidP="008C63EB">
            <w:pPr>
              <w:shd w:val="clear" w:color="auto" w:fill="FFFFFF"/>
              <w:spacing w:after="0" w:line="240" w:lineRule="auto"/>
              <w:jc w:val="both"/>
              <w:rPr>
                <w:rFonts w:ascii="Times New Roman" w:hAnsi="Times New Roman" w:cs="Times New Roman"/>
              </w:rPr>
            </w:pPr>
            <w:r w:rsidRPr="008C63EB">
              <w:rPr>
                <w:rFonts w:ascii="Times New Roman" w:hAnsi="Times New Roman" w:cs="Times New Roman"/>
              </w:rPr>
              <w:t>должностей работников учебно-вспомогательного персонала первого уровня (помощник воспитателя, секретарь учебной части)</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8C63EB" w:rsidRPr="008C63EB" w:rsidRDefault="008C63EB" w:rsidP="008C63EB">
            <w:pPr>
              <w:shd w:val="clear" w:color="auto" w:fill="FFFFFF"/>
              <w:spacing w:after="0" w:line="240" w:lineRule="auto"/>
              <w:jc w:val="both"/>
              <w:rPr>
                <w:rFonts w:ascii="Times New Roman" w:hAnsi="Times New Roman" w:cs="Times New Roman"/>
              </w:rPr>
            </w:pPr>
            <w:r w:rsidRPr="008C63EB">
              <w:rPr>
                <w:rFonts w:ascii="Times New Roman" w:hAnsi="Times New Roman" w:cs="Times New Roman"/>
              </w:rPr>
              <w:t>4 485 рублей</w:t>
            </w:r>
          </w:p>
        </w:tc>
      </w:tr>
      <w:tr w:rsidR="008C63EB" w:rsidRPr="008C63EB" w:rsidTr="008C63EB">
        <w:trPr>
          <w:trHeight w:val="271"/>
        </w:trPr>
        <w:tc>
          <w:tcPr>
            <w:tcW w:w="6341" w:type="dxa"/>
            <w:tcBorders>
              <w:top w:val="single" w:sz="6" w:space="0" w:color="auto"/>
              <w:left w:val="single" w:sz="6" w:space="0" w:color="auto"/>
              <w:bottom w:val="single" w:sz="6" w:space="0" w:color="auto"/>
              <w:right w:val="single" w:sz="6" w:space="0" w:color="auto"/>
            </w:tcBorders>
            <w:shd w:val="clear" w:color="auto" w:fill="FFFFFF"/>
          </w:tcPr>
          <w:p w:rsidR="008C63EB" w:rsidRPr="008C63EB" w:rsidRDefault="008C63EB" w:rsidP="008C63EB">
            <w:pPr>
              <w:shd w:val="clear" w:color="auto" w:fill="FFFFFF"/>
              <w:spacing w:after="0" w:line="240" w:lineRule="auto"/>
              <w:jc w:val="both"/>
              <w:rPr>
                <w:rFonts w:ascii="Times New Roman" w:hAnsi="Times New Roman" w:cs="Times New Roman"/>
              </w:rPr>
            </w:pPr>
            <w:r w:rsidRPr="008C63EB">
              <w:rPr>
                <w:rFonts w:ascii="Times New Roman" w:hAnsi="Times New Roman" w:cs="Times New Roman"/>
              </w:rPr>
              <w:lastRenderedPageBreak/>
              <w:t>должностей работников учебно-вспомогательного персонала второго уровня (младший воспитатель)</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8C63EB" w:rsidRPr="008C63EB" w:rsidRDefault="008C63EB" w:rsidP="008C63EB">
            <w:pPr>
              <w:shd w:val="clear" w:color="auto" w:fill="FFFFFF"/>
              <w:spacing w:after="0" w:line="240" w:lineRule="auto"/>
              <w:jc w:val="both"/>
              <w:rPr>
                <w:rFonts w:ascii="Times New Roman" w:hAnsi="Times New Roman" w:cs="Times New Roman"/>
              </w:rPr>
            </w:pPr>
            <w:r w:rsidRPr="008C63EB">
              <w:rPr>
                <w:rFonts w:ascii="Times New Roman" w:hAnsi="Times New Roman" w:cs="Times New Roman"/>
              </w:rPr>
              <w:t>4 652 рублей</w:t>
            </w:r>
          </w:p>
        </w:tc>
      </w:tr>
      <w:tr w:rsidR="008C63EB" w:rsidRPr="008C63EB" w:rsidTr="008C63EB">
        <w:trPr>
          <w:trHeight w:val="65"/>
        </w:trPr>
        <w:tc>
          <w:tcPr>
            <w:tcW w:w="6341" w:type="dxa"/>
            <w:tcBorders>
              <w:top w:val="single" w:sz="6" w:space="0" w:color="auto"/>
              <w:left w:val="single" w:sz="6" w:space="0" w:color="auto"/>
              <w:bottom w:val="single" w:sz="6" w:space="0" w:color="auto"/>
              <w:right w:val="single" w:sz="6" w:space="0" w:color="auto"/>
            </w:tcBorders>
            <w:shd w:val="clear" w:color="auto" w:fill="FFFFFF"/>
          </w:tcPr>
          <w:p w:rsidR="008C63EB" w:rsidRPr="008C63EB" w:rsidRDefault="008C63EB" w:rsidP="008C63EB">
            <w:pPr>
              <w:shd w:val="clear" w:color="auto" w:fill="FFFFFF"/>
              <w:spacing w:after="0" w:line="240" w:lineRule="auto"/>
              <w:jc w:val="both"/>
              <w:rPr>
                <w:rFonts w:ascii="Times New Roman" w:hAnsi="Times New Roman" w:cs="Times New Roman"/>
              </w:rPr>
            </w:pPr>
            <w:r w:rsidRPr="008C63EB">
              <w:rPr>
                <w:rFonts w:ascii="Times New Roman" w:hAnsi="Times New Roman" w:cs="Times New Roman"/>
                <w:spacing w:val="-5"/>
              </w:rPr>
              <w:t>должностей педагогических работников</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8C63EB" w:rsidRPr="008C63EB" w:rsidRDefault="008C63EB" w:rsidP="008C63EB">
            <w:pPr>
              <w:shd w:val="clear" w:color="auto" w:fill="FFFFFF"/>
              <w:spacing w:after="0" w:line="240" w:lineRule="auto"/>
              <w:jc w:val="both"/>
              <w:rPr>
                <w:rFonts w:ascii="Times New Roman" w:hAnsi="Times New Roman" w:cs="Times New Roman"/>
              </w:rPr>
            </w:pPr>
            <w:r w:rsidRPr="008C63EB">
              <w:rPr>
                <w:rFonts w:ascii="Times New Roman" w:hAnsi="Times New Roman" w:cs="Times New Roman"/>
              </w:rPr>
              <w:t>10 400 рублей</w:t>
            </w:r>
          </w:p>
        </w:tc>
      </w:tr>
    </w:tbl>
    <w:p w:rsidR="008C63EB" w:rsidRPr="008C63EB" w:rsidRDefault="008C63EB" w:rsidP="008C63EB">
      <w:pPr>
        <w:shd w:val="clear" w:color="auto" w:fill="FFFFFF"/>
        <w:tabs>
          <w:tab w:val="left" w:pos="1313"/>
        </w:tabs>
        <w:spacing w:after="0" w:line="240" w:lineRule="auto"/>
        <w:ind w:firstLine="680"/>
        <w:jc w:val="both"/>
        <w:rPr>
          <w:rFonts w:ascii="Times New Roman" w:hAnsi="Times New Roman" w:cs="Times New Roman"/>
          <w:spacing w:val="-2"/>
        </w:rPr>
      </w:pPr>
      <w:r w:rsidRPr="008C63EB">
        <w:rPr>
          <w:rFonts w:ascii="Times New Roman" w:hAnsi="Times New Roman" w:cs="Times New Roman"/>
          <w:spacing w:val="-2"/>
        </w:rPr>
        <w:t>10.2. Учреждений дополнительного образования</w:t>
      </w:r>
    </w:p>
    <w:tbl>
      <w:tblPr>
        <w:tblW w:w="12705" w:type="dxa"/>
        <w:tblInd w:w="40" w:type="dxa"/>
        <w:tblLayout w:type="fixed"/>
        <w:tblCellMar>
          <w:left w:w="40" w:type="dxa"/>
          <w:right w:w="40" w:type="dxa"/>
        </w:tblCellMar>
        <w:tblLook w:val="0000" w:firstRow="0" w:lastRow="0" w:firstColumn="0" w:lastColumn="0" w:noHBand="0" w:noVBand="0"/>
      </w:tblPr>
      <w:tblGrid>
        <w:gridCol w:w="6341"/>
        <w:gridCol w:w="3182"/>
        <w:gridCol w:w="3182"/>
      </w:tblGrid>
      <w:tr w:rsidR="008C63EB" w:rsidRPr="008C63EB" w:rsidTr="008C63EB">
        <w:trPr>
          <w:trHeight w:val="65"/>
        </w:trPr>
        <w:tc>
          <w:tcPr>
            <w:tcW w:w="9523" w:type="dxa"/>
            <w:gridSpan w:val="2"/>
            <w:tcBorders>
              <w:top w:val="single" w:sz="6" w:space="0" w:color="auto"/>
              <w:left w:val="single" w:sz="6" w:space="0" w:color="auto"/>
              <w:bottom w:val="single" w:sz="6" w:space="0" w:color="auto"/>
              <w:right w:val="single" w:sz="4" w:space="0" w:color="auto"/>
            </w:tcBorders>
            <w:shd w:val="clear" w:color="auto" w:fill="FFFFFF"/>
          </w:tcPr>
          <w:p w:rsidR="008C63EB" w:rsidRPr="008C63EB" w:rsidRDefault="008C63EB" w:rsidP="008C63EB">
            <w:pPr>
              <w:shd w:val="clear" w:color="auto" w:fill="FFFFFF"/>
              <w:spacing w:after="0" w:line="240" w:lineRule="auto"/>
              <w:jc w:val="both"/>
              <w:rPr>
                <w:rFonts w:ascii="Times New Roman" w:hAnsi="Times New Roman" w:cs="Times New Roman"/>
              </w:rPr>
            </w:pPr>
            <w:r w:rsidRPr="008C63EB">
              <w:rPr>
                <w:rFonts w:ascii="Times New Roman" w:hAnsi="Times New Roman" w:cs="Times New Roman"/>
              </w:rPr>
              <w:t xml:space="preserve">Профессиональные квалификационные </w:t>
            </w:r>
            <w:proofErr w:type="gramStart"/>
            <w:r w:rsidRPr="008C63EB">
              <w:rPr>
                <w:rFonts w:ascii="Times New Roman" w:hAnsi="Times New Roman" w:cs="Times New Roman"/>
              </w:rPr>
              <w:t xml:space="preserve">группы:   </w:t>
            </w:r>
            <w:proofErr w:type="gramEnd"/>
            <w:r w:rsidRPr="008C63EB">
              <w:rPr>
                <w:rFonts w:ascii="Times New Roman" w:hAnsi="Times New Roman" w:cs="Times New Roman"/>
              </w:rPr>
              <w:t xml:space="preserve">                                               </w:t>
            </w:r>
          </w:p>
        </w:tc>
        <w:tc>
          <w:tcPr>
            <w:tcW w:w="3182" w:type="dxa"/>
            <w:tcBorders>
              <w:left w:val="single" w:sz="4" w:space="0" w:color="auto"/>
            </w:tcBorders>
            <w:shd w:val="clear" w:color="auto" w:fill="FFFFFF"/>
          </w:tcPr>
          <w:p w:rsidR="008C63EB" w:rsidRPr="008C63EB" w:rsidRDefault="008C63EB" w:rsidP="008C63EB">
            <w:pPr>
              <w:shd w:val="clear" w:color="auto" w:fill="FFFFFF"/>
              <w:spacing w:after="0" w:line="240" w:lineRule="auto"/>
              <w:jc w:val="both"/>
              <w:rPr>
                <w:rFonts w:ascii="Times New Roman" w:hAnsi="Times New Roman" w:cs="Times New Roman"/>
              </w:rPr>
            </w:pPr>
          </w:p>
        </w:tc>
      </w:tr>
      <w:tr w:rsidR="008C63EB" w:rsidRPr="008C63EB" w:rsidTr="008C63EB">
        <w:trPr>
          <w:trHeight w:val="65"/>
        </w:trPr>
        <w:tc>
          <w:tcPr>
            <w:tcW w:w="6341" w:type="dxa"/>
            <w:tcBorders>
              <w:top w:val="single" w:sz="6" w:space="0" w:color="auto"/>
              <w:left w:val="single" w:sz="6" w:space="0" w:color="auto"/>
              <w:bottom w:val="single" w:sz="6" w:space="0" w:color="auto"/>
              <w:right w:val="single" w:sz="6" w:space="0" w:color="auto"/>
            </w:tcBorders>
            <w:shd w:val="clear" w:color="auto" w:fill="FFFFFF"/>
          </w:tcPr>
          <w:p w:rsidR="008C63EB" w:rsidRPr="008C63EB" w:rsidRDefault="008C63EB" w:rsidP="008C63EB">
            <w:pPr>
              <w:shd w:val="clear" w:color="auto" w:fill="FFFFFF"/>
              <w:spacing w:after="0" w:line="240" w:lineRule="auto"/>
              <w:jc w:val="both"/>
              <w:rPr>
                <w:rFonts w:ascii="Times New Roman" w:hAnsi="Times New Roman" w:cs="Times New Roman"/>
              </w:rPr>
            </w:pPr>
            <w:r w:rsidRPr="008C63EB">
              <w:rPr>
                <w:rFonts w:ascii="Times New Roman" w:hAnsi="Times New Roman" w:cs="Times New Roman"/>
              </w:rPr>
              <w:t xml:space="preserve">должностей работников учебно-вспомогательного персонала первого уровня </w:t>
            </w:r>
          </w:p>
        </w:tc>
        <w:tc>
          <w:tcPr>
            <w:tcW w:w="3182" w:type="dxa"/>
            <w:tcBorders>
              <w:top w:val="single" w:sz="6" w:space="0" w:color="auto"/>
              <w:left w:val="single" w:sz="6" w:space="0" w:color="auto"/>
              <w:bottom w:val="single" w:sz="6" w:space="0" w:color="auto"/>
              <w:right w:val="single" w:sz="4" w:space="0" w:color="auto"/>
            </w:tcBorders>
            <w:shd w:val="clear" w:color="auto" w:fill="FFFFFF"/>
          </w:tcPr>
          <w:p w:rsidR="008C63EB" w:rsidRPr="008C63EB" w:rsidRDefault="008C63EB" w:rsidP="008C63EB">
            <w:pPr>
              <w:shd w:val="clear" w:color="auto" w:fill="FFFFFF"/>
              <w:spacing w:after="0" w:line="240" w:lineRule="auto"/>
              <w:jc w:val="both"/>
              <w:rPr>
                <w:rFonts w:ascii="Times New Roman" w:hAnsi="Times New Roman" w:cs="Times New Roman"/>
              </w:rPr>
            </w:pPr>
            <w:r w:rsidRPr="008C63EB">
              <w:rPr>
                <w:rFonts w:ascii="Times New Roman" w:hAnsi="Times New Roman" w:cs="Times New Roman"/>
              </w:rPr>
              <w:t>4 485рублей</w:t>
            </w:r>
          </w:p>
        </w:tc>
        <w:tc>
          <w:tcPr>
            <w:tcW w:w="3182" w:type="dxa"/>
            <w:tcBorders>
              <w:left w:val="single" w:sz="4" w:space="0" w:color="auto"/>
            </w:tcBorders>
            <w:shd w:val="clear" w:color="auto" w:fill="FFFFFF"/>
          </w:tcPr>
          <w:p w:rsidR="008C63EB" w:rsidRPr="008C63EB" w:rsidRDefault="008C63EB" w:rsidP="008C63EB">
            <w:pPr>
              <w:shd w:val="clear" w:color="auto" w:fill="FFFFFF"/>
              <w:spacing w:after="0" w:line="240" w:lineRule="auto"/>
              <w:jc w:val="both"/>
              <w:rPr>
                <w:rFonts w:ascii="Times New Roman" w:hAnsi="Times New Roman" w:cs="Times New Roman"/>
              </w:rPr>
            </w:pPr>
          </w:p>
        </w:tc>
      </w:tr>
      <w:tr w:rsidR="008C63EB" w:rsidRPr="008C63EB" w:rsidTr="008C63EB">
        <w:trPr>
          <w:trHeight w:val="126"/>
        </w:trPr>
        <w:tc>
          <w:tcPr>
            <w:tcW w:w="6341" w:type="dxa"/>
            <w:tcBorders>
              <w:top w:val="single" w:sz="6" w:space="0" w:color="auto"/>
              <w:left w:val="single" w:sz="6" w:space="0" w:color="auto"/>
              <w:bottom w:val="single" w:sz="6" w:space="0" w:color="auto"/>
              <w:right w:val="single" w:sz="6" w:space="0" w:color="auto"/>
            </w:tcBorders>
            <w:shd w:val="clear" w:color="auto" w:fill="FFFFFF"/>
          </w:tcPr>
          <w:p w:rsidR="008C63EB" w:rsidRPr="008C63EB" w:rsidRDefault="008C63EB" w:rsidP="008C63EB">
            <w:pPr>
              <w:shd w:val="clear" w:color="auto" w:fill="FFFFFF"/>
              <w:spacing w:after="0" w:line="240" w:lineRule="auto"/>
              <w:jc w:val="both"/>
              <w:rPr>
                <w:rFonts w:ascii="Times New Roman" w:hAnsi="Times New Roman" w:cs="Times New Roman"/>
              </w:rPr>
            </w:pPr>
            <w:r w:rsidRPr="008C63EB">
              <w:rPr>
                <w:rFonts w:ascii="Times New Roman" w:hAnsi="Times New Roman" w:cs="Times New Roman"/>
              </w:rPr>
              <w:t xml:space="preserve">должностей работников учебно-вспомогательного персонала второго уровня </w:t>
            </w:r>
          </w:p>
        </w:tc>
        <w:tc>
          <w:tcPr>
            <w:tcW w:w="3182" w:type="dxa"/>
            <w:tcBorders>
              <w:top w:val="single" w:sz="6" w:space="0" w:color="auto"/>
              <w:left w:val="single" w:sz="6" w:space="0" w:color="auto"/>
              <w:bottom w:val="single" w:sz="6" w:space="0" w:color="auto"/>
              <w:right w:val="single" w:sz="4" w:space="0" w:color="auto"/>
            </w:tcBorders>
            <w:shd w:val="clear" w:color="auto" w:fill="FFFFFF"/>
          </w:tcPr>
          <w:p w:rsidR="008C63EB" w:rsidRPr="008C63EB" w:rsidRDefault="008C63EB" w:rsidP="008C63EB">
            <w:pPr>
              <w:shd w:val="clear" w:color="auto" w:fill="FFFFFF"/>
              <w:spacing w:after="0" w:line="240" w:lineRule="auto"/>
              <w:jc w:val="both"/>
              <w:rPr>
                <w:rFonts w:ascii="Times New Roman" w:hAnsi="Times New Roman" w:cs="Times New Roman"/>
              </w:rPr>
            </w:pPr>
            <w:r w:rsidRPr="008C63EB">
              <w:rPr>
                <w:rFonts w:ascii="Times New Roman" w:hAnsi="Times New Roman" w:cs="Times New Roman"/>
              </w:rPr>
              <w:t>4 652 рублей</w:t>
            </w:r>
          </w:p>
        </w:tc>
        <w:tc>
          <w:tcPr>
            <w:tcW w:w="3182" w:type="dxa"/>
            <w:tcBorders>
              <w:left w:val="single" w:sz="4" w:space="0" w:color="auto"/>
            </w:tcBorders>
            <w:shd w:val="clear" w:color="auto" w:fill="FFFFFF"/>
          </w:tcPr>
          <w:p w:rsidR="008C63EB" w:rsidRPr="008C63EB" w:rsidRDefault="008C63EB" w:rsidP="008C63EB">
            <w:pPr>
              <w:shd w:val="clear" w:color="auto" w:fill="FFFFFF"/>
              <w:spacing w:after="0" w:line="240" w:lineRule="auto"/>
              <w:jc w:val="both"/>
              <w:rPr>
                <w:rFonts w:ascii="Times New Roman" w:hAnsi="Times New Roman" w:cs="Times New Roman"/>
              </w:rPr>
            </w:pPr>
          </w:p>
        </w:tc>
      </w:tr>
      <w:tr w:rsidR="008C63EB" w:rsidRPr="008C63EB" w:rsidTr="008C63EB">
        <w:trPr>
          <w:trHeight w:val="65"/>
        </w:trPr>
        <w:tc>
          <w:tcPr>
            <w:tcW w:w="6341" w:type="dxa"/>
            <w:tcBorders>
              <w:top w:val="single" w:sz="6" w:space="0" w:color="auto"/>
              <w:left w:val="single" w:sz="6" w:space="0" w:color="auto"/>
              <w:bottom w:val="single" w:sz="6" w:space="0" w:color="auto"/>
              <w:right w:val="single" w:sz="6" w:space="0" w:color="auto"/>
            </w:tcBorders>
            <w:shd w:val="clear" w:color="auto" w:fill="FFFFFF"/>
          </w:tcPr>
          <w:p w:rsidR="008C63EB" w:rsidRPr="008C63EB" w:rsidRDefault="008C63EB" w:rsidP="008C63EB">
            <w:pPr>
              <w:shd w:val="clear" w:color="auto" w:fill="FFFFFF"/>
              <w:spacing w:after="0" w:line="240" w:lineRule="auto"/>
              <w:jc w:val="both"/>
              <w:rPr>
                <w:rFonts w:ascii="Times New Roman" w:hAnsi="Times New Roman" w:cs="Times New Roman"/>
              </w:rPr>
            </w:pPr>
            <w:r w:rsidRPr="008C63EB">
              <w:rPr>
                <w:rFonts w:ascii="Times New Roman" w:hAnsi="Times New Roman" w:cs="Times New Roman"/>
                <w:spacing w:val="-5"/>
              </w:rPr>
              <w:t>должностей педагогических работников</w:t>
            </w:r>
          </w:p>
        </w:tc>
        <w:tc>
          <w:tcPr>
            <w:tcW w:w="3182" w:type="dxa"/>
            <w:tcBorders>
              <w:top w:val="single" w:sz="6" w:space="0" w:color="auto"/>
              <w:left w:val="single" w:sz="6" w:space="0" w:color="auto"/>
              <w:bottom w:val="single" w:sz="6" w:space="0" w:color="auto"/>
              <w:right w:val="single" w:sz="4" w:space="0" w:color="auto"/>
            </w:tcBorders>
            <w:shd w:val="clear" w:color="auto" w:fill="FFFFFF"/>
          </w:tcPr>
          <w:p w:rsidR="008C63EB" w:rsidRPr="008C63EB" w:rsidRDefault="008C63EB" w:rsidP="008C63EB">
            <w:pPr>
              <w:shd w:val="clear" w:color="auto" w:fill="FFFFFF"/>
              <w:spacing w:after="0" w:line="240" w:lineRule="auto"/>
              <w:jc w:val="both"/>
              <w:rPr>
                <w:rFonts w:ascii="Times New Roman" w:hAnsi="Times New Roman" w:cs="Times New Roman"/>
              </w:rPr>
            </w:pPr>
            <w:r w:rsidRPr="008C63EB">
              <w:rPr>
                <w:rFonts w:ascii="Times New Roman" w:hAnsi="Times New Roman" w:cs="Times New Roman"/>
              </w:rPr>
              <w:t>10 400 рублей</w:t>
            </w:r>
          </w:p>
        </w:tc>
        <w:tc>
          <w:tcPr>
            <w:tcW w:w="3182" w:type="dxa"/>
            <w:tcBorders>
              <w:left w:val="single" w:sz="4" w:space="0" w:color="auto"/>
            </w:tcBorders>
            <w:shd w:val="clear" w:color="auto" w:fill="FFFFFF"/>
          </w:tcPr>
          <w:p w:rsidR="008C63EB" w:rsidRPr="008C63EB" w:rsidRDefault="008C63EB" w:rsidP="008C63EB">
            <w:pPr>
              <w:spacing w:after="0" w:line="240" w:lineRule="auto"/>
              <w:rPr>
                <w:rFonts w:ascii="Times New Roman" w:hAnsi="Times New Roman" w:cs="Times New Roman"/>
              </w:rPr>
            </w:pPr>
            <w:r w:rsidRPr="008C63EB">
              <w:rPr>
                <w:rFonts w:ascii="Times New Roman" w:hAnsi="Times New Roman" w:cs="Times New Roman"/>
              </w:rPr>
              <w:t>».</w:t>
            </w:r>
          </w:p>
        </w:tc>
      </w:tr>
    </w:tbl>
    <w:p w:rsidR="008C63EB" w:rsidRPr="008C63EB" w:rsidRDefault="008C63EB" w:rsidP="008C63EB">
      <w:pPr>
        <w:numPr>
          <w:ilvl w:val="0"/>
          <w:numId w:val="9"/>
        </w:numPr>
        <w:shd w:val="clear" w:color="auto" w:fill="FFFFFF"/>
        <w:spacing w:after="0" w:line="240" w:lineRule="auto"/>
        <w:ind w:left="0" w:firstLine="709"/>
        <w:jc w:val="both"/>
        <w:rPr>
          <w:rFonts w:ascii="Times New Roman" w:hAnsi="Times New Roman" w:cs="Times New Roman"/>
        </w:rPr>
      </w:pPr>
      <w:r w:rsidRPr="008C63EB">
        <w:rPr>
          <w:rFonts w:ascii="Times New Roman" w:hAnsi="Times New Roman" w:cs="Times New Roman"/>
        </w:rPr>
        <w:t xml:space="preserve">Пункт 11 раздела </w:t>
      </w:r>
      <w:r w:rsidRPr="008C63EB">
        <w:rPr>
          <w:rFonts w:ascii="Times New Roman" w:hAnsi="Times New Roman" w:cs="Times New Roman"/>
          <w:lang w:val="en-US"/>
        </w:rPr>
        <w:t>II</w:t>
      </w:r>
      <w:r w:rsidRPr="008C63EB">
        <w:rPr>
          <w:rFonts w:ascii="Times New Roman" w:hAnsi="Times New Roman" w:cs="Times New Roman"/>
        </w:rPr>
        <w:t xml:space="preserve"> «Порядок и условия оплаты труда» примерного положения изложить </w:t>
      </w:r>
      <w:r>
        <w:rPr>
          <w:rFonts w:ascii="Times New Roman" w:hAnsi="Times New Roman" w:cs="Times New Roman"/>
        </w:rPr>
        <w:br/>
      </w:r>
      <w:r w:rsidRPr="008C63EB">
        <w:rPr>
          <w:rFonts w:ascii="Times New Roman" w:hAnsi="Times New Roman" w:cs="Times New Roman"/>
        </w:rPr>
        <w:t>в новой редакции:</w:t>
      </w:r>
    </w:p>
    <w:p w:rsidR="008C63EB" w:rsidRPr="008C63EB" w:rsidRDefault="008C63EB" w:rsidP="008C63EB">
      <w:pPr>
        <w:shd w:val="clear" w:color="auto" w:fill="FFFFFF"/>
        <w:tabs>
          <w:tab w:val="left" w:pos="1313"/>
        </w:tabs>
        <w:spacing w:after="0" w:line="240" w:lineRule="auto"/>
        <w:ind w:right="-2" w:firstLine="709"/>
        <w:jc w:val="both"/>
        <w:rPr>
          <w:rFonts w:ascii="Times New Roman" w:hAnsi="Times New Roman" w:cs="Times New Roman"/>
          <w:spacing w:val="-2"/>
        </w:rPr>
      </w:pPr>
      <w:r w:rsidRPr="008C63EB">
        <w:rPr>
          <w:rFonts w:ascii="Times New Roman" w:hAnsi="Times New Roman" w:cs="Times New Roman"/>
        </w:rPr>
        <w:t xml:space="preserve">«11. Рекомендуемые минимальные размеры окладов (должностных </w:t>
      </w:r>
      <w:r w:rsidRPr="008C63EB">
        <w:rPr>
          <w:rFonts w:ascii="Times New Roman" w:hAnsi="Times New Roman" w:cs="Times New Roman"/>
          <w:spacing w:val="-1"/>
        </w:rPr>
        <w:t xml:space="preserve">окладов), ставок заработной платы работников по общеотраслевым должностям служащих устанавливаются на основе отнесения занимаемых ими должностей </w:t>
      </w:r>
      <w:r w:rsidRPr="008C63EB">
        <w:rPr>
          <w:rFonts w:ascii="Times New Roman" w:hAnsi="Times New Roman" w:cs="Times New Roman"/>
        </w:rPr>
        <w:t xml:space="preserve">к ПКГ, утвержденным </w:t>
      </w:r>
      <w:r w:rsidRPr="008C63EB">
        <w:rPr>
          <w:rFonts w:ascii="Times New Roman" w:hAnsi="Times New Roman" w:cs="Times New Roman"/>
          <w:spacing w:val="-2"/>
        </w:rPr>
        <w:t xml:space="preserve">приказом Министерства здравоохранения </w:t>
      </w:r>
      <w:r>
        <w:rPr>
          <w:rFonts w:ascii="Times New Roman" w:hAnsi="Times New Roman" w:cs="Times New Roman"/>
          <w:spacing w:val="-2"/>
        </w:rPr>
        <w:br/>
      </w:r>
      <w:r w:rsidRPr="008C63EB">
        <w:rPr>
          <w:rFonts w:ascii="Times New Roman" w:hAnsi="Times New Roman" w:cs="Times New Roman"/>
          <w:spacing w:val="-2"/>
        </w:rPr>
        <w:t xml:space="preserve">и социального развития Российской </w:t>
      </w:r>
      <w:r w:rsidRPr="008C63EB">
        <w:rPr>
          <w:rFonts w:ascii="Times New Roman" w:hAnsi="Times New Roman" w:cs="Times New Roman"/>
          <w:spacing w:val="-1"/>
        </w:rPr>
        <w:t xml:space="preserve">Федерации от  29.05.2008  № 247н  «Об утверждении профессиональных </w:t>
      </w:r>
      <w:r w:rsidRPr="008C63EB">
        <w:rPr>
          <w:rFonts w:ascii="Times New Roman" w:hAnsi="Times New Roman" w:cs="Times New Roman"/>
          <w:spacing w:val="-2"/>
        </w:rPr>
        <w:t xml:space="preserve">квалификационных групп общеотраслевых должностей руководителей, специалистов </w:t>
      </w:r>
      <w:r>
        <w:rPr>
          <w:rFonts w:ascii="Times New Roman" w:hAnsi="Times New Roman" w:cs="Times New Roman"/>
          <w:spacing w:val="-2"/>
        </w:rPr>
        <w:br/>
      </w:r>
      <w:r w:rsidRPr="008C63EB">
        <w:rPr>
          <w:rFonts w:ascii="Times New Roman" w:hAnsi="Times New Roman" w:cs="Times New Roman"/>
          <w:spacing w:val="-2"/>
        </w:rPr>
        <w:t>и служащих»:</w:t>
      </w:r>
    </w:p>
    <w:tbl>
      <w:tblPr>
        <w:tblW w:w="9799"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3"/>
        <w:gridCol w:w="3194"/>
        <w:gridCol w:w="342"/>
      </w:tblGrid>
      <w:tr w:rsidR="008C63EB" w:rsidRPr="008C63EB" w:rsidTr="00AD19F7">
        <w:tc>
          <w:tcPr>
            <w:tcW w:w="9457" w:type="dxa"/>
            <w:gridSpan w:val="2"/>
            <w:tcBorders>
              <w:right w:val="single" w:sz="4" w:space="0" w:color="auto"/>
            </w:tcBorders>
          </w:tcPr>
          <w:p w:rsidR="008C63EB" w:rsidRPr="008C63EB" w:rsidRDefault="008C63EB" w:rsidP="008C63EB">
            <w:pPr>
              <w:tabs>
                <w:tab w:val="left" w:pos="1370"/>
                <w:tab w:val="left" w:leader="underscore" w:pos="9334"/>
              </w:tabs>
              <w:spacing w:after="0" w:line="240" w:lineRule="auto"/>
              <w:ind w:right="48"/>
              <w:jc w:val="both"/>
              <w:rPr>
                <w:rFonts w:ascii="Times New Roman" w:hAnsi="Times New Roman" w:cs="Times New Roman"/>
              </w:rPr>
            </w:pPr>
            <w:r w:rsidRPr="008C63EB">
              <w:rPr>
                <w:rFonts w:ascii="Times New Roman" w:hAnsi="Times New Roman" w:cs="Times New Roman"/>
              </w:rPr>
              <w:t>Профессиональные квалификационные группы:</w:t>
            </w:r>
          </w:p>
        </w:tc>
        <w:tc>
          <w:tcPr>
            <w:tcW w:w="342" w:type="dxa"/>
            <w:tcBorders>
              <w:top w:val="nil"/>
              <w:left w:val="single" w:sz="4" w:space="0" w:color="auto"/>
              <w:bottom w:val="nil"/>
              <w:right w:val="nil"/>
            </w:tcBorders>
          </w:tcPr>
          <w:p w:rsidR="008C63EB" w:rsidRPr="008C63EB" w:rsidRDefault="008C63EB" w:rsidP="008C63EB">
            <w:pPr>
              <w:tabs>
                <w:tab w:val="left" w:pos="1370"/>
                <w:tab w:val="left" w:leader="underscore" w:pos="9334"/>
              </w:tabs>
              <w:spacing w:after="0" w:line="240" w:lineRule="auto"/>
              <w:ind w:right="48"/>
              <w:jc w:val="both"/>
              <w:rPr>
                <w:rFonts w:ascii="Times New Roman" w:hAnsi="Times New Roman" w:cs="Times New Roman"/>
              </w:rPr>
            </w:pPr>
          </w:p>
        </w:tc>
      </w:tr>
      <w:tr w:rsidR="008C63EB" w:rsidRPr="008C63EB" w:rsidTr="00AD19F7">
        <w:trPr>
          <w:trHeight w:val="315"/>
        </w:trPr>
        <w:tc>
          <w:tcPr>
            <w:tcW w:w="6263" w:type="dxa"/>
          </w:tcPr>
          <w:p w:rsidR="008C63EB" w:rsidRPr="008C63EB" w:rsidRDefault="008C63EB" w:rsidP="008C63EB">
            <w:pPr>
              <w:tabs>
                <w:tab w:val="left" w:pos="1370"/>
                <w:tab w:val="left" w:leader="underscore" w:pos="9334"/>
              </w:tabs>
              <w:spacing w:after="0" w:line="240" w:lineRule="auto"/>
              <w:ind w:right="45"/>
              <w:jc w:val="both"/>
              <w:rPr>
                <w:rFonts w:ascii="Times New Roman" w:hAnsi="Times New Roman" w:cs="Times New Roman"/>
              </w:rPr>
            </w:pPr>
            <w:r w:rsidRPr="008C63EB">
              <w:rPr>
                <w:rFonts w:ascii="Times New Roman" w:hAnsi="Times New Roman" w:cs="Times New Roman"/>
              </w:rPr>
              <w:t>«Общеотраслевые должности служащих первого</w:t>
            </w:r>
            <w:r w:rsidRPr="008C63EB">
              <w:rPr>
                <w:rFonts w:ascii="Times New Roman" w:hAnsi="Times New Roman" w:cs="Times New Roman"/>
              </w:rPr>
              <w:br/>
              <w:t>уровня» (секретарь-машинистка, экспедитор)</w:t>
            </w:r>
          </w:p>
        </w:tc>
        <w:tc>
          <w:tcPr>
            <w:tcW w:w="3194" w:type="dxa"/>
            <w:tcBorders>
              <w:right w:val="single" w:sz="4" w:space="0" w:color="auto"/>
            </w:tcBorders>
          </w:tcPr>
          <w:p w:rsidR="008C63EB" w:rsidRPr="008C63EB" w:rsidRDefault="008C63EB" w:rsidP="008C63EB">
            <w:pPr>
              <w:pStyle w:val="ConsPlusNormal"/>
              <w:jc w:val="both"/>
              <w:rPr>
                <w:sz w:val="22"/>
                <w:szCs w:val="22"/>
              </w:rPr>
            </w:pPr>
            <w:r w:rsidRPr="008C63EB">
              <w:rPr>
                <w:sz w:val="22"/>
                <w:szCs w:val="22"/>
              </w:rPr>
              <w:t>4 485 рубля</w:t>
            </w:r>
          </w:p>
        </w:tc>
        <w:tc>
          <w:tcPr>
            <w:tcW w:w="342" w:type="dxa"/>
            <w:tcBorders>
              <w:top w:val="nil"/>
              <w:left w:val="single" w:sz="4" w:space="0" w:color="auto"/>
              <w:bottom w:val="nil"/>
              <w:right w:val="nil"/>
            </w:tcBorders>
          </w:tcPr>
          <w:p w:rsidR="008C63EB" w:rsidRPr="008C63EB" w:rsidRDefault="008C63EB" w:rsidP="008C63EB">
            <w:pPr>
              <w:pStyle w:val="ConsPlusNormal"/>
              <w:jc w:val="both"/>
              <w:rPr>
                <w:sz w:val="22"/>
                <w:szCs w:val="22"/>
              </w:rPr>
            </w:pPr>
          </w:p>
        </w:tc>
      </w:tr>
      <w:tr w:rsidR="008C63EB" w:rsidRPr="008C63EB" w:rsidTr="00AD19F7">
        <w:trPr>
          <w:trHeight w:val="315"/>
        </w:trPr>
        <w:tc>
          <w:tcPr>
            <w:tcW w:w="6263" w:type="dxa"/>
          </w:tcPr>
          <w:p w:rsidR="008C63EB" w:rsidRPr="008C63EB" w:rsidRDefault="008C63EB" w:rsidP="008C63EB">
            <w:pPr>
              <w:tabs>
                <w:tab w:val="left" w:pos="1370"/>
                <w:tab w:val="left" w:leader="underscore" w:pos="9334"/>
              </w:tabs>
              <w:spacing w:after="0" w:line="240" w:lineRule="auto"/>
              <w:ind w:right="45"/>
              <w:jc w:val="both"/>
              <w:rPr>
                <w:rFonts w:ascii="Times New Roman" w:hAnsi="Times New Roman" w:cs="Times New Roman"/>
              </w:rPr>
            </w:pPr>
            <w:r w:rsidRPr="008C63EB">
              <w:rPr>
                <w:rFonts w:ascii="Times New Roman" w:hAnsi="Times New Roman" w:cs="Times New Roman"/>
              </w:rPr>
              <w:t xml:space="preserve">«Общеотраслевые </w:t>
            </w:r>
            <w:proofErr w:type="gramStart"/>
            <w:r w:rsidRPr="008C63EB">
              <w:rPr>
                <w:rFonts w:ascii="Times New Roman" w:hAnsi="Times New Roman" w:cs="Times New Roman"/>
              </w:rPr>
              <w:t>должности  служащих</w:t>
            </w:r>
            <w:proofErr w:type="gramEnd"/>
            <w:r w:rsidRPr="008C63EB">
              <w:rPr>
                <w:rFonts w:ascii="Times New Roman" w:hAnsi="Times New Roman" w:cs="Times New Roman"/>
              </w:rPr>
              <w:t xml:space="preserve"> второго</w:t>
            </w:r>
            <w:r w:rsidRPr="008C63EB">
              <w:rPr>
                <w:rFonts w:ascii="Times New Roman" w:hAnsi="Times New Roman" w:cs="Times New Roman"/>
              </w:rPr>
              <w:br/>
              <w:t>уровня» (лаборант, техник, заведующий хозяйством, заведующий научно-технической библиотекой, шеф-повар, механик)</w:t>
            </w:r>
          </w:p>
        </w:tc>
        <w:tc>
          <w:tcPr>
            <w:tcW w:w="3194" w:type="dxa"/>
            <w:tcBorders>
              <w:right w:val="single" w:sz="4" w:space="0" w:color="auto"/>
            </w:tcBorders>
          </w:tcPr>
          <w:p w:rsidR="008C63EB" w:rsidRPr="008C63EB" w:rsidRDefault="008C63EB" w:rsidP="008C63EB">
            <w:pPr>
              <w:pStyle w:val="ConsPlusNormal"/>
              <w:jc w:val="both"/>
              <w:rPr>
                <w:sz w:val="22"/>
                <w:szCs w:val="22"/>
              </w:rPr>
            </w:pPr>
            <w:r w:rsidRPr="008C63EB">
              <w:rPr>
                <w:sz w:val="22"/>
                <w:szCs w:val="22"/>
              </w:rPr>
              <w:t>4 652 рублей</w:t>
            </w:r>
          </w:p>
        </w:tc>
        <w:tc>
          <w:tcPr>
            <w:tcW w:w="342" w:type="dxa"/>
            <w:tcBorders>
              <w:top w:val="nil"/>
              <w:left w:val="single" w:sz="4" w:space="0" w:color="auto"/>
              <w:bottom w:val="nil"/>
              <w:right w:val="nil"/>
            </w:tcBorders>
          </w:tcPr>
          <w:p w:rsidR="008C63EB" w:rsidRPr="008C63EB" w:rsidRDefault="008C63EB" w:rsidP="008C63EB">
            <w:pPr>
              <w:pStyle w:val="ConsPlusNormal"/>
              <w:jc w:val="both"/>
              <w:rPr>
                <w:sz w:val="22"/>
                <w:szCs w:val="22"/>
              </w:rPr>
            </w:pPr>
          </w:p>
        </w:tc>
      </w:tr>
      <w:tr w:rsidR="008C63EB" w:rsidRPr="008C63EB" w:rsidTr="008C63EB">
        <w:trPr>
          <w:trHeight w:val="750"/>
        </w:trPr>
        <w:tc>
          <w:tcPr>
            <w:tcW w:w="6263" w:type="dxa"/>
          </w:tcPr>
          <w:p w:rsidR="008C63EB" w:rsidRPr="008C63EB" w:rsidRDefault="008C63EB" w:rsidP="008C63EB">
            <w:pPr>
              <w:tabs>
                <w:tab w:val="left" w:pos="1370"/>
                <w:tab w:val="left" w:leader="underscore" w:pos="9334"/>
              </w:tabs>
              <w:spacing w:after="0" w:line="240" w:lineRule="auto"/>
              <w:ind w:right="45"/>
              <w:jc w:val="both"/>
              <w:rPr>
                <w:rFonts w:ascii="Times New Roman" w:hAnsi="Times New Roman" w:cs="Times New Roman"/>
              </w:rPr>
            </w:pPr>
            <w:r w:rsidRPr="008C63EB">
              <w:rPr>
                <w:rFonts w:ascii="Times New Roman" w:hAnsi="Times New Roman" w:cs="Times New Roman"/>
              </w:rPr>
              <w:t>«Общеотраслевые должности служащих третьего</w:t>
            </w:r>
            <w:r w:rsidRPr="008C63EB">
              <w:rPr>
                <w:rFonts w:ascii="Times New Roman" w:hAnsi="Times New Roman" w:cs="Times New Roman"/>
              </w:rPr>
              <w:br/>
              <w:t>уровня» (бухгалтер, инженер, экономист, главные специалисты в отделах, заместитель главного бухгалтера)</w:t>
            </w:r>
          </w:p>
        </w:tc>
        <w:tc>
          <w:tcPr>
            <w:tcW w:w="3194" w:type="dxa"/>
            <w:tcBorders>
              <w:right w:val="single" w:sz="4" w:space="0" w:color="auto"/>
            </w:tcBorders>
          </w:tcPr>
          <w:p w:rsidR="008C63EB" w:rsidRPr="008C63EB" w:rsidRDefault="008C63EB" w:rsidP="008C63EB">
            <w:pPr>
              <w:pStyle w:val="ConsPlusNormal"/>
              <w:jc w:val="both"/>
              <w:rPr>
                <w:sz w:val="22"/>
                <w:szCs w:val="22"/>
              </w:rPr>
            </w:pPr>
            <w:r w:rsidRPr="008C63EB">
              <w:rPr>
                <w:sz w:val="22"/>
                <w:szCs w:val="22"/>
              </w:rPr>
              <w:t>5 975 рублей</w:t>
            </w:r>
          </w:p>
        </w:tc>
        <w:tc>
          <w:tcPr>
            <w:tcW w:w="342" w:type="dxa"/>
            <w:tcBorders>
              <w:top w:val="nil"/>
              <w:left w:val="single" w:sz="4" w:space="0" w:color="auto"/>
              <w:bottom w:val="nil"/>
              <w:right w:val="nil"/>
            </w:tcBorders>
          </w:tcPr>
          <w:p w:rsidR="008C63EB" w:rsidRPr="008C63EB" w:rsidRDefault="008C63EB" w:rsidP="008C63EB">
            <w:pPr>
              <w:pStyle w:val="ConsPlusNormal"/>
              <w:jc w:val="both"/>
              <w:rPr>
                <w:sz w:val="22"/>
                <w:szCs w:val="22"/>
              </w:rPr>
            </w:pPr>
            <w:r w:rsidRPr="008C63EB">
              <w:rPr>
                <w:sz w:val="22"/>
                <w:szCs w:val="22"/>
              </w:rPr>
              <w:t xml:space="preserve">«  </w:t>
            </w:r>
          </w:p>
          <w:p w:rsidR="008C63EB" w:rsidRPr="008C63EB" w:rsidRDefault="008C63EB" w:rsidP="008C63EB">
            <w:pPr>
              <w:spacing w:after="0" w:line="240" w:lineRule="auto"/>
              <w:rPr>
                <w:rFonts w:ascii="Times New Roman" w:hAnsi="Times New Roman" w:cs="Times New Roman"/>
              </w:rPr>
            </w:pPr>
          </w:p>
          <w:p w:rsidR="008C63EB" w:rsidRPr="008C63EB" w:rsidRDefault="008C63EB" w:rsidP="008C63EB">
            <w:pPr>
              <w:spacing w:after="0" w:line="240" w:lineRule="auto"/>
              <w:ind w:left="-108"/>
              <w:rPr>
                <w:rFonts w:ascii="Times New Roman" w:hAnsi="Times New Roman" w:cs="Times New Roman"/>
              </w:rPr>
            </w:pPr>
            <w:r w:rsidRPr="008C63EB">
              <w:rPr>
                <w:rFonts w:ascii="Times New Roman" w:hAnsi="Times New Roman" w:cs="Times New Roman"/>
              </w:rPr>
              <w:t>».</w:t>
            </w:r>
          </w:p>
        </w:tc>
      </w:tr>
    </w:tbl>
    <w:p w:rsidR="008C63EB" w:rsidRPr="008C63EB" w:rsidRDefault="008C63EB" w:rsidP="008C63EB">
      <w:pPr>
        <w:numPr>
          <w:ilvl w:val="0"/>
          <w:numId w:val="9"/>
        </w:numPr>
        <w:autoSpaceDE w:val="0"/>
        <w:autoSpaceDN w:val="0"/>
        <w:adjustRightInd w:val="0"/>
        <w:spacing w:after="0" w:line="240" w:lineRule="auto"/>
        <w:ind w:left="0" w:firstLine="709"/>
        <w:jc w:val="both"/>
        <w:rPr>
          <w:rFonts w:ascii="Times New Roman" w:hAnsi="Times New Roman" w:cs="Times New Roman"/>
        </w:rPr>
      </w:pPr>
      <w:r w:rsidRPr="008C63EB">
        <w:rPr>
          <w:rFonts w:ascii="Times New Roman" w:hAnsi="Times New Roman" w:cs="Times New Roman"/>
        </w:rPr>
        <w:t xml:space="preserve">Пункт 12 радела </w:t>
      </w:r>
      <w:r w:rsidRPr="008C63EB">
        <w:rPr>
          <w:rFonts w:ascii="Times New Roman" w:hAnsi="Times New Roman" w:cs="Times New Roman"/>
          <w:lang w:val="en-US"/>
        </w:rPr>
        <w:t>II</w:t>
      </w:r>
      <w:r w:rsidRPr="008C63EB">
        <w:rPr>
          <w:rFonts w:ascii="Times New Roman" w:hAnsi="Times New Roman" w:cs="Times New Roman"/>
        </w:rPr>
        <w:t xml:space="preserve"> «Порядок и условия оплаты труда» примерного положения изложить </w:t>
      </w:r>
      <w:r>
        <w:rPr>
          <w:rFonts w:ascii="Times New Roman" w:hAnsi="Times New Roman" w:cs="Times New Roman"/>
        </w:rPr>
        <w:br/>
      </w:r>
      <w:r w:rsidRPr="008C63EB">
        <w:rPr>
          <w:rFonts w:ascii="Times New Roman" w:hAnsi="Times New Roman" w:cs="Times New Roman"/>
        </w:rPr>
        <w:t>в новой редакции:</w:t>
      </w:r>
    </w:p>
    <w:p w:rsidR="008C63EB" w:rsidRPr="008C63EB" w:rsidRDefault="008C63EB" w:rsidP="008C63EB">
      <w:pPr>
        <w:shd w:val="clear" w:color="auto" w:fill="FFFFFF"/>
        <w:tabs>
          <w:tab w:val="left" w:pos="1313"/>
        </w:tabs>
        <w:spacing w:after="0" w:line="240" w:lineRule="auto"/>
        <w:jc w:val="both"/>
        <w:rPr>
          <w:rFonts w:ascii="Times New Roman" w:hAnsi="Times New Roman" w:cs="Times New Roman"/>
          <w:spacing w:val="-2"/>
        </w:rPr>
      </w:pPr>
      <w:r w:rsidRPr="008C63EB">
        <w:rPr>
          <w:rFonts w:ascii="Times New Roman" w:hAnsi="Times New Roman" w:cs="Times New Roman"/>
        </w:rPr>
        <w:t xml:space="preserve">        «12. Рекомендуемые минимальные размеры окладов, </w:t>
      </w:r>
      <w:r w:rsidRPr="008C63EB">
        <w:rPr>
          <w:rFonts w:ascii="Times New Roman" w:hAnsi="Times New Roman" w:cs="Times New Roman"/>
          <w:spacing w:val="-1"/>
        </w:rPr>
        <w:t xml:space="preserve">ставок заработной платы работников </w:t>
      </w:r>
      <w:r>
        <w:rPr>
          <w:rFonts w:ascii="Times New Roman" w:hAnsi="Times New Roman" w:cs="Times New Roman"/>
          <w:spacing w:val="-1"/>
        </w:rPr>
        <w:br/>
      </w:r>
      <w:r w:rsidRPr="008C63EB">
        <w:rPr>
          <w:rFonts w:ascii="Times New Roman" w:hAnsi="Times New Roman" w:cs="Times New Roman"/>
          <w:spacing w:val="-1"/>
        </w:rPr>
        <w:t xml:space="preserve">по общеотраслевым профессиям рабочих устанавливаются на основе отнесения профессий </w:t>
      </w:r>
      <w:r w:rsidRPr="008C63EB">
        <w:rPr>
          <w:rFonts w:ascii="Times New Roman" w:hAnsi="Times New Roman" w:cs="Times New Roman"/>
        </w:rPr>
        <w:t xml:space="preserve">к ПКГ, утвержденным </w:t>
      </w:r>
      <w:r w:rsidRPr="008C63EB">
        <w:rPr>
          <w:rFonts w:ascii="Times New Roman" w:hAnsi="Times New Roman" w:cs="Times New Roman"/>
          <w:spacing w:val="-2"/>
        </w:rPr>
        <w:t xml:space="preserve">приказом Министерства здравоохранения и социального развития Российской </w:t>
      </w:r>
      <w:r w:rsidRPr="008C63EB">
        <w:rPr>
          <w:rFonts w:ascii="Times New Roman" w:hAnsi="Times New Roman" w:cs="Times New Roman"/>
          <w:spacing w:val="-1"/>
        </w:rPr>
        <w:t xml:space="preserve">Федерации </w:t>
      </w:r>
      <w:r>
        <w:rPr>
          <w:rFonts w:ascii="Times New Roman" w:hAnsi="Times New Roman" w:cs="Times New Roman"/>
          <w:spacing w:val="-1"/>
        </w:rPr>
        <w:br/>
      </w:r>
      <w:r w:rsidRPr="008C63EB">
        <w:rPr>
          <w:rFonts w:ascii="Times New Roman" w:hAnsi="Times New Roman" w:cs="Times New Roman"/>
          <w:spacing w:val="-1"/>
        </w:rPr>
        <w:t xml:space="preserve">от 29.05.2008  № 248н  «Об утверждении профессиональных </w:t>
      </w:r>
      <w:r w:rsidRPr="008C63EB">
        <w:rPr>
          <w:rFonts w:ascii="Times New Roman" w:hAnsi="Times New Roman" w:cs="Times New Roman"/>
          <w:spacing w:val="-2"/>
        </w:rPr>
        <w:t>квалификационных групп общеотраслевых профессий рабочих»:</w:t>
      </w:r>
    </w:p>
    <w:tbl>
      <w:tblPr>
        <w:tblW w:w="9865" w:type="dxa"/>
        <w:tblInd w:w="40" w:type="dxa"/>
        <w:tblLayout w:type="fixed"/>
        <w:tblCellMar>
          <w:left w:w="40" w:type="dxa"/>
          <w:right w:w="40" w:type="dxa"/>
        </w:tblCellMar>
        <w:tblLook w:val="0000" w:firstRow="0" w:lastRow="0" w:firstColumn="0" w:lastColumn="0" w:noHBand="0" w:noVBand="0"/>
      </w:tblPr>
      <w:tblGrid>
        <w:gridCol w:w="6341"/>
        <w:gridCol w:w="3182"/>
        <w:gridCol w:w="342"/>
      </w:tblGrid>
      <w:tr w:rsidR="008C63EB" w:rsidRPr="008C63EB" w:rsidTr="008C63EB">
        <w:trPr>
          <w:gridAfter w:val="1"/>
          <w:wAfter w:w="342" w:type="dxa"/>
          <w:trHeight w:val="65"/>
        </w:trPr>
        <w:tc>
          <w:tcPr>
            <w:tcW w:w="9523" w:type="dxa"/>
            <w:gridSpan w:val="2"/>
            <w:tcBorders>
              <w:top w:val="single" w:sz="6" w:space="0" w:color="auto"/>
              <w:left w:val="single" w:sz="6" w:space="0" w:color="auto"/>
              <w:bottom w:val="single" w:sz="6" w:space="0" w:color="auto"/>
              <w:right w:val="single" w:sz="6" w:space="0" w:color="auto"/>
            </w:tcBorders>
            <w:shd w:val="clear" w:color="auto" w:fill="FFFFFF"/>
          </w:tcPr>
          <w:p w:rsidR="008C63EB" w:rsidRPr="008C63EB" w:rsidRDefault="008C63EB" w:rsidP="008C63EB">
            <w:pPr>
              <w:shd w:val="clear" w:color="auto" w:fill="FFFFFF"/>
              <w:spacing w:after="0" w:line="240" w:lineRule="auto"/>
              <w:jc w:val="both"/>
              <w:rPr>
                <w:rFonts w:ascii="Times New Roman" w:hAnsi="Times New Roman" w:cs="Times New Roman"/>
              </w:rPr>
            </w:pPr>
            <w:r w:rsidRPr="008C63EB">
              <w:rPr>
                <w:rFonts w:ascii="Times New Roman" w:hAnsi="Times New Roman" w:cs="Times New Roman"/>
              </w:rPr>
              <w:t xml:space="preserve">Профессиональные квалификационные </w:t>
            </w:r>
            <w:proofErr w:type="gramStart"/>
            <w:r w:rsidRPr="008C63EB">
              <w:rPr>
                <w:rFonts w:ascii="Times New Roman" w:hAnsi="Times New Roman" w:cs="Times New Roman"/>
              </w:rPr>
              <w:t xml:space="preserve">группы:   </w:t>
            </w:r>
            <w:proofErr w:type="gramEnd"/>
            <w:r w:rsidRPr="008C63EB">
              <w:rPr>
                <w:rFonts w:ascii="Times New Roman" w:hAnsi="Times New Roman" w:cs="Times New Roman"/>
              </w:rPr>
              <w:t xml:space="preserve">                                               </w:t>
            </w:r>
          </w:p>
        </w:tc>
      </w:tr>
      <w:tr w:rsidR="008C63EB" w:rsidRPr="008C63EB" w:rsidTr="00AD19F7">
        <w:trPr>
          <w:gridAfter w:val="1"/>
          <w:wAfter w:w="342" w:type="dxa"/>
          <w:trHeight w:val="643"/>
        </w:trPr>
        <w:tc>
          <w:tcPr>
            <w:tcW w:w="6341" w:type="dxa"/>
            <w:tcBorders>
              <w:top w:val="single" w:sz="6" w:space="0" w:color="auto"/>
              <w:left w:val="single" w:sz="6" w:space="0" w:color="auto"/>
              <w:bottom w:val="single" w:sz="6" w:space="0" w:color="auto"/>
              <w:right w:val="single" w:sz="6" w:space="0" w:color="auto"/>
            </w:tcBorders>
            <w:shd w:val="clear" w:color="auto" w:fill="FFFFFF"/>
          </w:tcPr>
          <w:p w:rsidR="008C63EB" w:rsidRPr="008C63EB" w:rsidRDefault="008C63EB" w:rsidP="008C63EB">
            <w:pPr>
              <w:shd w:val="clear" w:color="auto" w:fill="FFFFFF"/>
              <w:spacing w:after="0" w:line="240" w:lineRule="auto"/>
              <w:jc w:val="both"/>
              <w:rPr>
                <w:rFonts w:ascii="Times New Roman" w:hAnsi="Times New Roman" w:cs="Times New Roman"/>
              </w:rPr>
            </w:pPr>
            <w:r w:rsidRPr="008C63EB">
              <w:rPr>
                <w:rFonts w:ascii="Times New Roman" w:hAnsi="Times New Roman" w:cs="Times New Roman"/>
              </w:rPr>
              <w:t>«Общеотраслевые профессии рабочих первого уровня» (профессии рабочих, по которым предусмотрено присвоение 1,2,3, квалификационных разрядов в соответствии с ЕТКС - гардеробщик, грузчик, истопник, кастелянша, сторож, рабочий по комплексному обслуживанию зданий, машинист (кочегар) котельной установки)</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8C63EB" w:rsidRPr="008C63EB" w:rsidRDefault="008C63EB" w:rsidP="008C63EB">
            <w:pPr>
              <w:shd w:val="clear" w:color="auto" w:fill="FFFFFF"/>
              <w:spacing w:after="0" w:line="240" w:lineRule="auto"/>
              <w:jc w:val="both"/>
              <w:rPr>
                <w:rFonts w:ascii="Times New Roman" w:hAnsi="Times New Roman" w:cs="Times New Roman"/>
              </w:rPr>
            </w:pPr>
            <w:r w:rsidRPr="008C63EB">
              <w:rPr>
                <w:rFonts w:ascii="Times New Roman" w:hAnsi="Times New Roman" w:cs="Times New Roman"/>
              </w:rPr>
              <w:t>4 319 рублей</w:t>
            </w:r>
          </w:p>
        </w:tc>
      </w:tr>
      <w:tr w:rsidR="008C63EB" w:rsidRPr="008C63EB" w:rsidTr="00AD19F7">
        <w:trPr>
          <w:trHeight w:val="350"/>
        </w:trPr>
        <w:tc>
          <w:tcPr>
            <w:tcW w:w="6341" w:type="dxa"/>
            <w:tcBorders>
              <w:top w:val="single" w:sz="6" w:space="0" w:color="auto"/>
              <w:left w:val="single" w:sz="6" w:space="0" w:color="auto"/>
              <w:bottom w:val="single" w:sz="6" w:space="0" w:color="auto"/>
              <w:right w:val="single" w:sz="6" w:space="0" w:color="auto"/>
            </w:tcBorders>
            <w:shd w:val="clear" w:color="auto" w:fill="FFFFFF"/>
          </w:tcPr>
          <w:p w:rsidR="008C63EB" w:rsidRPr="008C63EB" w:rsidRDefault="008C63EB" w:rsidP="008C63EB">
            <w:pPr>
              <w:shd w:val="clear" w:color="auto" w:fill="FFFFFF"/>
              <w:spacing w:after="0" w:line="240" w:lineRule="auto"/>
              <w:jc w:val="both"/>
              <w:rPr>
                <w:rFonts w:ascii="Times New Roman" w:hAnsi="Times New Roman" w:cs="Times New Roman"/>
              </w:rPr>
            </w:pPr>
            <w:r w:rsidRPr="008C63EB">
              <w:rPr>
                <w:rFonts w:ascii="Times New Roman" w:hAnsi="Times New Roman" w:cs="Times New Roman"/>
              </w:rPr>
              <w:t>«Общеотраслевые профессии рабочих второго уровня» (водитель автомобиля, водитель автобуса, повар, рабочие 4-8 разрядов и выполняющие важные (особо важные) и ответственные работы)</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8C63EB" w:rsidRPr="008C63EB" w:rsidRDefault="008C63EB" w:rsidP="008C63EB">
            <w:pPr>
              <w:shd w:val="clear" w:color="auto" w:fill="FFFFFF"/>
              <w:spacing w:after="0" w:line="240" w:lineRule="auto"/>
              <w:jc w:val="both"/>
              <w:rPr>
                <w:rFonts w:ascii="Times New Roman" w:hAnsi="Times New Roman" w:cs="Times New Roman"/>
              </w:rPr>
            </w:pPr>
            <w:r w:rsidRPr="008C63EB">
              <w:rPr>
                <w:rFonts w:ascii="Times New Roman" w:hAnsi="Times New Roman" w:cs="Times New Roman"/>
              </w:rPr>
              <w:t>4 485 рублей</w:t>
            </w:r>
          </w:p>
        </w:tc>
        <w:tc>
          <w:tcPr>
            <w:tcW w:w="342" w:type="dxa"/>
          </w:tcPr>
          <w:p w:rsidR="008C63EB" w:rsidRPr="008C63EB" w:rsidRDefault="008C63EB" w:rsidP="008C63EB">
            <w:pPr>
              <w:pStyle w:val="ConsPlusNormal"/>
              <w:jc w:val="both"/>
              <w:rPr>
                <w:sz w:val="22"/>
                <w:szCs w:val="22"/>
              </w:rPr>
            </w:pPr>
            <w:r w:rsidRPr="008C63EB">
              <w:rPr>
                <w:sz w:val="22"/>
                <w:szCs w:val="22"/>
              </w:rPr>
              <w:t xml:space="preserve">«  </w:t>
            </w:r>
          </w:p>
          <w:p w:rsidR="008C63EB" w:rsidRPr="008C63EB" w:rsidRDefault="008C63EB" w:rsidP="008C63EB">
            <w:pPr>
              <w:spacing w:after="0" w:line="240" w:lineRule="auto"/>
              <w:rPr>
                <w:rFonts w:ascii="Times New Roman" w:hAnsi="Times New Roman" w:cs="Times New Roman"/>
              </w:rPr>
            </w:pPr>
          </w:p>
          <w:p w:rsidR="008C63EB" w:rsidRPr="008C63EB" w:rsidRDefault="008C63EB" w:rsidP="008C63EB">
            <w:pPr>
              <w:spacing w:after="0" w:line="240" w:lineRule="auto"/>
              <w:rPr>
                <w:rFonts w:ascii="Times New Roman" w:hAnsi="Times New Roman" w:cs="Times New Roman"/>
              </w:rPr>
            </w:pPr>
            <w:r w:rsidRPr="008C63EB">
              <w:rPr>
                <w:rFonts w:ascii="Times New Roman" w:hAnsi="Times New Roman" w:cs="Times New Roman"/>
              </w:rPr>
              <w:t>».</w:t>
            </w:r>
          </w:p>
        </w:tc>
      </w:tr>
    </w:tbl>
    <w:p w:rsidR="00CB7D20" w:rsidRPr="00B413AA" w:rsidRDefault="00CB7D20" w:rsidP="008C63EB">
      <w:pPr>
        <w:spacing w:after="0"/>
        <w:rPr>
          <w:rFonts w:ascii="Times New Roman" w:hAnsi="Times New Roman" w:cs="Times New Roman"/>
          <w:b/>
        </w:rPr>
      </w:pPr>
    </w:p>
    <w:p w:rsidR="00CB7D20" w:rsidRPr="00A560F4" w:rsidRDefault="00CB7D20" w:rsidP="00CB7D20">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CB7D20" w:rsidRPr="00CB7D20" w:rsidRDefault="00CB7D20" w:rsidP="00960612">
      <w:pPr>
        <w:spacing w:after="0" w:line="240" w:lineRule="auto"/>
        <w:jc w:val="both"/>
        <w:rPr>
          <w:rFonts w:ascii="Times New Roman" w:hAnsi="Times New Roman"/>
        </w:rPr>
      </w:pPr>
    </w:p>
    <w:p w:rsidR="00CB7D20" w:rsidRPr="00CB7D20" w:rsidRDefault="00CB7D20" w:rsidP="00960612">
      <w:pPr>
        <w:spacing w:after="0" w:line="240" w:lineRule="auto"/>
        <w:jc w:val="both"/>
        <w:rPr>
          <w:rFonts w:ascii="Times New Roman" w:hAnsi="Times New Roman"/>
        </w:rPr>
      </w:pPr>
    </w:p>
    <w:p w:rsidR="00CB7D20" w:rsidRDefault="00CB7D20" w:rsidP="00960612">
      <w:pPr>
        <w:spacing w:after="0" w:line="240" w:lineRule="auto"/>
        <w:jc w:val="both"/>
        <w:rPr>
          <w:rFonts w:ascii="Times New Roman" w:hAnsi="Times New Roman"/>
        </w:rPr>
      </w:pPr>
    </w:p>
    <w:p w:rsidR="00DE57E9" w:rsidRDefault="00DE57E9" w:rsidP="00960612">
      <w:pPr>
        <w:spacing w:after="0" w:line="240" w:lineRule="auto"/>
        <w:jc w:val="both"/>
        <w:rPr>
          <w:rFonts w:ascii="Times New Roman" w:hAnsi="Times New Roman"/>
        </w:rPr>
      </w:pPr>
    </w:p>
    <w:p w:rsidR="00DE57E9" w:rsidRDefault="00DE57E9" w:rsidP="00960612">
      <w:pPr>
        <w:spacing w:after="0" w:line="240" w:lineRule="auto"/>
        <w:jc w:val="both"/>
        <w:rPr>
          <w:rFonts w:ascii="Times New Roman" w:hAnsi="Times New Roman"/>
        </w:rPr>
      </w:pPr>
    </w:p>
    <w:p w:rsidR="00DE57E9" w:rsidRDefault="00DE57E9" w:rsidP="00960612">
      <w:pPr>
        <w:spacing w:after="0" w:line="240" w:lineRule="auto"/>
        <w:jc w:val="both"/>
        <w:rPr>
          <w:rFonts w:ascii="Times New Roman" w:hAnsi="Times New Roman"/>
        </w:rPr>
      </w:pPr>
    </w:p>
    <w:p w:rsidR="00DE57E9" w:rsidRDefault="00DE57E9" w:rsidP="00960612">
      <w:pPr>
        <w:spacing w:after="0" w:line="240" w:lineRule="auto"/>
        <w:jc w:val="both"/>
        <w:rPr>
          <w:rFonts w:ascii="Times New Roman" w:hAnsi="Times New Roman"/>
        </w:rPr>
      </w:pPr>
    </w:p>
    <w:p w:rsidR="00DE57E9" w:rsidRDefault="00DE57E9" w:rsidP="00960612">
      <w:pPr>
        <w:spacing w:after="0" w:line="240" w:lineRule="auto"/>
        <w:jc w:val="both"/>
        <w:rPr>
          <w:rFonts w:ascii="Times New Roman" w:hAnsi="Times New Roman"/>
        </w:rPr>
      </w:pPr>
    </w:p>
    <w:p w:rsidR="00DE57E9" w:rsidRDefault="00DE57E9" w:rsidP="00960612">
      <w:pPr>
        <w:spacing w:after="0" w:line="240" w:lineRule="auto"/>
        <w:jc w:val="both"/>
        <w:rPr>
          <w:rFonts w:ascii="Times New Roman" w:hAnsi="Times New Roman"/>
        </w:rPr>
      </w:pPr>
    </w:p>
    <w:p w:rsidR="00DE57E9" w:rsidRPr="00CB7D20" w:rsidRDefault="00DE57E9" w:rsidP="00960612">
      <w:pPr>
        <w:spacing w:after="0" w:line="240" w:lineRule="auto"/>
        <w:jc w:val="both"/>
        <w:rPr>
          <w:rFonts w:ascii="Times New Roman" w:hAnsi="Times New Roman"/>
        </w:rPr>
      </w:pPr>
    </w:p>
    <w:p w:rsidR="00CB7D20" w:rsidRPr="00753E9A" w:rsidRDefault="00DE57E9" w:rsidP="00CB7D20">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lastRenderedPageBreak/>
        <w:t>ГЛАВА</w:t>
      </w:r>
      <w:r w:rsidR="00CB7D20" w:rsidRPr="00753E9A">
        <w:rPr>
          <w:rFonts w:ascii="Times New Roman" w:hAnsi="Times New Roman" w:cs="Times New Roman"/>
          <w:sz w:val="22"/>
          <w:szCs w:val="22"/>
        </w:rPr>
        <w:t xml:space="preserve"> ТУЖИНСКОГО МУНИЦИПАЛЬНОГО РАЙОНА</w:t>
      </w:r>
    </w:p>
    <w:p w:rsidR="00CB7D20" w:rsidRDefault="00CB7D20" w:rsidP="00CB7D20">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CB7D20" w:rsidRPr="00753E9A" w:rsidRDefault="00CB7D20" w:rsidP="00CB7D20">
      <w:pPr>
        <w:pStyle w:val="ConsPlusTitle"/>
        <w:contextualSpacing/>
        <w:jc w:val="center"/>
        <w:rPr>
          <w:rFonts w:ascii="Times New Roman" w:hAnsi="Times New Roman" w:cs="Times New Roman"/>
          <w:b w:val="0"/>
          <w:sz w:val="22"/>
          <w:szCs w:val="22"/>
        </w:rPr>
      </w:pPr>
    </w:p>
    <w:p w:rsidR="00CB7D20" w:rsidRDefault="00CB7D20" w:rsidP="00CB7D20">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CB7D20" w:rsidRPr="00753E9A" w:rsidRDefault="00CB7D20" w:rsidP="00CB7D20">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CB7D20" w:rsidRPr="00D95D93" w:rsidTr="00D874DC">
        <w:tc>
          <w:tcPr>
            <w:tcW w:w="1773" w:type="dxa"/>
            <w:tcBorders>
              <w:bottom w:val="single" w:sz="4" w:space="0" w:color="auto"/>
            </w:tcBorders>
          </w:tcPr>
          <w:p w:rsidR="00CB7D20" w:rsidRPr="00A560F4" w:rsidRDefault="00DE57E9" w:rsidP="00D874DC">
            <w:pPr>
              <w:tabs>
                <w:tab w:val="left" w:pos="0"/>
              </w:tabs>
              <w:spacing w:after="0" w:line="240" w:lineRule="auto"/>
              <w:contextualSpacing/>
              <w:jc w:val="center"/>
              <w:rPr>
                <w:rFonts w:ascii="Times New Roman" w:hAnsi="Times New Roman"/>
              </w:rPr>
            </w:pPr>
            <w:r>
              <w:rPr>
                <w:rFonts w:ascii="Times New Roman" w:hAnsi="Times New Roman"/>
              </w:rPr>
              <w:t>27.09.2022</w:t>
            </w:r>
          </w:p>
        </w:tc>
        <w:tc>
          <w:tcPr>
            <w:tcW w:w="2873" w:type="dxa"/>
          </w:tcPr>
          <w:p w:rsidR="00CB7D20" w:rsidRPr="00A560F4" w:rsidRDefault="00CB7D20" w:rsidP="00D874DC">
            <w:pPr>
              <w:spacing w:after="0" w:line="240" w:lineRule="auto"/>
              <w:contextualSpacing/>
              <w:jc w:val="center"/>
              <w:rPr>
                <w:rFonts w:ascii="Times New Roman" w:hAnsi="Times New Roman"/>
                <w:position w:val="-6"/>
              </w:rPr>
            </w:pPr>
          </w:p>
        </w:tc>
        <w:tc>
          <w:tcPr>
            <w:tcW w:w="3292" w:type="dxa"/>
          </w:tcPr>
          <w:p w:rsidR="00CB7D20" w:rsidRPr="00A560F4" w:rsidRDefault="00CB7D20" w:rsidP="00D874DC">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1843" w:type="dxa"/>
            <w:tcBorders>
              <w:bottom w:val="single" w:sz="6" w:space="0" w:color="auto"/>
            </w:tcBorders>
          </w:tcPr>
          <w:p w:rsidR="00CB7D20" w:rsidRPr="00A560F4" w:rsidRDefault="00DE57E9" w:rsidP="00D874DC">
            <w:pPr>
              <w:spacing w:after="0" w:line="240" w:lineRule="auto"/>
              <w:contextualSpacing/>
              <w:jc w:val="center"/>
              <w:rPr>
                <w:rFonts w:ascii="Times New Roman" w:hAnsi="Times New Roman"/>
              </w:rPr>
            </w:pPr>
            <w:r>
              <w:rPr>
                <w:rFonts w:ascii="Times New Roman" w:hAnsi="Times New Roman"/>
              </w:rPr>
              <w:t>13</w:t>
            </w:r>
          </w:p>
        </w:tc>
      </w:tr>
      <w:tr w:rsidR="00CB7D20" w:rsidRPr="00D95D93" w:rsidTr="00D874DC">
        <w:trPr>
          <w:trHeight w:val="217"/>
        </w:trPr>
        <w:tc>
          <w:tcPr>
            <w:tcW w:w="9781" w:type="dxa"/>
            <w:gridSpan w:val="4"/>
          </w:tcPr>
          <w:p w:rsidR="00CB7D20" w:rsidRDefault="00CB7D20" w:rsidP="00D874DC">
            <w:pPr>
              <w:tabs>
                <w:tab w:val="left" w:pos="2765"/>
              </w:tabs>
              <w:spacing w:after="0" w:line="240" w:lineRule="auto"/>
              <w:contextualSpacing/>
              <w:jc w:val="center"/>
              <w:rPr>
                <w:rFonts w:ascii="Times New Roman" w:hAnsi="Times New Roman"/>
              </w:rPr>
            </w:pPr>
          </w:p>
          <w:p w:rsidR="00CB7D20" w:rsidRDefault="00CB7D20" w:rsidP="00D874DC">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CB7D20" w:rsidRPr="00753E9A" w:rsidRDefault="00CB7D20" w:rsidP="00D874DC">
            <w:pPr>
              <w:tabs>
                <w:tab w:val="left" w:pos="2765"/>
              </w:tabs>
              <w:spacing w:after="0" w:line="240" w:lineRule="auto"/>
              <w:contextualSpacing/>
              <w:jc w:val="center"/>
              <w:rPr>
                <w:rFonts w:ascii="Times New Roman" w:hAnsi="Times New Roman"/>
              </w:rPr>
            </w:pPr>
          </w:p>
        </w:tc>
      </w:tr>
    </w:tbl>
    <w:p w:rsidR="00DE57E9" w:rsidRPr="00DE57E9" w:rsidRDefault="00DE57E9" w:rsidP="00DE57E9">
      <w:pPr>
        <w:autoSpaceDE w:val="0"/>
        <w:autoSpaceDN w:val="0"/>
        <w:adjustRightInd w:val="0"/>
        <w:spacing w:after="0" w:line="240" w:lineRule="auto"/>
        <w:jc w:val="center"/>
        <w:rPr>
          <w:rFonts w:ascii="Times New Roman" w:hAnsi="Times New Roman" w:cs="Times New Roman"/>
          <w:b/>
          <w:bCs/>
        </w:rPr>
      </w:pPr>
      <w:r w:rsidRPr="00DE57E9">
        <w:rPr>
          <w:rFonts w:ascii="Times New Roman" w:eastAsia="Calibri" w:hAnsi="Times New Roman" w:cs="Times New Roman"/>
          <w:b/>
        </w:rPr>
        <w:t xml:space="preserve">О </w:t>
      </w:r>
      <w:r w:rsidRPr="00DE57E9">
        <w:rPr>
          <w:rFonts w:ascii="Times New Roman" w:hAnsi="Times New Roman" w:cs="Times New Roman"/>
          <w:b/>
          <w:bCs/>
        </w:rPr>
        <w:t xml:space="preserve">сообщении отдельными категориями лиц </w:t>
      </w:r>
      <w:r w:rsidRPr="00DE57E9">
        <w:rPr>
          <w:rFonts w:ascii="Times New Roman" w:hAnsi="Times New Roman" w:cs="Times New Roman"/>
          <w:b/>
          <w:bCs/>
        </w:rPr>
        <w:br/>
        <w:t xml:space="preserve">о получении подарка в связи с протокольными мероприятиями, служебными командировками </w:t>
      </w:r>
      <w:r>
        <w:rPr>
          <w:rFonts w:ascii="Times New Roman" w:hAnsi="Times New Roman" w:cs="Times New Roman"/>
          <w:b/>
          <w:bCs/>
        </w:rPr>
        <w:br/>
      </w:r>
      <w:r w:rsidRPr="00DE57E9">
        <w:rPr>
          <w:rFonts w:ascii="Times New Roman" w:hAnsi="Times New Roman" w:cs="Times New Roman"/>
          <w:b/>
          <w:bCs/>
        </w:rPr>
        <w:t xml:space="preserve">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w:t>
      </w:r>
      <w:r>
        <w:rPr>
          <w:rFonts w:ascii="Times New Roman" w:hAnsi="Times New Roman" w:cs="Times New Roman"/>
          <w:b/>
          <w:bCs/>
        </w:rPr>
        <w:br/>
      </w:r>
      <w:r w:rsidRPr="00DE57E9">
        <w:rPr>
          <w:rFonts w:ascii="Times New Roman" w:hAnsi="Times New Roman" w:cs="Times New Roman"/>
          <w:b/>
          <w:bCs/>
        </w:rPr>
        <w:t>и зачислении средств, вырученных от его реализации</w:t>
      </w:r>
    </w:p>
    <w:p w:rsidR="00CB7D20" w:rsidRDefault="00CB7D20" w:rsidP="00CB7D20">
      <w:pPr>
        <w:spacing w:after="0" w:line="240" w:lineRule="auto"/>
        <w:ind w:left="6521"/>
        <w:jc w:val="both"/>
        <w:rPr>
          <w:rFonts w:ascii="Times New Roman" w:hAnsi="Times New Roman"/>
          <w:color w:val="000000"/>
          <w:highlight w:val="yellow"/>
        </w:rPr>
      </w:pPr>
    </w:p>
    <w:p w:rsidR="00DE57E9" w:rsidRPr="00DE57E9" w:rsidRDefault="00DE57E9" w:rsidP="00DE57E9">
      <w:pPr>
        <w:pStyle w:val="ConsPlusNormal"/>
        <w:ind w:firstLine="709"/>
        <w:jc w:val="both"/>
        <w:rPr>
          <w:sz w:val="22"/>
          <w:szCs w:val="22"/>
        </w:rPr>
      </w:pPr>
      <w:r w:rsidRPr="00DE57E9">
        <w:rPr>
          <w:sz w:val="22"/>
          <w:szCs w:val="22"/>
        </w:rPr>
        <w:t xml:space="preserve">В соответствии с пунктом 5 части 1 статьи 14 </w:t>
      </w:r>
      <w:r w:rsidRPr="00DE57E9">
        <w:rPr>
          <w:rFonts w:eastAsia="Calibri"/>
          <w:bCs/>
          <w:sz w:val="22"/>
          <w:szCs w:val="22"/>
        </w:rPr>
        <w:t xml:space="preserve">Федерального закона от 02.03.2007 № 25-ФЗ </w:t>
      </w:r>
      <w:r>
        <w:rPr>
          <w:rFonts w:eastAsia="Calibri"/>
          <w:bCs/>
          <w:sz w:val="22"/>
          <w:szCs w:val="22"/>
        </w:rPr>
        <w:br/>
      </w:r>
      <w:r w:rsidRPr="00DE57E9">
        <w:rPr>
          <w:rFonts w:eastAsia="Calibri"/>
          <w:bCs/>
          <w:sz w:val="22"/>
          <w:szCs w:val="22"/>
        </w:rPr>
        <w:t xml:space="preserve">«О муниципальной службе в Российской Федерации», </w:t>
      </w:r>
      <w:r w:rsidRPr="00DE57E9">
        <w:rPr>
          <w:sz w:val="22"/>
          <w:szCs w:val="22"/>
        </w:rPr>
        <w:t xml:space="preserve">пунктом 5 части 1 статьи 14 </w:t>
      </w:r>
      <w:r w:rsidRPr="00DE57E9">
        <w:rPr>
          <w:rFonts w:eastAsia="Calibri"/>
          <w:bCs/>
          <w:sz w:val="22"/>
          <w:szCs w:val="22"/>
        </w:rPr>
        <w:t xml:space="preserve">Закона Кировской области от 08.10.2007  № 171-ЗО «О муниципальной службе в Кировской области», постановлением Правительства Российской Федерации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w:t>
      </w:r>
      <w:r w:rsidRPr="00DE57E9">
        <w:rPr>
          <w:sz w:val="22"/>
          <w:szCs w:val="22"/>
        </w:rPr>
        <w:t>ПОСТАНОВЛЯЮ:</w:t>
      </w:r>
    </w:p>
    <w:p w:rsidR="00DE57E9" w:rsidRPr="00DE57E9" w:rsidRDefault="00DE57E9" w:rsidP="00DE57E9">
      <w:pPr>
        <w:autoSpaceDE w:val="0"/>
        <w:autoSpaceDN w:val="0"/>
        <w:adjustRightInd w:val="0"/>
        <w:spacing w:after="0" w:line="240" w:lineRule="auto"/>
        <w:ind w:firstLine="709"/>
        <w:jc w:val="both"/>
        <w:rPr>
          <w:rFonts w:ascii="Times New Roman" w:eastAsia="Calibri" w:hAnsi="Times New Roman" w:cs="Times New Roman"/>
        </w:rPr>
      </w:pPr>
      <w:r w:rsidRPr="00DE57E9">
        <w:rPr>
          <w:rFonts w:ascii="Times New Roman" w:hAnsi="Times New Roman" w:cs="Times New Roman"/>
        </w:rPr>
        <w:t xml:space="preserve">1. Утвердить Положение </w:t>
      </w:r>
      <w:r w:rsidRPr="00DE57E9">
        <w:rPr>
          <w:rFonts w:ascii="Times New Roman" w:hAnsi="Times New Roman" w:cs="Times New Roman"/>
          <w:bCs/>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w:t>
      </w:r>
      <w:r w:rsidRPr="00DE57E9">
        <w:rPr>
          <w:rFonts w:ascii="Times New Roman" w:eastAsia="Calibri" w:hAnsi="Times New Roman" w:cs="Times New Roman"/>
        </w:rPr>
        <w:t>согласно приложению.</w:t>
      </w:r>
    </w:p>
    <w:p w:rsidR="00DE57E9" w:rsidRPr="00DE57E9" w:rsidRDefault="00DE57E9" w:rsidP="00DE57E9">
      <w:pPr>
        <w:autoSpaceDE w:val="0"/>
        <w:autoSpaceDN w:val="0"/>
        <w:adjustRightInd w:val="0"/>
        <w:spacing w:after="0" w:line="240" w:lineRule="auto"/>
        <w:ind w:firstLine="709"/>
        <w:jc w:val="both"/>
        <w:rPr>
          <w:rFonts w:ascii="Times New Roman" w:eastAsia="Calibri" w:hAnsi="Times New Roman" w:cs="Times New Roman"/>
        </w:rPr>
      </w:pPr>
      <w:r w:rsidRPr="00DE57E9">
        <w:rPr>
          <w:rFonts w:ascii="Times New Roman" w:eastAsia="Calibri" w:hAnsi="Times New Roman" w:cs="Times New Roman"/>
        </w:rPr>
        <w:t xml:space="preserve">2. Определить Краеву Ольгу Владимировну, заведующего отделом по экономике </w:t>
      </w:r>
      <w:r>
        <w:rPr>
          <w:rFonts w:ascii="Times New Roman" w:eastAsia="Calibri" w:hAnsi="Times New Roman" w:cs="Times New Roman"/>
        </w:rPr>
        <w:br/>
      </w:r>
      <w:r w:rsidRPr="00DE57E9">
        <w:rPr>
          <w:rFonts w:ascii="Times New Roman" w:eastAsia="Calibri" w:hAnsi="Times New Roman" w:cs="Times New Roman"/>
        </w:rPr>
        <w:t xml:space="preserve">и прогнозированию администрации Тужинского муниципального района, </w:t>
      </w:r>
      <w:r w:rsidRPr="00DE57E9">
        <w:rPr>
          <w:rFonts w:ascii="Times New Roman" w:hAnsi="Times New Roman" w:cs="Times New Roman"/>
        </w:rPr>
        <w:t xml:space="preserve">ответственным лицом уполномоченного структурного подразделения, принимающим на хранение по акту приема-передачи </w:t>
      </w:r>
      <w:r w:rsidRPr="00DE57E9">
        <w:rPr>
          <w:rFonts w:ascii="Times New Roman" w:hAnsi="Times New Roman" w:cs="Times New Roman"/>
          <w:bCs/>
        </w:rPr>
        <w:t xml:space="preserve">подарки, полученные отдельными категориями лиц в связи с протокольными мероприятиями, служебными командировками и другими официальными мероприятиями, участие в которых связано </w:t>
      </w:r>
      <w:r>
        <w:rPr>
          <w:rFonts w:ascii="Times New Roman" w:hAnsi="Times New Roman" w:cs="Times New Roman"/>
          <w:bCs/>
        </w:rPr>
        <w:br/>
      </w:r>
      <w:r w:rsidRPr="00DE57E9">
        <w:rPr>
          <w:rFonts w:ascii="Times New Roman" w:hAnsi="Times New Roman" w:cs="Times New Roman"/>
          <w:bCs/>
        </w:rPr>
        <w:t>с исполнением ими служебных (должностных) обязанностей.</w:t>
      </w:r>
    </w:p>
    <w:p w:rsidR="00DE57E9" w:rsidRPr="00DE57E9" w:rsidRDefault="00DE57E9" w:rsidP="00DE57E9">
      <w:pPr>
        <w:pStyle w:val="ConsPlusNormal"/>
        <w:ind w:firstLine="709"/>
        <w:jc w:val="both"/>
        <w:rPr>
          <w:sz w:val="22"/>
          <w:szCs w:val="22"/>
        </w:rPr>
      </w:pPr>
      <w:r w:rsidRPr="00DE57E9">
        <w:rPr>
          <w:sz w:val="22"/>
          <w:szCs w:val="22"/>
        </w:rPr>
        <w:t xml:space="preserve">3. Ведущему специалисту отдела организационно – правовой и кадровой работы администрации Тужинского муниципального района ознакомить муниципальных служащих администрации Тужинского муниципального района с настоящим постановлением под роспись. </w:t>
      </w:r>
    </w:p>
    <w:p w:rsidR="00DE57E9" w:rsidRPr="00DE57E9" w:rsidRDefault="00DE57E9" w:rsidP="00DE57E9">
      <w:pPr>
        <w:pStyle w:val="ConsPlusNormal"/>
        <w:ind w:firstLine="709"/>
        <w:jc w:val="both"/>
        <w:rPr>
          <w:sz w:val="22"/>
          <w:szCs w:val="22"/>
        </w:rPr>
      </w:pPr>
      <w:r w:rsidRPr="00DE57E9">
        <w:rPr>
          <w:sz w:val="22"/>
          <w:szCs w:val="22"/>
        </w:rPr>
        <w:t>4. Контроль за выполнением постановления возложить на управляющего делами – начальника управления делами администрации Тужинского муниципального района Шишкину С.И.</w:t>
      </w:r>
    </w:p>
    <w:p w:rsidR="00DE57E9" w:rsidRPr="00DE57E9" w:rsidRDefault="00DE57E9" w:rsidP="00DE57E9">
      <w:pPr>
        <w:spacing w:after="0" w:line="240" w:lineRule="auto"/>
        <w:ind w:firstLine="709"/>
        <w:jc w:val="both"/>
        <w:rPr>
          <w:rFonts w:ascii="Times New Roman" w:hAnsi="Times New Roman" w:cs="Times New Roman"/>
        </w:rPr>
      </w:pPr>
      <w:r w:rsidRPr="00DE57E9">
        <w:rPr>
          <w:rFonts w:ascii="Times New Roman" w:hAnsi="Times New Roman" w:cs="Times New Roman"/>
        </w:rPr>
        <w:t>5.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CB7D20" w:rsidRDefault="00CB7D20" w:rsidP="00CB7D20">
      <w:pPr>
        <w:autoSpaceDE w:val="0"/>
        <w:autoSpaceDN w:val="0"/>
        <w:adjustRightInd w:val="0"/>
        <w:spacing w:after="0" w:line="240" w:lineRule="auto"/>
        <w:jc w:val="both"/>
        <w:outlineLvl w:val="0"/>
        <w:rPr>
          <w:rFonts w:ascii="Times New Roman" w:eastAsia="Calibri" w:hAnsi="Times New Roman" w:cs="Times New Roman"/>
          <w:lang w:eastAsia="en-US"/>
        </w:rPr>
      </w:pPr>
    </w:p>
    <w:p w:rsidR="00CB7D20" w:rsidRPr="00A560F4" w:rsidRDefault="00CB7D20" w:rsidP="00CB7D20">
      <w:pPr>
        <w:autoSpaceDE w:val="0"/>
        <w:autoSpaceDN w:val="0"/>
        <w:adjustRightInd w:val="0"/>
        <w:spacing w:after="0" w:line="240" w:lineRule="auto"/>
        <w:jc w:val="both"/>
        <w:outlineLvl w:val="0"/>
        <w:rPr>
          <w:rFonts w:ascii="Times New Roman" w:eastAsia="Calibri" w:hAnsi="Times New Roman" w:cs="Times New Roman"/>
          <w:lang w:eastAsia="en-US"/>
        </w:rPr>
      </w:pPr>
      <w:r w:rsidRPr="00A560F4">
        <w:rPr>
          <w:rFonts w:ascii="Times New Roman" w:eastAsia="Calibri" w:hAnsi="Times New Roman" w:cs="Times New Roman"/>
          <w:lang w:eastAsia="en-US"/>
        </w:rPr>
        <w:t>Глава Тужинского</w:t>
      </w:r>
    </w:p>
    <w:p w:rsidR="00CB7D20" w:rsidRPr="00A560F4" w:rsidRDefault="00CB7D20" w:rsidP="00CB7D20">
      <w:pPr>
        <w:autoSpaceDE w:val="0"/>
        <w:autoSpaceDN w:val="0"/>
        <w:adjustRightInd w:val="0"/>
        <w:spacing w:after="0" w:line="240" w:lineRule="auto"/>
        <w:jc w:val="both"/>
        <w:outlineLvl w:val="0"/>
        <w:rPr>
          <w:rFonts w:ascii="Times New Roman" w:eastAsia="Calibri" w:hAnsi="Times New Roman" w:cs="Times New Roman"/>
          <w:lang w:eastAsia="en-US"/>
        </w:rPr>
      </w:pPr>
      <w:r w:rsidRPr="00A560F4">
        <w:rPr>
          <w:rFonts w:ascii="Times New Roman" w:eastAsia="Calibri" w:hAnsi="Times New Roman" w:cs="Times New Roman"/>
          <w:lang w:eastAsia="en-US"/>
        </w:rPr>
        <w:t>муниципального района</w:t>
      </w:r>
      <w:r>
        <w:rPr>
          <w:rFonts w:ascii="Times New Roman" w:eastAsia="Calibri" w:hAnsi="Times New Roman" w:cs="Times New Roman"/>
          <w:lang w:eastAsia="en-US"/>
        </w:rPr>
        <w:t xml:space="preserve">     </w:t>
      </w:r>
      <w:r w:rsidRPr="00A560F4">
        <w:rPr>
          <w:rFonts w:ascii="Times New Roman" w:eastAsia="Calibri" w:hAnsi="Times New Roman" w:cs="Times New Roman"/>
          <w:lang w:eastAsia="en-US"/>
        </w:rPr>
        <w:t>Л.В. Бледных</w:t>
      </w:r>
    </w:p>
    <w:p w:rsidR="00CB7D20" w:rsidRDefault="00CB7D20" w:rsidP="00CB7D20">
      <w:pPr>
        <w:spacing w:after="0" w:line="240" w:lineRule="auto"/>
        <w:ind w:left="6521"/>
        <w:jc w:val="both"/>
        <w:rPr>
          <w:rFonts w:ascii="Times New Roman" w:hAnsi="Times New Roman"/>
          <w:color w:val="000000"/>
          <w:highlight w:val="yellow"/>
        </w:rPr>
      </w:pPr>
    </w:p>
    <w:p w:rsidR="00CB7D20" w:rsidRDefault="00CB7D20" w:rsidP="00CB7D20">
      <w:pPr>
        <w:pStyle w:val="Style4"/>
        <w:widowControl/>
        <w:spacing w:line="240" w:lineRule="auto"/>
        <w:ind w:right="11"/>
        <w:jc w:val="both"/>
        <w:rPr>
          <w:rStyle w:val="FontStyle13"/>
          <w:bCs/>
        </w:rPr>
      </w:pPr>
    </w:p>
    <w:p w:rsidR="00CB7D20" w:rsidRDefault="00CB7D20" w:rsidP="00CB7D20">
      <w:pPr>
        <w:pStyle w:val="Style4"/>
        <w:widowControl/>
        <w:spacing w:line="240" w:lineRule="auto"/>
        <w:ind w:left="6521" w:right="11"/>
        <w:jc w:val="left"/>
        <w:rPr>
          <w:rStyle w:val="FontStyle13"/>
          <w:bCs/>
        </w:rPr>
      </w:pPr>
      <w:r w:rsidRPr="00B413AA">
        <w:rPr>
          <w:rStyle w:val="FontStyle13"/>
          <w:bCs/>
        </w:rPr>
        <w:t>Приложение</w:t>
      </w:r>
    </w:p>
    <w:p w:rsidR="00CB7D20" w:rsidRPr="00B413AA" w:rsidRDefault="00CB7D20" w:rsidP="00CB7D20">
      <w:pPr>
        <w:pStyle w:val="Style4"/>
        <w:widowControl/>
        <w:spacing w:line="240" w:lineRule="auto"/>
        <w:ind w:left="6521" w:right="11"/>
        <w:jc w:val="left"/>
        <w:rPr>
          <w:rStyle w:val="FontStyle13"/>
          <w:bCs/>
        </w:rPr>
      </w:pPr>
    </w:p>
    <w:p w:rsidR="00CB7D20" w:rsidRPr="00B413AA" w:rsidRDefault="00CB7D20" w:rsidP="00CB7D20">
      <w:pPr>
        <w:pStyle w:val="Style4"/>
        <w:widowControl/>
        <w:spacing w:line="240" w:lineRule="auto"/>
        <w:ind w:left="6521" w:right="11"/>
        <w:jc w:val="left"/>
        <w:rPr>
          <w:rStyle w:val="FontStyle13"/>
          <w:bCs/>
        </w:rPr>
      </w:pPr>
      <w:r w:rsidRPr="00B413AA">
        <w:rPr>
          <w:rStyle w:val="FontStyle13"/>
          <w:bCs/>
        </w:rPr>
        <w:t>УТВЕРЖДЕН</w:t>
      </w:r>
      <w:r w:rsidR="00AD19F7">
        <w:rPr>
          <w:rStyle w:val="FontStyle13"/>
          <w:bCs/>
        </w:rPr>
        <w:t>О</w:t>
      </w:r>
    </w:p>
    <w:p w:rsidR="00CB7D20" w:rsidRPr="00B413AA" w:rsidRDefault="00CB7D20" w:rsidP="00CB7D20">
      <w:pPr>
        <w:pStyle w:val="Style4"/>
        <w:widowControl/>
        <w:spacing w:line="240" w:lineRule="auto"/>
        <w:ind w:left="6521" w:right="11"/>
        <w:jc w:val="left"/>
        <w:rPr>
          <w:rStyle w:val="FontStyle13"/>
          <w:bCs/>
        </w:rPr>
      </w:pPr>
    </w:p>
    <w:p w:rsidR="00CB7D20" w:rsidRPr="00B413AA" w:rsidRDefault="00AD19F7" w:rsidP="00CB7D20">
      <w:pPr>
        <w:pStyle w:val="Style4"/>
        <w:widowControl/>
        <w:spacing w:line="240" w:lineRule="auto"/>
        <w:ind w:left="6521" w:right="11"/>
        <w:jc w:val="left"/>
        <w:rPr>
          <w:rStyle w:val="FontStyle13"/>
          <w:bCs/>
        </w:rPr>
      </w:pPr>
      <w:r>
        <w:rPr>
          <w:rStyle w:val="FontStyle13"/>
          <w:bCs/>
        </w:rPr>
        <w:t>п</w:t>
      </w:r>
      <w:r w:rsidR="00CB7D20" w:rsidRPr="00B413AA">
        <w:rPr>
          <w:rStyle w:val="FontStyle13"/>
          <w:bCs/>
        </w:rPr>
        <w:t>остановлением</w:t>
      </w:r>
      <w:r w:rsidR="00DE57E9">
        <w:rPr>
          <w:rStyle w:val="FontStyle13"/>
          <w:bCs/>
        </w:rPr>
        <w:t xml:space="preserve"> главы</w:t>
      </w:r>
      <w:r w:rsidR="00CB7D20" w:rsidRPr="00B413AA">
        <w:rPr>
          <w:rStyle w:val="FontStyle13"/>
          <w:bCs/>
        </w:rPr>
        <w:t xml:space="preserve"> Тужинского муниципального района</w:t>
      </w:r>
    </w:p>
    <w:p w:rsidR="00CB7D20" w:rsidRDefault="00CB7D20" w:rsidP="00CB7D20">
      <w:pPr>
        <w:pStyle w:val="Style4"/>
        <w:widowControl/>
        <w:spacing w:line="240" w:lineRule="auto"/>
        <w:ind w:left="6521" w:right="11"/>
        <w:jc w:val="left"/>
        <w:rPr>
          <w:rStyle w:val="FontStyle13"/>
        </w:rPr>
      </w:pPr>
      <w:r w:rsidRPr="00B413AA">
        <w:rPr>
          <w:rStyle w:val="FontStyle13"/>
        </w:rPr>
        <w:t xml:space="preserve">от </w:t>
      </w:r>
      <w:r w:rsidR="00DE57E9">
        <w:rPr>
          <w:rStyle w:val="FontStyle13"/>
        </w:rPr>
        <w:t>27.09.2022</w:t>
      </w:r>
      <w:r w:rsidRPr="00B413AA">
        <w:rPr>
          <w:rStyle w:val="FontStyle13"/>
        </w:rPr>
        <w:t xml:space="preserve"> № </w:t>
      </w:r>
      <w:r w:rsidR="00DE57E9">
        <w:rPr>
          <w:rStyle w:val="FontStyle13"/>
        </w:rPr>
        <w:t>13</w:t>
      </w:r>
    </w:p>
    <w:p w:rsidR="00CB7D20" w:rsidRDefault="00CB7D20" w:rsidP="00CB7D20">
      <w:pPr>
        <w:pStyle w:val="Style4"/>
        <w:widowControl/>
        <w:spacing w:line="240" w:lineRule="auto"/>
        <w:ind w:right="11" w:firstLine="5103"/>
        <w:jc w:val="both"/>
        <w:rPr>
          <w:rStyle w:val="FontStyle13"/>
          <w:bCs/>
        </w:rPr>
      </w:pPr>
    </w:p>
    <w:p w:rsidR="00DE57E9" w:rsidRDefault="00DE57E9" w:rsidP="00CB7D20">
      <w:pPr>
        <w:pStyle w:val="Style4"/>
        <w:widowControl/>
        <w:spacing w:line="240" w:lineRule="auto"/>
        <w:ind w:right="11" w:firstLine="5103"/>
        <w:jc w:val="both"/>
        <w:rPr>
          <w:rStyle w:val="FontStyle13"/>
          <w:bCs/>
        </w:rPr>
      </w:pPr>
    </w:p>
    <w:p w:rsidR="00DE57E9" w:rsidRDefault="00DE57E9" w:rsidP="00CB7D20">
      <w:pPr>
        <w:pStyle w:val="Style4"/>
        <w:widowControl/>
        <w:spacing w:line="240" w:lineRule="auto"/>
        <w:ind w:right="11" w:firstLine="5103"/>
        <w:jc w:val="both"/>
        <w:rPr>
          <w:rStyle w:val="FontStyle13"/>
          <w:bCs/>
        </w:rPr>
      </w:pPr>
    </w:p>
    <w:p w:rsidR="00DE57E9" w:rsidRPr="00B413AA" w:rsidRDefault="00DE57E9" w:rsidP="00CB7D20">
      <w:pPr>
        <w:pStyle w:val="Style4"/>
        <w:widowControl/>
        <w:spacing w:line="240" w:lineRule="auto"/>
        <w:ind w:right="11" w:firstLine="5103"/>
        <w:jc w:val="both"/>
        <w:rPr>
          <w:rStyle w:val="FontStyle13"/>
          <w:bCs/>
        </w:rPr>
      </w:pPr>
    </w:p>
    <w:p w:rsidR="00DE57E9" w:rsidRPr="00DE57E9" w:rsidRDefault="00DE57E9" w:rsidP="00DE57E9">
      <w:pPr>
        <w:autoSpaceDE w:val="0"/>
        <w:autoSpaceDN w:val="0"/>
        <w:adjustRightInd w:val="0"/>
        <w:spacing w:after="0" w:line="240" w:lineRule="auto"/>
        <w:jc w:val="center"/>
        <w:rPr>
          <w:rFonts w:ascii="Times New Roman" w:hAnsi="Times New Roman" w:cs="Times New Roman"/>
          <w:b/>
        </w:rPr>
      </w:pPr>
      <w:r w:rsidRPr="00DE57E9">
        <w:rPr>
          <w:rFonts w:ascii="Times New Roman" w:hAnsi="Times New Roman" w:cs="Times New Roman"/>
          <w:b/>
        </w:rPr>
        <w:lastRenderedPageBreak/>
        <w:t>ПОЛОЖЕНИЕ</w:t>
      </w:r>
    </w:p>
    <w:p w:rsidR="00DE57E9" w:rsidRPr="00DE57E9" w:rsidRDefault="00DE57E9" w:rsidP="00DE57E9">
      <w:pPr>
        <w:autoSpaceDE w:val="0"/>
        <w:autoSpaceDN w:val="0"/>
        <w:adjustRightInd w:val="0"/>
        <w:spacing w:after="0" w:line="240" w:lineRule="auto"/>
        <w:jc w:val="center"/>
        <w:rPr>
          <w:rFonts w:ascii="Times New Roman" w:hAnsi="Times New Roman" w:cs="Times New Roman"/>
          <w:b/>
          <w:bCs/>
        </w:rPr>
      </w:pPr>
      <w:r w:rsidRPr="00DE57E9">
        <w:rPr>
          <w:rFonts w:ascii="Times New Roman" w:hAnsi="Times New Roman" w:cs="Times New Roman"/>
          <w:b/>
          <w:bCs/>
        </w:rPr>
        <w:t xml:space="preserve">о сообщении отдельными категориями лиц о получении подарка в связи </w:t>
      </w:r>
      <w:r w:rsidRPr="00DE57E9">
        <w:rPr>
          <w:rFonts w:ascii="Times New Roman" w:hAnsi="Times New Roman" w:cs="Times New Roman"/>
          <w:b/>
          <w:bCs/>
        </w:rPr>
        <w:br/>
        <w:t xml:space="preserve">с протокольными мероприятиями, служебными командировками </w:t>
      </w:r>
      <w:r w:rsidRPr="00DE57E9">
        <w:rPr>
          <w:rFonts w:ascii="Times New Roman" w:hAnsi="Times New Roman" w:cs="Times New Roman"/>
          <w:b/>
          <w:bCs/>
        </w:rPr>
        <w:br/>
        <w:t xml:space="preserve">и другими официальными мероприятиями, участие в которых связано </w:t>
      </w:r>
      <w:r w:rsidRPr="00DE57E9">
        <w:rPr>
          <w:rFonts w:ascii="Times New Roman" w:hAnsi="Times New Roman" w:cs="Times New Roman"/>
          <w:b/>
          <w:bCs/>
        </w:rPr>
        <w:br/>
        <w:t xml:space="preserve">с исполнением ими служебных(должностных) обязанностей, сдаче и оценке подарка, реализации (выкупе) и зачислении средств, вырученных </w:t>
      </w:r>
      <w:r w:rsidRPr="00DE57E9">
        <w:rPr>
          <w:rFonts w:ascii="Times New Roman" w:hAnsi="Times New Roman" w:cs="Times New Roman"/>
          <w:b/>
          <w:bCs/>
        </w:rPr>
        <w:br/>
        <w:t>от его реализации</w:t>
      </w:r>
    </w:p>
    <w:p w:rsidR="00CB7D20" w:rsidRPr="009876AF" w:rsidRDefault="00CB7D20" w:rsidP="00CB7D20">
      <w:pPr>
        <w:widowControl w:val="0"/>
        <w:autoSpaceDE w:val="0"/>
        <w:autoSpaceDN w:val="0"/>
        <w:adjustRightInd w:val="0"/>
        <w:spacing w:after="0" w:line="240" w:lineRule="auto"/>
        <w:jc w:val="center"/>
        <w:rPr>
          <w:rFonts w:ascii="Times New Roman" w:hAnsi="Times New Roman" w:cs="Times New Roman"/>
          <w:b/>
          <w:bCs/>
        </w:rPr>
      </w:pPr>
    </w:p>
    <w:p w:rsidR="00DE57E9" w:rsidRPr="00DE57E9" w:rsidRDefault="00DE57E9" w:rsidP="00DE57E9">
      <w:pPr>
        <w:autoSpaceDE w:val="0"/>
        <w:autoSpaceDN w:val="0"/>
        <w:adjustRightInd w:val="0"/>
        <w:spacing w:after="0" w:line="240" w:lineRule="auto"/>
        <w:ind w:firstLine="709"/>
        <w:jc w:val="both"/>
        <w:rPr>
          <w:rFonts w:ascii="Times New Roman" w:hAnsi="Times New Roman" w:cs="Times New Roman"/>
        </w:rPr>
      </w:pPr>
      <w:bookmarkStart w:id="1" w:name="_Hlk115262982"/>
      <w:r w:rsidRPr="00DE57E9">
        <w:rPr>
          <w:rFonts w:ascii="Times New Roman" w:hAnsi="Times New Roman" w:cs="Times New Roman"/>
        </w:rPr>
        <w:t xml:space="preserve">1. Настоящее Положение определяет порядок сообщения лицами, замещающими муниципальные должности, и муниципальными служащими администрации Тужинского муниципального района (далее - лица, замещающие муниципальные должности, служащие), о получении подарка в связи </w:t>
      </w:r>
      <w:r w:rsidR="00AD19F7">
        <w:rPr>
          <w:rFonts w:ascii="Times New Roman" w:hAnsi="Times New Roman" w:cs="Times New Roman"/>
        </w:rPr>
        <w:br/>
      </w:r>
      <w:r w:rsidRPr="00DE57E9">
        <w:rPr>
          <w:rFonts w:ascii="Times New Roman" w:hAnsi="Times New Roman" w:cs="Times New Roman"/>
        </w:rPr>
        <w:t xml:space="preserve">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w:t>
      </w:r>
      <w:r w:rsidR="00AD19F7">
        <w:rPr>
          <w:rFonts w:ascii="Times New Roman" w:hAnsi="Times New Roman" w:cs="Times New Roman"/>
        </w:rPr>
        <w:br/>
      </w:r>
      <w:r w:rsidRPr="00DE57E9">
        <w:rPr>
          <w:rFonts w:ascii="Times New Roman" w:hAnsi="Times New Roman" w:cs="Times New Roman"/>
        </w:rPr>
        <w:t>и зачисления средств, вырученных от его реализации.</w:t>
      </w:r>
    </w:p>
    <w:p w:rsidR="00DE57E9" w:rsidRPr="00DE57E9" w:rsidRDefault="00DE57E9" w:rsidP="00DE57E9">
      <w:pPr>
        <w:autoSpaceDE w:val="0"/>
        <w:autoSpaceDN w:val="0"/>
        <w:adjustRightInd w:val="0"/>
        <w:spacing w:after="0" w:line="240" w:lineRule="auto"/>
        <w:ind w:firstLine="709"/>
        <w:jc w:val="both"/>
        <w:rPr>
          <w:rFonts w:ascii="Times New Roman" w:hAnsi="Times New Roman" w:cs="Times New Roman"/>
        </w:rPr>
      </w:pPr>
      <w:r w:rsidRPr="00DE57E9">
        <w:rPr>
          <w:rFonts w:ascii="Times New Roman" w:hAnsi="Times New Roman" w:cs="Times New Roman"/>
        </w:rPr>
        <w:t>2. Для целей настоящего Положения используются следующие понятия:</w:t>
      </w:r>
    </w:p>
    <w:p w:rsidR="00DE57E9" w:rsidRPr="00DE57E9" w:rsidRDefault="00DE57E9" w:rsidP="00DE57E9">
      <w:pPr>
        <w:autoSpaceDE w:val="0"/>
        <w:autoSpaceDN w:val="0"/>
        <w:adjustRightInd w:val="0"/>
        <w:spacing w:after="0" w:line="240" w:lineRule="auto"/>
        <w:ind w:firstLine="709"/>
        <w:jc w:val="both"/>
        <w:rPr>
          <w:rFonts w:ascii="Times New Roman" w:hAnsi="Times New Roman" w:cs="Times New Roman"/>
        </w:rPr>
      </w:pPr>
      <w:r w:rsidRPr="00DE57E9">
        <w:rPr>
          <w:rFonts w:ascii="Times New Roman" w:hAnsi="Times New Roman" w:cs="Times New Roman"/>
        </w:rPr>
        <w:t xml:space="preserve">«подарок, полученный в связи с протокольными мероприятиями, служебными командировками </w:t>
      </w:r>
      <w:r w:rsidR="00AD19F7">
        <w:rPr>
          <w:rFonts w:ascii="Times New Roman" w:hAnsi="Times New Roman" w:cs="Times New Roman"/>
        </w:rPr>
        <w:br/>
      </w:r>
      <w:r w:rsidRPr="00DE57E9">
        <w:rPr>
          <w:rFonts w:ascii="Times New Roman" w:hAnsi="Times New Roman" w:cs="Times New Roman"/>
        </w:rPr>
        <w:t xml:space="preserve">и другими официальными мероприятиями» - подарок, полученный лицом, замещающим муниципальную должность, служащим от физических (юридических) лиц, которые осуществляют дарение исходя </w:t>
      </w:r>
      <w:r w:rsidR="00AD19F7">
        <w:rPr>
          <w:rFonts w:ascii="Times New Roman" w:hAnsi="Times New Roman" w:cs="Times New Roman"/>
        </w:rPr>
        <w:br/>
      </w:r>
      <w:r w:rsidRPr="00DE57E9">
        <w:rPr>
          <w:rFonts w:ascii="Times New Roman" w:hAnsi="Times New Roman" w:cs="Times New Roman"/>
        </w:rPr>
        <w:t xml:space="preserve">из должностного положения одаряемого или исполнения им служебных (должностных) обязанностей, </w:t>
      </w:r>
      <w:r w:rsidR="00AD19F7">
        <w:rPr>
          <w:rFonts w:ascii="Times New Roman" w:hAnsi="Times New Roman" w:cs="Times New Roman"/>
        </w:rPr>
        <w:br/>
      </w:r>
      <w:r w:rsidRPr="00DE57E9">
        <w:rPr>
          <w:rFonts w:ascii="Times New Roman" w:hAnsi="Times New Roman" w:cs="Times New Roman"/>
        </w:rPr>
        <w:t xml:space="preserve">за исключением канцелярских принадлежностей, которые в рамках протокольных мероприятий, служебных командировок </w:t>
      </w:r>
      <w:r w:rsidRPr="00DE57E9">
        <w:rPr>
          <w:rFonts w:ascii="Times New Roman" w:hAnsi="Times New Roman" w:cs="Times New Roman"/>
        </w:rPr>
        <w:br/>
        <w:t xml:space="preserve">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w:t>
      </w:r>
      <w:r w:rsidRPr="00DE57E9">
        <w:rPr>
          <w:rFonts w:ascii="Times New Roman" w:hAnsi="Times New Roman" w:cs="Times New Roman"/>
        </w:rPr>
        <w:br/>
        <w:t>в качестве поощрения (награды);</w:t>
      </w:r>
    </w:p>
    <w:p w:rsidR="00DE57E9" w:rsidRPr="00DE57E9" w:rsidRDefault="00DE57E9" w:rsidP="00DE57E9">
      <w:pPr>
        <w:autoSpaceDE w:val="0"/>
        <w:autoSpaceDN w:val="0"/>
        <w:adjustRightInd w:val="0"/>
        <w:spacing w:after="0" w:line="240" w:lineRule="auto"/>
        <w:ind w:firstLine="709"/>
        <w:jc w:val="both"/>
        <w:rPr>
          <w:rFonts w:ascii="Times New Roman" w:hAnsi="Times New Roman" w:cs="Times New Roman"/>
        </w:rPr>
      </w:pPr>
      <w:r w:rsidRPr="00DE57E9">
        <w:rPr>
          <w:rFonts w:ascii="Times New Roman" w:hAnsi="Times New Roman" w:cs="Times New Roman"/>
        </w:rPr>
        <w:t xml:space="preserve">«получение подарка в связи с протокольными мероприятиями, служебными командировками </w:t>
      </w:r>
      <w:r w:rsidR="00AD19F7">
        <w:rPr>
          <w:rFonts w:ascii="Times New Roman" w:hAnsi="Times New Roman" w:cs="Times New Roman"/>
        </w:rPr>
        <w:br/>
      </w:r>
      <w:r w:rsidRPr="00DE57E9">
        <w:rPr>
          <w:rFonts w:ascii="Times New Roman" w:hAnsi="Times New Roman" w:cs="Times New Roman"/>
        </w:rPr>
        <w:t xml:space="preserve">и другими официальными мероприятиями, участие в которых связано с исполнением служебных (должностных) обязанностей» - получение лицом, замещающим муниципальную должность, служащим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w:t>
      </w:r>
      <w:r w:rsidR="00AD19F7">
        <w:rPr>
          <w:rFonts w:ascii="Times New Roman" w:hAnsi="Times New Roman" w:cs="Times New Roman"/>
        </w:rPr>
        <w:br/>
      </w:r>
      <w:r w:rsidRPr="00DE57E9">
        <w:rPr>
          <w:rFonts w:ascii="Times New Roman" w:hAnsi="Times New Roman" w:cs="Times New Roman"/>
        </w:rPr>
        <w:t xml:space="preserve">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w:t>
      </w:r>
      <w:r w:rsidR="00AD19F7">
        <w:rPr>
          <w:rFonts w:ascii="Times New Roman" w:hAnsi="Times New Roman" w:cs="Times New Roman"/>
        </w:rPr>
        <w:br/>
      </w:r>
      <w:r w:rsidRPr="00DE57E9">
        <w:rPr>
          <w:rFonts w:ascii="Times New Roman" w:hAnsi="Times New Roman" w:cs="Times New Roman"/>
        </w:rPr>
        <w:t>и специфику профессиональной служебной и трудовой деятельности указанных лиц.</w:t>
      </w:r>
    </w:p>
    <w:p w:rsidR="00DE57E9" w:rsidRPr="00DE57E9" w:rsidRDefault="00DE57E9" w:rsidP="00DE57E9">
      <w:pPr>
        <w:autoSpaceDE w:val="0"/>
        <w:autoSpaceDN w:val="0"/>
        <w:adjustRightInd w:val="0"/>
        <w:spacing w:after="0" w:line="240" w:lineRule="auto"/>
        <w:ind w:firstLine="709"/>
        <w:jc w:val="both"/>
        <w:rPr>
          <w:rFonts w:ascii="Times New Roman" w:hAnsi="Times New Roman" w:cs="Times New Roman"/>
        </w:rPr>
      </w:pPr>
      <w:r w:rsidRPr="00DE57E9">
        <w:rPr>
          <w:rFonts w:ascii="Times New Roman" w:hAnsi="Times New Roman" w:cs="Times New Roman"/>
        </w:rPr>
        <w:t xml:space="preserve">3. Лица, замещающие муниципальные должности, служащие не вправе получать подарки </w:t>
      </w:r>
      <w:r w:rsidR="00AD19F7">
        <w:rPr>
          <w:rFonts w:ascii="Times New Roman" w:hAnsi="Times New Roman" w:cs="Times New Roman"/>
        </w:rPr>
        <w:br/>
      </w:r>
      <w:r w:rsidRPr="00DE57E9">
        <w:rPr>
          <w:rFonts w:ascii="Times New Roman" w:hAnsi="Times New Roman" w:cs="Times New Roman"/>
        </w:rPr>
        <w:t xml:space="preserve">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w:t>
      </w:r>
      <w:r w:rsidR="00AD19F7">
        <w:rPr>
          <w:rFonts w:ascii="Times New Roman" w:hAnsi="Times New Roman" w:cs="Times New Roman"/>
        </w:rPr>
        <w:br/>
      </w:r>
      <w:r w:rsidRPr="00DE57E9">
        <w:rPr>
          <w:rFonts w:ascii="Times New Roman" w:hAnsi="Times New Roman" w:cs="Times New Roman"/>
        </w:rPr>
        <w:t>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DE57E9" w:rsidRPr="00DE57E9" w:rsidRDefault="00DE57E9" w:rsidP="00DE57E9">
      <w:pPr>
        <w:autoSpaceDE w:val="0"/>
        <w:autoSpaceDN w:val="0"/>
        <w:adjustRightInd w:val="0"/>
        <w:spacing w:after="0" w:line="240" w:lineRule="auto"/>
        <w:ind w:firstLine="709"/>
        <w:jc w:val="both"/>
        <w:rPr>
          <w:rFonts w:ascii="Times New Roman" w:hAnsi="Times New Roman" w:cs="Times New Roman"/>
        </w:rPr>
      </w:pPr>
      <w:r w:rsidRPr="00DE57E9">
        <w:rPr>
          <w:rFonts w:ascii="Times New Roman" w:hAnsi="Times New Roman" w:cs="Times New Roman"/>
        </w:rPr>
        <w:t xml:space="preserve">4. Лица, замещающие муниципальные должности, служащие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w:t>
      </w:r>
      <w:r w:rsidR="00AD19F7">
        <w:rPr>
          <w:rFonts w:ascii="Times New Roman" w:hAnsi="Times New Roman" w:cs="Times New Roman"/>
        </w:rPr>
        <w:br/>
      </w:r>
      <w:r w:rsidRPr="00DE57E9">
        <w:rPr>
          <w:rFonts w:ascii="Times New Roman" w:hAnsi="Times New Roman" w:cs="Times New Roman"/>
        </w:rPr>
        <w:t>в которых связано с исполнением ими служебных (должностных) обязанностей, администрацию Тужинского муниципального района.</w:t>
      </w:r>
    </w:p>
    <w:p w:rsidR="00DE57E9" w:rsidRPr="00DE57E9" w:rsidRDefault="00DE57E9" w:rsidP="00DE57E9">
      <w:pPr>
        <w:autoSpaceDE w:val="0"/>
        <w:autoSpaceDN w:val="0"/>
        <w:adjustRightInd w:val="0"/>
        <w:spacing w:after="0" w:line="240" w:lineRule="auto"/>
        <w:ind w:firstLine="709"/>
        <w:jc w:val="both"/>
        <w:rPr>
          <w:rFonts w:ascii="Times New Roman" w:hAnsi="Times New Roman" w:cs="Times New Roman"/>
        </w:rPr>
      </w:pPr>
      <w:bookmarkStart w:id="2" w:name="Par20"/>
      <w:bookmarkEnd w:id="2"/>
      <w:r w:rsidRPr="00DE57E9">
        <w:rPr>
          <w:rFonts w:ascii="Times New Roman" w:hAnsi="Times New Roman" w:cs="Times New Roman"/>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 1 к настоящему Положению, представляется не позднее 3 рабочих дней со дня получения подарка в отдел по экономике и прогнозированию администрации Тужинского муниципального района (далее - уполномоченное структурное подразделение).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DE57E9" w:rsidRPr="00DE57E9" w:rsidRDefault="00DE57E9" w:rsidP="00DE57E9">
      <w:pPr>
        <w:autoSpaceDE w:val="0"/>
        <w:autoSpaceDN w:val="0"/>
        <w:adjustRightInd w:val="0"/>
        <w:spacing w:after="0" w:line="240" w:lineRule="auto"/>
        <w:ind w:firstLine="709"/>
        <w:jc w:val="both"/>
        <w:rPr>
          <w:rFonts w:ascii="Times New Roman" w:hAnsi="Times New Roman" w:cs="Times New Roman"/>
        </w:rPr>
      </w:pPr>
      <w:bookmarkStart w:id="3" w:name="Par22"/>
      <w:bookmarkEnd w:id="3"/>
      <w:r w:rsidRPr="00DE57E9">
        <w:rPr>
          <w:rFonts w:ascii="Times New Roman" w:hAnsi="Times New Roman" w:cs="Times New Roman"/>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DE57E9" w:rsidRPr="00DE57E9" w:rsidRDefault="00DE57E9" w:rsidP="00DE57E9">
      <w:pPr>
        <w:autoSpaceDE w:val="0"/>
        <w:autoSpaceDN w:val="0"/>
        <w:adjustRightInd w:val="0"/>
        <w:spacing w:after="0" w:line="240" w:lineRule="auto"/>
        <w:ind w:firstLine="709"/>
        <w:jc w:val="both"/>
        <w:rPr>
          <w:rFonts w:ascii="Times New Roman" w:hAnsi="Times New Roman" w:cs="Times New Roman"/>
        </w:rPr>
      </w:pPr>
      <w:r w:rsidRPr="00DE57E9">
        <w:rPr>
          <w:rFonts w:ascii="Times New Roman" w:hAnsi="Times New Roman" w:cs="Times New Roman"/>
        </w:rPr>
        <w:t>При невозможности подачи уведомления в сроки, указанные в абзацах первом и втором настоящего пункта, по причине, не зависящей от лица, замещающего муниципальную должность, служащего, оно представляется не позднее следующего дня после ее устранения.</w:t>
      </w:r>
    </w:p>
    <w:p w:rsidR="00DE57E9" w:rsidRPr="00DE57E9" w:rsidRDefault="00DE57E9" w:rsidP="00DE57E9">
      <w:pPr>
        <w:autoSpaceDE w:val="0"/>
        <w:autoSpaceDN w:val="0"/>
        <w:adjustRightInd w:val="0"/>
        <w:spacing w:after="0" w:line="240" w:lineRule="auto"/>
        <w:ind w:firstLine="709"/>
        <w:jc w:val="both"/>
        <w:rPr>
          <w:rFonts w:ascii="Times New Roman" w:hAnsi="Times New Roman" w:cs="Times New Roman"/>
        </w:rPr>
      </w:pPr>
      <w:r w:rsidRPr="00DE57E9">
        <w:rPr>
          <w:rFonts w:ascii="Times New Roman" w:hAnsi="Times New Roman" w:cs="Times New Roman"/>
        </w:rPr>
        <w:lastRenderedPageBreak/>
        <w:t xml:space="preserve">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w:t>
      </w:r>
      <w:r w:rsidR="00AD19F7">
        <w:rPr>
          <w:rFonts w:ascii="Times New Roman" w:hAnsi="Times New Roman" w:cs="Times New Roman"/>
        </w:rPr>
        <w:br/>
      </w:r>
      <w:r w:rsidRPr="00DE57E9">
        <w:rPr>
          <w:rFonts w:ascii="Times New Roman" w:hAnsi="Times New Roman" w:cs="Times New Roman"/>
        </w:rPr>
        <w:t xml:space="preserve">по поступлению и выбытию активов администрации Тужинского муниципального района, образованные </w:t>
      </w:r>
      <w:r w:rsidRPr="00DE57E9">
        <w:rPr>
          <w:rFonts w:ascii="Times New Roman" w:hAnsi="Times New Roman" w:cs="Times New Roman"/>
        </w:rPr>
        <w:br/>
        <w:t>в соответствии с законодательством о бухгалтерском учете (далее - комиссия).</w:t>
      </w:r>
    </w:p>
    <w:p w:rsidR="00DE57E9" w:rsidRPr="00DE57E9" w:rsidRDefault="00DE57E9" w:rsidP="00DE57E9">
      <w:pPr>
        <w:autoSpaceDE w:val="0"/>
        <w:autoSpaceDN w:val="0"/>
        <w:adjustRightInd w:val="0"/>
        <w:spacing w:after="0" w:line="240" w:lineRule="auto"/>
        <w:ind w:firstLine="709"/>
        <w:jc w:val="both"/>
        <w:rPr>
          <w:rFonts w:ascii="Times New Roman" w:hAnsi="Times New Roman" w:cs="Times New Roman"/>
        </w:rPr>
      </w:pPr>
      <w:bookmarkStart w:id="4" w:name="Par26"/>
      <w:bookmarkEnd w:id="4"/>
      <w:r w:rsidRPr="00DE57E9">
        <w:rPr>
          <w:rFonts w:ascii="Times New Roman" w:hAnsi="Times New Roman" w:cs="Times New Roman"/>
        </w:rPr>
        <w:t>7. Подарок, стоимость которого подтверждается документами и превышает 3 тыс. рублей либо стоимость которого получившему его служащему неизвестна, сдается ответственному лицу уполномоченного структурного подразделения, которое принимает его на хранение по акту приема-передачи подарка (приложение № 2 к настоящему Положению) не позднее 5 рабочих дней со дня регистрации уведомления в соответствующем журнале регистрации (приложение № 3 к настоящему Положению).</w:t>
      </w:r>
    </w:p>
    <w:p w:rsidR="00DE57E9" w:rsidRPr="00DE57E9" w:rsidRDefault="00DE57E9" w:rsidP="00DE57E9">
      <w:pPr>
        <w:autoSpaceDE w:val="0"/>
        <w:autoSpaceDN w:val="0"/>
        <w:adjustRightInd w:val="0"/>
        <w:spacing w:after="0" w:line="240" w:lineRule="auto"/>
        <w:ind w:firstLine="709"/>
        <w:jc w:val="both"/>
        <w:rPr>
          <w:rFonts w:ascii="Times New Roman" w:hAnsi="Times New Roman" w:cs="Times New Roman"/>
        </w:rPr>
      </w:pPr>
      <w:r w:rsidRPr="00DE57E9">
        <w:rPr>
          <w:rFonts w:ascii="Times New Roman" w:hAnsi="Times New Roman" w:cs="Times New Roman"/>
        </w:rPr>
        <w:t>8. Подарок, полученный лицом, замещающим муниципальную должность, независимо от его стоимости, подлежит передаче на хранение в порядке, предусмотренном пунктом 7 настоящего Положения.</w:t>
      </w:r>
    </w:p>
    <w:p w:rsidR="00DE57E9" w:rsidRPr="00DE57E9" w:rsidRDefault="00DE57E9" w:rsidP="00DE57E9">
      <w:pPr>
        <w:autoSpaceDE w:val="0"/>
        <w:autoSpaceDN w:val="0"/>
        <w:adjustRightInd w:val="0"/>
        <w:spacing w:after="0" w:line="240" w:lineRule="auto"/>
        <w:ind w:firstLine="709"/>
        <w:jc w:val="both"/>
        <w:rPr>
          <w:rFonts w:ascii="Times New Roman" w:hAnsi="Times New Roman" w:cs="Times New Roman"/>
        </w:rPr>
      </w:pPr>
      <w:r w:rsidRPr="00DE57E9">
        <w:rPr>
          <w:rFonts w:ascii="Times New Roman" w:hAnsi="Times New Roman" w:cs="Times New Roman"/>
        </w:rPr>
        <w:t xml:space="preserve">9. До передачи подарка по акту приема-передачи ответственность в соответствии </w:t>
      </w:r>
      <w:r w:rsidR="00AD19F7">
        <w:rPr>
          <w:rFonts w:ascii="Times New Roman" w:hAnsi="Times New Roman" w:cs="Times New Roman"/>
        </w:rPr>
        <w:br/>
      </w:r>
      <w:r w:rsidRPr="00DE57E9">
        <w:rPr>
          <w:rFonts w:ascii="Times New Roman" w:hAnsi="Times New Roman" w:cs="Times New Roman"/>
        </w:rPr>
        <w:t>с законодательством Российской Федерации за утрату или повреждение подарка несет лицо, получившее подарок.</w:t>
      </w:r>
    </w:p>
    <w:p w:rsidR="00DE57E9" w:rsidRPr="00DE57E9" w:rsidRDefault="00DE57E9" w:rsidP="00DE57E9">
      <w:pPr>
        <w:autoSpaceDE w:val="0"/>
        <w:autoSpaceDN w:val="0"/>
        <w:adjustRightInd w:val="0"/>
        <w:spacing w:after="0" w:line="240" w:lineRule="auto"/>
        <w:ind w:firstLine="709"/>
        <w:jc w:val="both"/>
        <w:rPr>
          <w:rFonts w:ascii="Times New Roman" w:hAnsi="Times New Roman" w:cs="Times New Roman"/>
        </w:rPr>
      </w:pPr>
      <w:r w:rsidRPr="00DE57E9">
        <w:rPr>
          <w:rFonts w:ascii="Times New Roman" w:hAnsi="Times New Roman" w:cs="Times New Roman"/>
        </w:rPr>
        <w:t xml:space="preserve">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w:t>
      </w:r>
      <w:r w:rsidRPr="00DE57E9">
        <w:rPr>
          <w:rFonts w:ascii="Times New Roman" w:hAnsi="Times New Roman" w:cs="Times New Roman"/>
        </w:rPr>
        <w:br/>
        <w:t xml:space="preserve">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(приложение № 4 </w:t>
      </w:r>
      <w:r w:rsidR="00AD19F7">
        <w:rPr>
          <w:rFonts w:ascii="Times New Roman" w:hAnsi="Times New Roman" w:cs="Times New Roman"/>
        </w:rPr>
        <w:br/>
      </w:r>
      <w:r w:rsidRPr="00DE57E9">
        <w:rPr>
          <w:rFonts w:ascii="Times New Roman" w:hAnsi="Times New Roman" w:cs="Times New Roman"/>
        </w:rPr>
        <w:t>к настоящему Положению) в случае, если его стоимость не превышает 3 тыс. рублей.</w:t>
      </w:r>
    </w:p>
    <w:p w:rsidR="00DE57E9" w:rsidRPr="00DE57E9" w:rsidRDefault="00DE57E9" w:rsidP="00DE57E9">
      <w:pPr>
        <w:autoSpaceDE w:val="0"/>
        <w:autoSpaceDN w:val="0"/>
        <w:adjustRightInd w:val="0"/>
        <w:spacing w:after="0" w:line="240" w:lineRule="auto"/>
        <w:ind w:firstLine="709"/>
        <w:jc w:val="both"/>
        <w:rPr>
          <w:rFonts w:ascii="Times New Roman" w:hAnsi="Times New Roman" w:cs="Times New Roman"/>
        </w:rPr>
      </w:pPr>
      <w:r w:rsidRPr="00DE57E9">
        <w:rPr>
          <w:rFonts w:ascii="Times New Roman" w:hAnsi="Times New Roman" w:cs="Times New Roman"/>
        </w:rPr>
        <w:t xml:space="preserve">11. Уполномоченное структурное подразделение обеспечивает включение в установленном порядке принятого к бухгалтерскому учету подарка, стоимость которого превышает 3 тыс. рублей, </w:t>
      </w:r>
      <w:r w:rsidR="00AD19F7">
        <w:rPr>
          <w:rFonts w:ascii="Times New Roman" w:hAnsi="Times New Roman" w:cs="Times New Roman"/>
        </w:rPr>
        <w:br/>
      </w:r>
      <w:r w:rsidRPr="00DE57E9">
        <w:rPr>
          <w:rFonts w:ascii="Times New Roman" w:hAnsi="Times New Roman" w:cs="Times New Roman"/>
        </w:rPr>
        <w:t xml:space="preserve">в реестр муниципального имущества муниципального образования </w:t>
      </w:r>
      <w:proofErr w:type="spellStart"/>
      <w:r w:rsidRPr="00DE57E9">
        <w:rPr>
          <w:rFonts w:ascii="Times New Roman" w:hAnsi="Times New Roman" w:cs="Times New Roman"/>
        </w:rPr>
        <w:t>Тужинский</w:t>
      </w:r>
      <w:proofErr w:type="spellEnd"/>
      <w:r w:rsidRPr="00DE57E9">
        <w:rPr>
          <w:rFonts w:ascii="Times New Roman" w:hAnsi="Times New Roman" w:cs="Times New Roman"/>
        </w:rPr>
        <w:t xml:space="preserve"> муниципальный район Кировской области.</w:t>
      </w:r>
    </w:p>
    <w:p w:rsidR="00DE57E9" w:rsidRPr="00DE57E9" w:rsidRDefault="00DE57E9" w:rsidP="00DE57E9">
      <w:pPr>
        <w:autoSpaceDE w:val="0"/>
        <w:autoSpaceDN w:val="0"/>
        <w:adjustRightInd w:val="0"/>
        <w:spacing w:after="0" w:line="240" w:lineRule="auto"/>
        <w:ind w:firstLine="709"/>
        <w:jc w:val="both"/>
        <w:rPr>
          <w:rFonts w:ascii="Times New Roman" w:hAnsi="Times New Roman" w:cs="Times New Roman"/>
        </w:rPr>
      </w:pPr>
      <w:r w:rsidRPr="00DE57E9">
        <w:rPr>
          <w:rFonts w:ascii="Times New Roman" w:hAnsi="Times New Roman" w:cs="Times New Roman"/>
        </w:rPr>
        <w:t xml:space="preserve">12. Лицо, замещающее муниципальную должность, служащий сдавшие подарок, могут его выкупить, направив на имя представителя нанимателя (работодателя) соответствующее заявление </w:t>
      </w:r>
      <w:r w:rsidR="00AD19F7">
        <w:rPr>
          <w:rFonts w:ascii="Times New Roman" w:hAnsi="Times New Roman" w:cs="Times New Roman"/>
        </w:rPr>
        <w:br/>
      </w:r>
      <w:r w:rsidRPr="00DE57E9">
        <w:rPr>
          <w:rFonts w:ascii="Times New Roman" w:hAnsi="Times New Roman" w:cs="Times New Roman"/>
        </w:rPr>
        <w:t>не позднее двух месяцев со дня сдачи подарка.</w:t>
      </w:r>
    </w:p>
    <w:p w:rsidR="00DE57E9" w:rsidRPr="00DE57E9" w:rsidRDefault="00DE57E9" w:rsidP="00DE57E9">
      <w:pPr>
        <w:autoSpaceDE w:val="0"/>
        <w:autoSpaceDN w:val="0"/>
        <w:adjustRightInd w:val="0"/>
        <w:spacing w:after="0" w:line="240" w:lineRule="auto"/>
        <w:ind w:firstLine="709"/>
        <w:jc w:val="both"/>
        <w:rPr>
          <w:rFonts w:ascii="Times New Roman" w:hAnsi="Times New Roman" w:cs="Times New Roman"/>
        </w:rPr>
      </w:pPr>
      <w:bookmarkStart w:id="5" w:name="Par34"/>
      <w:bookmarkEnd w:id="5"/>
      <w:r w:rsidRPr="00DE57E9">
        <w:rPr>
          <w:rFonts w:ascii="Times New Roman" w:hAnsi="Times New Roman" w:cs="Times New Roman"/>
        </w:rPr>
        <w:t xml:space="preserve">13. Уполномоченное структурное подразделение 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w:t>
      </w:r>
    </w:p>
    <w:p w:rsidR="00DE57E9" w:rsidRPr="00DE57E9" w:rsidRDefault="00DE57E9" w:rsidP="00DE57E9">
      <w:pPr>
        <w:autoSpaceDE w:val="0"/>
        <w:autoSpaceDN w:val="0"/>
        <w:adjustRightInd w:val="0"/>
        <w:spacing w:after="0" w:line="240" w:lineRule="auto"/>
        <w:ind w:firstLine="709"/>
        <w:jc w:val="both"/>
        <w:rPr>
          <w:rFonts w:ascii="Times New Roman" w:hAnsi="Times New Roman" w:cs="Times New Roman"/>
        </w:rPr>
      </w:pPr>
      <w:r w:rsidRPr="00DE57E9">
        <w:rPr>
          <w:rFonts w:ascii="Times New Roman" w:hAnsi="Times New Roman" w:cs="Times New Roman"/>
        </w:rPr>
        <w:t xml:space="preserve">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w:t>
      </w:r>
      <w:r w:rsidR="00AD19F7">
        <w:rPr>
          <w:rFonts w:ascii="Times New Roman" w:hAnsi="Times New Roman" w:cs="Times New Roman"/>
        </w:rPr>
        <w:br/>
      </w:r>
      <w:r w:rsidRPr="00DE57E9">
        <w:rPr>
          <w:rFonts w:ascii="Times New Roman" w:hAnsi="Times New Roman" w:cs="Times New Roman"/>
        </w:rPr>
        <w:t>от выкупа.</w:t>
      </w:r>
    </w:p>
    <w:p w:rsidR="00DE57E9" w:rsidRPr="00DE57E9" w:rsidRDefault="00DE57E9" w:rsidP="00DE57E9">
      <w:pPr>
        <w:autoSpaceDE w:val="0"/>
        <w:autoSpaceDN w:val="0"/>
        <w:adjustRightInd w:val="0"/>
        <w:spacing w:after="0" w:line="240" w:lineRule="auto"/>
        <w:ind w:firstLine="540"/>
        <w:jc w:val="both"/>
        <w:rPr>
          <w:rFonts w:ascii="Times New Roman" w:hAnsi="Times New Roman" w:cs="Times New Roman"/>
        </w:rPr>
      </w:pPr>
      <w:r w:rsidRPr="00DE57E9">
        <w:rPr>
          <w:rFonts w:ascii="Times New Roman" w:hAnsi="Times New Roman" w:cs="Times New Roman"/>
        </w:rPr>
        <w:t xml:space="preserve">13.1. В случае если в отношении подарка, изготовленного из драгоценных металлов </w:t>
      </w:r>
      <w:r w:rsidR="00AD19F7">
        <w:rPr>
          <w:rFonts w:ascii="Times New Roman" w:hAnsi="Times New Roman" w:cs="Times New Roman"/>
        </w:rPr>
        <w:br/>
      </w:r>
      <w:r w:rsidRPr="00DE57E9">
        <w:rPr>
          <w:rFonts w:ascii="Times New Roman" w:hAnsi="Times New Roman" w:cs="Times New Roman"/>
        </w:rPr>
        <w:t xml:space="preserve">и (или) драгоценных камней, не поступило от лиц, замещающими муниципальные должности, </w:t>
      </w:r>
      <w:r w:rsidR="00AD19F7">
        <w:rPr>
          <w:rFonts w:ascii="Times New Roman" w:hAnsi="Times New Roman" w:cs="Times New Roman"/>
        </w:rPr>
        <w:br/>
      </w:r>
      <w:r w:rsidRPr="00DE57E9">
        <w:rPr>
          <w:rFonts w:ascii="Times New Roman" w:hAnsi="Times New Roman" w:cs="Times New Roman"/>
        </w:rPr>
        <w:t xml:space="preserve">и муниципальными служащими заявление, </w:t>
      </w:r>
      <w:r w:rsidRPr="00DE57E9">
        <w:rPr>
          <w:rFonts w:ascii="Times New Roman" w:hAnsi="Times New Roman" w:cs="Times New Roman"/>
          <w:color w:val="000000" w:themeColor="text1"/>
        </w:rPr>
        <w:t xml:space="preserve">указанное в </w:t>
      </w:r>
      <w:hyperlink r:id="rId10" w:history="1">
        <w:r w:rsidRPr="00DE57E9">
          <w:rPr>
            <w:rFonts w:ascii="Times New Roman" w:hAnsi="Times New Roman" w:cs="Times New Roman"/>
            <w:color w:val="000000" w:themeColor="text1"/>
          </w:rPr>
          <w:t>пункте 12</w:t>
        </w:r>
      </w:hyperlink>
      <w:r w:rsidRPr="00DE57E9">
        <w:rPr>
          <w:rFonts w:ascii="Times New Roman" w:hAnsi="Times New Roman" w:cs="Times New Roman"/>
          <w:color w:val="000000" w:themeColor="text1"/>
        </w:rPr>
        <w:t xml:space="preserve"> настоящего</w:t>
      </w:r>
      <w:r w:rsidRPr="00DE57E9">
        <w:rPr>
          <w:rFonts w:ascii="Times New Roman" w:hAnsi="Times New Roman" w:cs="Times New Roman"/>
        </w:rPr>
        <w:t xml:space="preserve"> Положения, либо в случае отказа указанных лиц от выкупа такого подарка подарок, изготовленный из драгоценных металлов </w:t>
      </w:r>
      <w:r w:rsidR="00AD19F7">
        <w:rPr>
          <w:rFonts w:ascii="Times New Roman" w:hAnsi="Times New Roman" w:cs="Times New Roman"/>
        </w:rPr>
        <w:br/>
      </w:r>
      <w:r w:rsidRPr="00DE57E9">
        <w:rPr>
          <w:rFonts w:ascii="Times New Roman" w:hAnsi="Times New Roman" w:cs="Times New Roman"/>
        </w:rPr>
        <w:t xml:space="preserve">и (или) драгоценных камней, подлежит передаче уполномоченным структурным подразделением </w:t>
      </w:r>
      <w:r w:rsidR="00AD19F7">
        <w:rPr>
          <w:rFonts w:ascii="Times New Roman" w:hAnsi="Times New Roman" w:cs="Times New Roman"/>
        </w:rPr>
        <w:br/>
      </w:r>
      <w:r w:rsidRPr="00DE57E9">
        <w:rPr>
          <w:rFonts w:ascii="Times New Roman" w:hAnsi="Times New Roman" w:cs="Times New Roman"/>
        </w:rPr>
        <w:t xml:space="preserve">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w:t>
      </w:r>
      <w:r w:rsidR="00AD19F7">
        <w:rPr>
          <w:rFonts w:ascii="Times New Roman" w:hAnsi="Times New Roman" w:cs="Times New Roman"/>
        </w:rPr>
        <w:br/>
      </w:r>
      <w:r w:rsidRPr="00DE57E9">
        <w:rPr>
          <w:rFonts w:ascii="Times New Roman" w:hAnsi="Times New Roman" w:cs="Times New Roman"/>
        </w:rPr>
        <w:t xml:space="preserve">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w:t>
      </w:r>
      <w:r w:rsidR="00AD19F7">
        <w:rPr>
          <w:rFonts w:ascii="Times New Roman" w:hAnsi="Times New Roman" w:cs="Times New Roman"/>
        </w:rPr>
        <w:br/>
      </w:r>
      <w:r w:rsidRPr="00DE57E9">
        <w:rPr>
          <w:rFonts w:ascii="Times New Roman" w:hAnsi="Times New Roman" w:cs="Times New Roman"/>
        </w:rPr>
        <w:t>и драгоценных камней Российской Федерации.</w:t>
      </w:r>
    </w:p>
    <w:p w:rsidR="00DE57E9" w:rsidRPr="00DE57E9" w:rsidRDefault="00DE57E9" w:rsidP="00DE57E9">
      <w:pPr>
        <w:autoSpaceDE w:val="0"/>
        <w:autoSpaceDN w:val="0"/>
        <w:adjustRightInd w:val="0"/>
        <w:spacing w:after="0" w:line="240" w:lineRule="auto"/>
        <w:ind w:firstLine="709"/>
        <w:jc w:val="both"/>
        <w:rPr>
          <w:rFonts w:ascii="Times New Roman" w:hAnsi="Times New Roman" w:cs="Times New Roman"/>
        </w:rPr>
      </w:pPr>
      <w:r w:rsidRPr="00DE57E9">
        <w:rPr>
          <w:rFonts w:ascii="Times New Roman" w:hAnsi="Times New Roman" w:cs="Times New Roman"/>
        </w:rPr>
        <w:t>14. Подарок, в отношении которого не поступило заявление, указанное в пункте 12 настоящего Положения, может использоваться администрацией Тужинского муниципального района с учетом заключения комиссии о целесообразности использования подарка для обеспечения деятельности администрации Тужинского муниципального района.</w:t>
      </w:r>
    </w:p>
    <w:p w:rsidR="00DE57E9" w:rsidRPr="00DE57E9" w:rsidRDefault="00DE57E9" w:rsidP="00DE57E9">
      <w:pPr>
        <w:autoSpaceDE w:val="0"/>
        <w:autoSpaceDN w:val="0"/>
        <w:adjustRightInd w:val="0"/>
        <w:spacing w:after="0" w:line="240" w:lineRule="auto"/>
        <w:ind w:firstLine="709"/>
        <w:jc w:val="both"/>
        <w:rPr>
          <w:rFonts w:ascii="Times New Roman" w:hAnsi="Times New Roman" w:cs="Times New Roman"/>
        </w:rPr>
      </w:pPr>
      <w:bookmarkStart w:id="6" w:name="Par39"/>
      <w:bookmarkEnd w:id="6"/>
      <w:r w:rsidRPr="00DE57E9">
        <w:rPr>
          <w:rFonts w:ascii="Times New Roman" w:hAnsi="Times New Roman" w:cs="Times New Roman"/>
        </w:rPr>
        <w:t>15. В случае нецелесообразности использования подарка главой Тужинского муниципального района принимается решение о реализации подарка и проведении оценки его стоимости для реализации (выкупа), осуществляемой уполномоченным структурным подразделением посредством проведения торгов в порядке, предусмотренном законодательством Российской Федерации.</w:t>
      </w:r>
    </w:p>
    <w:p w:rsidR="00DE57E9" w:rsidRPr="00DE57E9" w:rsidRDefault="00DE57E9" w:rsidP="00DE57E9">
      <w:pPr>
        <w:autoSpaceDE w:val="0"/>
        <w:autoSpaceDN w:val="0"/>
        <w:adjustRightInd w:val="0"/>
        <w:spacing w:after="0" w:line="240" w:lineRule="auto"/>
        <w:ind w:firstLine="709"/>
        <w:jc w:val="both"/>
        <w:rPr>
          <w:rFonts w:ascii="Times New Roman" w:hAnsi="Times New Roman" w:cs="Times New Roman"/>
        </w:rPr>
      </w:pPr>
      <w:r w:rsidRPr="00DE57E9">
        <w:rPr>
          <w:rFonts w:ascii="Times New Roman" w:hAnsi="Times New Roman" w:cs="Times New Roman"/>
        </w:rPr>
        <w:t xml:space="preserve">16. 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в соответствии </w:t>
      </w:r>
      <w:r w:rsidR="00AD19F7">
        <w:rPr>
          <w:rFonts w:ascii="Times New Roman" w:hAnsi="Times New Roman" w:cs="Times New Roman"/>
        </w:rPr>
        <w:br/>
      </w:r>
      <w:r w:rsidRPr="00DE57E9">
        <w:rPr>
          <w:rFonts w:ascii="Times New Roman" w:hAnsi="Times New Roman" w:cs="Times New Roman"/>
        </w:rPr>
        <w:t>с законодательством Российской Федерации об оценочной деятельности.</w:t>
      </w:r>
    </w:p>
    <w:p w:rsidR="00DE57E9" w:rsidRPr="00DE57E9" w:rsidRDefault="00DE57E9" w:rsidP="00DE57E9">
      <w:pPr>
        <w:autoSpaceDE w:val="0"/>
        <w:autoSpaceDN w:val="0"/>
        <w:adjustRightInd w:val="0"/>
        <w:spacing w:after="0" w:line="240" w:lineRule="auto"/>
        <w:ind w:firstLine="709"/>
        <w:jc w:val="both"/>
        <w:rPr>
          <w:rFonts w:ascii="Times New Roman" w:hAnsi="Times New Roman" w:cs="Times New Roman"/>
        </w:rPr>
      </w:pPr>
      <w:r w:rsidRPr="00DE57E9">
        <w:rPr>
          <w:rFonts w:ascii="Times New Roman" w:hAnsi="Times New Roman" w:cs="Times New Roman"/>
        </w:rPr>
        <w:lastRenderedPageBreak/>
        <w:t xml:space="preserve">17. В случае если подарок не выкуплен или не реализован, главой Тужинского муниципального района принимается решение о повторной реализации подарка, либо о его безвозмездной передаче </w:t>
      </w:r>
      <w:r w:rsidR="00AD19F7">
        <w:rPr>
          <w:rFonts w:ascii="Times New Roman" w:hAnsi="Times New Roman" w:cs="Times New Roman"/>
        </w:rPr>
        <w:br/>
      </w:r>
      <w:r w:rsidRPr="00DE57E9">
        <w:rPr>
          <w:rFonts w:ascii="Times New Roman" w:hAnsi="Times New Roman" w:cs="Times New Roman"/>
        </w:rPr>
        <w:t>на баланс благотворительной организации, либо о его уничтожении в соответствии с законодательством Российской Федерации.</w:t>
      </w:r>
    </w:p>
    <w:p w:rsidR="00CB7D20" w:rsidRPr="00AD19F7" w:rsidRDefault="00DE57E9" w:rsidP="00AD19F7">
      <w:pPr>
        <w:autoSpaceDE w:val="0"/>
        <w:autoSpaceDN w:val="0"/>
        <w:adjustRightInd w:val="0"/>
        <w:spacing w:after="0" w:line="240" w:lineRule="auto"/>
        <w:ind w:firstLine="709"/>
        <w:jc w:val="both"/>
        <w:rPr>
          <w:rFonts w:ascii="Times New Roman" w:hAnsi="Times New Roman" w:cs="Times New Roman"/>
        </w:rPr>
      </w:pPr>
      <w:r w:rsidRPr="00DE57E9">
        <w:rPr>
          <w:rFonts w:ascii="Times New Roman" w:hAnsi="Times New Roman" w:cs="Times New Roman"/>
        </w:rPr>
        <w:t>18. Средства, вырученные от реализации (выкупа) подарка, зачисляются в доход районного бюджета в порядке, установленном бюджетным законодательством Российской Федерации.</w:t>
      </w:r>
      <w:bookmarkEnd w:id="1"/>
    </w:p>
    <w:p w:rsidR="00CB7D20" w:rsidRPr="00A560F4" w:rsidRDefault="00CB7D20" w:rsidP="00CB7D20">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CB7D20" w:rsidRPr="00CB7D20" w:rsidRDefault="00CB7D20" w:rsidP="00960612">
      <w:pPr>
        <w:spacing w:after="0" w:line="240" w:lineRule="auto"/>
        <w:jc w:val="both"/>
        <w:rPr>
          <w:rFonts w:ascii="Times New Roman" w:hAnsi="Times New Roman"/>
        </w:rPr>
      </w:pPr>
    </w:p>
    <w:p w:rsidR="00CB7D20" w:rsidRPr="00CB7D20" w:rsidRDefault="00CB7D20" w:rsidP="00960612">
      <w:pPr>
        <w:spacing w:after="0" w:line="240" w:lineRule="auto"/>
        <w:jc w:val="both"/>
        <w:rPr>
          <w:rFonts w:ascii="Times New Roman" w:hAnsi="Times New Roman"/>
        </w:rPr>
      </w:pPr>
    </w:p>
    <w:p w:rsidR="00AD19F7" w:rsidRPr="00AD19F7" w:rsidRDefault="00AD19F7" w:rsidP="00AD19F7">
      <w:pPr>
        <w:autoSpaceDE w:val="0"/>
        <w:autoSpaceDN w:val="0"/>
        <w:adjustRightInd w:val="0"/>
        <w:spacing w:after="0" w:line="240" w:lineRule="auto"/>
        <w:ind w:left="6379"/>
        <w:rPr>
          <w:rFonts w:ascii="Times New Roman" w:hAnsi="Times New Roman" w:cs="Times New Roman"/>
        </w:rPr>
      </w:pPr>
      <w:r w:rsidRPr="00AD19F7">
        <w:rPr>
          <w:rFonts w:ascii="Times New Roman" w:hAnsi="Times New Roman" w:cs="Times New Roman"/>
        </w:rPr>
        <w:t>Приложение № 1</w:t>
      </w:r>
    </w:p>
    <w:p w:rsidR="00AD19F7" w:rsidRPr="00AD19F7" w:rsidRDefault="00AD19F7" w:rsidP="00AD19F7">
      <w:pPr>
        <w:autoSpaceDE w:val="0"/>
        <w:autoSpaceDN w:val="0"/>
        <w:adjustRightInd w:val="0"/>
        <w:spacing w:after="0" w:line="240" w:lineRule="auto"/>
        <w:ind w:left="6379"/>
        <w:rPr>
          <w:rFonts w:ascii="Times New Roman" w:hAnsi="Times New Roman" w:cs="Times New Roman"/>
        </w:rPr>
      </w:pPr>
    </w:p>
    <w:p w:rsidR="00AD19F7" w:rsidRPr="00AD19F7" w:rsidRDefault="00AD19F7" w:rsidP="00AD19F7">
      <w:pPr>
        <w:autoSpaceDE w:val="0"/>
        <w:autoSpaceDN w:val="0"/>
        <w:adjustRightInd w:val="0"/>
        <w:spacing w:after="0" w:line="240" w:lineRule="auto"/>
        <w:ind w:left="6379"/>
        <w:rPr>
          <w:rFonts w:ascii="Times New Roman" w:hAnsi="Times New Roman" w:cs="Times New Roman"/>
        </w:rPr>
      </w:pPr>
      <w:r w:rsidRPr="00AD19F7">
        <w:rPr>
          <w:rFonts w:ascii="Times New Roman" w:hAnsi="Times New Roman" w:cs="Times New Roman"/>
        </w:rPr>
        <w:t>к Положению</w:t>
      </w:r>
    </w:p>
    <w:p w:rsidR="00AD19F7" w:rsidRPr="00AD19F7" w:rsidRDefault="00AD19F7" w:rsidP="00AD19F7">
      <w:pPr>
        <w:spacing w:after="0" w:line="240" w:lineRule="auto"/>
        <w:ind w:firstLine="709"/>
        <w:jc w:val="both"/>
        <w:rPr>
          <w:rFonts w:ascii="Times New Roman" w:hAnsi="Times New Roman" w:cs="Times New Roman"/>
        </w:rPr>
      </w:pPr>
    </w:p>
    <w:p w:rsidR="00AD19F7" w:rsidRPr="00AD19F7" w:rsidRDefault="00AD19F7" w:rsidP="00AD19F7">
      <w:pPr>
        <w:spacing w:after="0" w:line="240" w:lineRule="auto"/>
        <w:jc w:val="center"/>
        <w:rPr>
          <w:rFonts w:ascii="Times New Roman" w:hAnsi="Times New Roman" w:cs="Times New Roman"/>
          <w:b/>
          <w:bCs/>
        </w:rPr>
      </w:pPr>
      <w:r w:rsidRPr="00AD19F7">
        <w:rPr>
          <w:rFonts w:ascii="Times New Roman" w:hAnsi="Times New Roman" w:cs="Times New Roman"/>
          <w:b/>
          <w:bCs/>
        </w:rPr>
        <w:t>Уведомление о получении подарка</w:t>
      </w:r>
    </w:p>
    <w:p w:rsidR="00AD19F7" w:rsidRPr="00AD19F7" w:rsidRDefault="00AD19F7" w:rsidP="00AD19F7">
      <w:pPr>
        <w:spacing w:after="0" w:line="240" w:lineRule="auto"/>
        <w:rPr>
          <w:rFonts w:ascii="Times New Roman" w:hAnsi="Times New Roman" w:cs="Times New Roman"/>
        </w:rPr>
      </w:pPr>
    </w:p>
    <w:p w:rsidR="00AD19F7" w:rsidRPr="00AD19F7" w:rsidRDefault="00AD19F7" w:rsidP="00AD19F7">
      <w:pPr>
        <w:pBdr>
          <w:top w:val="single" w:sz="4" w:space="1" w:color="auto"/>
        </w:pBdr>
        <w:spacing w:after="0" w:line="240" w:lineRule="auto"/>
        <w:ind w:left="4678"/>
        <w:jc w:val="center"/>
        <w:rPr>
          <w:rFonts w:ascii="Times New Roman" w:hAnsi="Times New Roman" w:cs="Times New Roman"/>
          <w:sz w:val="18"/>
          <w:szCs w:val="18"/>
        </w:rPr>
      </w:pPr>
      <w:r w:rsidRPr="00AD19F7">
        <w:rPr>
          <w:rFonts w:ascii="Times New Roman" w:hAnsi="Times New Roman" w:cs="Times New Roman"/>
          <w:sz w:val="18"/>
          <w:szCs w:val="18"/>
        </w:rPr>
        <w:t>(наименование уполномоченного</w:t>
      </w:r>
    </w:p>
    <w:p w:rsidR="00AD19F7" w:rsidRPr="00AD19F7" w:rsidRDefault="00AD19F7" w:rsidP="00AD19F7">
      <w:pPr>
        <w:spacing w:after="0" w:line="240" w:lineRule="auto"/>
        <w:ind w:left="4678"/>
        <w:rPr>
          <w:rFonts w:ascii="Times New Roman" w:hAnsi="Times New Roman" w:cs="Times New Roman"/>
        </w:rPr>
      </w:pPr>
    </w:p>
    <w:p w:rsidR="00AD19F7" w:rsidRPr="00AD19F7" w:rsidRDefault="00AD19F7" w:rsidP="00AD19F7">
      <w:pPr>
        <w:pBdr>
          <w:top w:val="single" w:sz="4" w:space="1" w:color="auto"/>
        </w:pBdr>
        <w:spacing w:after="0" w:line="240" w:lineRule="auto"/>
        <w:ind w:left="4678"/>
        <w:jc w:val="center"/>
        <w:rPr>
          <w:rFonts w:ascii="Times New Roman" w:hAnsi="Times New Roman" w:cs="Times New Roman"/>
          <w:sz w:val="18"/>
          <w:szCs w:val="18"/>
        </w:rPr>
      </w:pPr>
      <w:r w:rsidRPr="00AD19F7">
        <w:rPr>
          <w:rFonts w:ascii="Times New Roman" w:hAnsi="Times New Roman" w:cs="Times New Roman"/>
          <w:sz w:val="18"/>
          <w:szCs w:val="18"/>
        </w:rPr>
        <w:t>структурного подразделения</w:t>
      </w:r>
    </w:p>
    <w:p w:rsidR="00AD19F7" w:rsidRPr="00AD19F7" w:rsidRDefault="00AD19F7" w:rsidP="00AD19F7">
      <w:pPr>
        <w:spacing w:after="0" w:line="240" w:lineRule="auto"/>
        <w:ind w:left="4678"/>
        <w:rPr>
          <w:rFonts w:ascii="Times New Roman" w:hAnsi="Times New Roman" w:cs="Times New Roman"/>
        </w:rPr>
      </w:pPr>
    </w:p>
    <w:p w:rsidR="00AD19F7" w:rsidRPr="00AD19F7" w:rsidRDefault="00AD19F7" w:rsidP="00AD19F7">
      <w:pPr>
        <w:pBdr>
          <w:top w:val="single" w:sz="4" w:space="1" w:color="auto"/>
        </w:pBdr>
        <w:spacing w:after="0" w:line="240" w:lineRule="auto"/>
        <w:ind w:left="4678"/>
        <w:jc w:val="center"/>
        <w:rPr>
          <w:rFonts w:ascii="Times New Roman" w:hAnsi="Times New Roman" w:cs="Times New Roman"/>
          <w:sz w:val="18"/>
          <w:szCs w:val="18"/>
        </w:rPr>
      </w:pPr>
      <w:r w:rsidRPr="00AD19F7">
        <w:rPr>
          <w:rFonts w:ascii="Times New Roman" w:hAnsi="Times New Roman" w:cs="Times New Roman"/>
          <w:sz w:val="18"/>
          <w:szCs w:val="18"/>
        </w:rPr>
        <w:t>администрации Тужинского муниципального района)</w:t>
      </w:r>
    </w:p>
    <w:p w:rsidR="00AD19F7" w:rsidRPr="00AD19F7" w:rsidRDefault="00AD19F7" w:rsidP="00AD19F7">
      <w:pPr>
        <w:spacing w:after="0" w:line="240" w:lineRule="auto"/>
        <w:ind w:left="4678"/>
        <w:rPr>
          <w:rFonts w:ascii="Times New Roman" w:hAnsi="Times New Roman" w:cs="Times New Roman"/>
        </w:rPr>
      </w:pPr>
      <w:r w:rsidRPr="00AD19F7">
        <w:rPr>
          <w:rFonts w:ascii="Times New Roman" w:hAnsi="Times New Roman" w:cs="Times New Roman"/>
        </w:rPr>
        <w:t>_______________________________________</w:t>
      </w:r>
    </w:p>
    <w:p w:rsidR="00AD19F7" w:rsidRPr="00AD19F7" w:rsidRDefault="00AD19F7" w:rsidP="00AD19F7">
      <w:pPr>
        <w:spacing w:after="0" w:line="240" w:lineRule="auto"/>
        <w:ind w:left="4678"/>
        <w:rPr>
          <w:rFonts w:ascii="Times New Roman" w:hAnsi="Times New Roman" w:cs="Times New Roman"/>
        </w:rPr>
      </w:pPr>
      <w:r w:rsidRPr="00AD19F7">
        <w:rPr>
          <w:rFonts w:ascii="Times New Roman" w:hAnsi="Times New Roman" w:cs="Times New Roman"/>
        </w:rPr>
        <w:t xml:space="preserve">от  </w:t>
      </w:r>
    </w:p>
    <w:p w:rsidR="00AD19F7" w:rsidRPr="00AD19F7" w:rsidRDefault="00AD19F7" w:rsidP="00AD19F7">
      <w:pPr>
        <w:pBdr>
          <w:top w:val="single" w:sz="4" w:space="1" w:color="auto"/>
        </w:pBdr>
        <w:spacing w:after="0" w:line="240" w:lineRule="auto"/>
        <w:ind w:left="5046"/>
        <w:rPr>
          <w:rFonts w:ascii="Times New Roman" w:hAnsi="Times New Roman" w:cs="Times New Roman"/>
        </w:rPr>
      </w:pPr>
    </w:p>
    <w:p w:rsidR="00AD19F7" w:rsidRPr="00AD19F7" w:rsidRDefault="00AD19F7" w:rsidP="00AD19F7">
      <w:pPr>
        <w:spacing w:after="0" w:line="240" w:lineRule="auto"/>
        <w:rPr>
          <w:rFonts w:ascii="Times New Roman" w:hAnsi="Times New Roman" w:cs="Times New Roman"/>
        </w:rPr>
      </w:pPr>
    </w:p>
    <w:p w:rsidR="00AD19F7" w:rsidRPr="00AD19F7" w:rsidRDefault="00AD19F7" w:rsidP="00AD19F7">
      <w:pPr>
        <w:pBdr>
          <w:top w:val="single" w:sz="4" w:space="1" w:color="auto"/>
        </w:pBdr>
        <w:spacing w:after="0" w:line="240" w:lineRule="auto"/>
        <w:ind w:left="4678"/>
        <w:jc w:val="center"/>
        <w:rPr>
          <w:rFonts w:ascii="Times New Roman" w:hAnsi="Times New Roman" w:cs="Times New Roman"/>
          <w:sz w:val="18"/>
          <w:szCs w:val="18"/>
        </w:rPr>
      </w:pPr>
      <w:r w:rsidRPr="00AD19F7">
        <w:rPr>
          <w:rFonts w:ascii="Times New Roman" w:hAnsi="Times New Roman" w:cs="Times New Roman"/>
          <w:sz w:val="18"/>
          <w:szCs w:val="18"/>
        </w:rPr>
        <w:t>(</w:t>
      </w:r>
      <w:proofErr w:type="spellStart"/>
      <w:r w:rsidRPr="00AD19F7">
        <w:rPr>
          <w:rFonts w:ascii="Times New Roman" w:hAnsi="Times New Roman" w:cs="Times New Roman"/>
          <w:sz w:val="18"/>
          <w:szCs w:val="18"/>
        </w:rPr>
        <w:t>ф.и.о.</w:t>
      </w:r>
      <w:proofErr w:type="spellEnd"/>
      <w:r w:rsidRPr="00AD19F7">
        <w:rPr>
          <w:rFonts w:ascii="Times New Roman" w:hAnsi="Times New Roman" w:cs="Times New Roman"/>
          <w:sz w:val="18"/>
          <w:szCs w:val="18"/>
        </w:rPr>
        <w:t>, занимаемая должность)</w:t>
      </w:r>
    </w:p>
    <w:p w:rsidR="00AD19F7" w:rsidRPr="00AD19F7" w:rsidRDefault="00AD19F7" w:rsidP="00AD19F7">
      <w:pPr>
        <w:pBdr>
          <w:top w:val="single" w:sz="4" w:space="1" w:color="auto"/>
        </w:pBdr>
        <w:spacing w:after="0" w:line="240" w:lineRule="auto"/>
        <w:ind w:left="4678"/>
        <w:jc w:val="center"/>
        <w:rPr>
          <w:rFonts w:ascii="Times New Roman" w:hAnsi="Times New Roman" w:cs="Times New Roman"/>
        </w:rPr>
      </w:pPr>
    </w:p>
    <w:tbl>
      <w:tblPr>
        <w:tblW w:w="0" w:type="auto"/>
        <w:jc w:val="center"/>
        <w:tblLayout w:type="fixed"/>
        <w:tblCellMar>
          <w:left w:w="28" w:type="dxa"/>
          <w:right w:w="28" w:type="dxa"/>
        </w:tblCellMar>
        <w:tblLook w:val="0000" w:firstRow="0" w:lastRow="0" w:firstColumn="0" w:lastColumn="0" w:noHBand="0" w:noVBand="0"/>
      </w:tblPr>
      <w:tblGrid>
        <w:gridCol w:w="3969"/>
        <w:gridCol w:w="170"/>
        <w:gridCol w:w="397"/>
        <w:gridCol w:w="255"/>
        <w:gridCol w:w="1531"/>
        <w:gridCol w:w="397"/>
        <w:gridCol w:w="369"/>
        <w:gridCol w:w="397"/>
      </w:tblGrid>
      <w:tr w:rsidR="00AD19F7" w:rsidRPr="00AD19F7" w:rsidTr="00AD19F7">
        <w:trPr>
          <w:jc w:val="center"/>
        </w:trPr>
        <w:tc>
          <w:tcPr>
            <w:tcW w:w="3969" w:type="dxa"/>
            <w:tcBorders>
              <w:top w:val="nil"/>
              <w:left w:val="nil"/>
              <w:bottom w:val="nil"/>
              <w:right w:val="nil"/>
            </w:tcBorders>
            <w:vAlign w:val="bottom"/>
          </w:tcPr>
          <w:p w:rsidR="00AD19F7" w:rsidRPr="00AD19F7" w:rsidRDefault="00AD19F7" w:rsidP="00AD19F7">
            <w:pPr>
              <w:spacing w:after="0" w:line="240" w:lineRule="auto"/>
              <w:rPr>
                <w:rFonts w:ascii="Times New Roman" w:hAnsi="Times New Roman" w:cs="Times New Roman"/>
              </w:rPr>
            </w:pPr>
            <w:r w:rsidRPr="00AD19F7">
              <w:rPr>
                <w:rFonts w:ascii="Times New Roman" w:hAnsi="Times New Roman" w:cs="Times New Roman"/>
              </w:rPr>
              <w:t>Уведомление о получении подарка от</w:t>
            </w:r>
          </w:p>
        </w:tc>
        <w:tc>
          <w:tcPr>
            <w:tcW w:w="170" w:type="dxa"/>
            <w:tcBorders>
              <w:top w:val="nil"/>
              <w:left w:val="nil"/>
              <w:bottom w:val="nil"/>
              <w:right w:val="nil"/>
            </w:tcBorders>
            <w:vAlign w:val="bottom"/>
          </w:tcPr>
          <w:p w:rsidR="00AD19F7" w:rsidRPr="00AD19F7" w:rsidRDefault="00AD19F7" w:rsidP="00AD19F7">
            <w:pPr>
              <w:spacing w:after="0" w:line="240" w:lineRule="auto"/>
              <w:jc w:val="right"/>
              <w:rPr>
                <w:rFonts w:ascii="Times New Roman" w:hAnsi="Times New Roman" w:cs="Times New Roman"/>
              </w:rPr>
            </w:pPr>
            <w:r w:rsidRPr="00AD19F7">
              <w:rPr>
                <w:rFonts w:ascii="Times New Roman" w:hAnsi="Times New Roman" w:cs="Times New Roman"/>
              </w:rPr>
              <w:t>«</w:t>
            </w:r>
          </w:p>
        </w:tc>
        <w:tc>
          <w:tcPr>
            <w:tcW w:w="397" w:type="dxa"/>
            <w:tcBorders>
              <w:top w:val="nil"/>
              <w:left w:val="nil"/>
              <w:bottom w:val="single" w:sz="4" w:space="0" w:color="auto"/>
              <w:right w:val="nil"/>
            </w:tcBorders>
            <w:vAlign w:val="bottom"/>
          </w:tcPr>
          <w:p w:rsidR="00AD19F7" w:rsidRPr="00AD19F7" w:rsidRDefault="00AD19F7" w:rsidP="00AD19F7">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AD19F7" w:rsidRPr="00AD19F7" w:rsidRDefault="00AD19F7" w:rsidP="00AD19F7">
            <w:pPr>
              <w:spacing w:after="0" w:line="240" w:lineRule="auto"/>
              <w:rPr>
                <w:rFonts w:ascii="Times New Roman" w:hAnsi="Times New Roman" w:cs="Times New Roman"/>
              </w:rPr>
            </w:pPr>
            <w:r w:rsidRPr="00AD19F7">
              <w:rPr>
                <w:rFonts w:ascii="Times New Roman" w:hAnsi="Times New Roman" w:cs="Times New Roman"/>
              </w:rPr>
              <w:t>»</w:t>
            </w:r>
          </w:p>
        </w:tc>
        <w:tc>
          <w:tcPr>
            <w:tcW w:w="1531" w:type="dxa"/>
            <w:tcBorders>
              <w:top w:val="nil"/>
              <w:left w:val="nil"/>
              <w:bottom w:val="single" w:sz="4" w:space="0" w:color="auto"/>
              <w:right w:val="nil"/>
            </w:tcBorders>
            <w:vAlign w:val="bottom"/>
          </w:tcPr>
          <w:p w:rsidR="00AD19F7" w:rsidRPr="00AD19F7" w:rsidRDefault="00AD19F7" w:rsidP="00AD19F7">
            <w:pPr>
              <w:spacing w:after="0" w:line="240" w:lineRule="auto"/>
              <w:jc w:val="center"/>
              <w:rPr>
                <w:rFonts w:ascii="Times New Roman" w:hAnsi="Times New Roman" w:cs="Times New Roman"/>
              </w:rPr>
            </w:pPr>
          </w:p>
        </w:tc>
        <w:tc>
          <w:tcPr>
            <w:tcW w:w="397" w:type="dxa"/>
            <w:tcBorders>
              <w:top w:val="nil"/>
              <w:left w:val="nil"/>
              <w:bottom w:val="nil"/>
              <w:right w:val="nil"/>
            </w:tcBorders>
            <w:vAlign w:val="bottom"/>
          </w:tcPr>
          <w:p w:rsidR="00AD19F7" w:rsidRPr="00AD19F7" w:rsidRDefault="00AD19F7" w:rsidP="00AD19F7">
            <w:pPr>
              <w:spacing w:after="0" w:line="240" w:lineRule="auto"/>
              <w:jc w:val="right"/>
              <w:rPr>
                <w:rFonts w:ascii="Times New Roman" w:hAnsi="Times New Roman" w:cs="Times New Roman"/>
              </w:rPr>
            </w:pPr>
            <w:r w:rsidRPr="00AD19F7">
              <w:rPr>
                <w:rFonts w:ascii="Times New Roman" w:hAnsi="Times New Roman" w:cs="Times New Roman"/>
              </w:rPr>
              <w:t>20</w:t>
            </w:r>
          </w:p>
        </w:tc>
        <w:tc>
          <w:tcPr>
            <w:tcW w:w="369" w:type="dxa"/>
            <w:tcBorders>
              <w:top w:val="nil"/>
              <w:left w:val="nil"/>
              <w:bottom w:val="single" w:sz="4" w:space="0" w:color="auto"/>
              <w:right w:val="nil"/>
            </w:tcBorders>
            <w:vAlign w:val="bottom"/>
          </w:tcPr>
          <w:p w:rsidR="00AD19F7" w:rsidRPr="00AD19F7" w:rsidRDefault="00AD19F7" w:rsidP="00AD19F7">
            <w:pPr>
              <w:spacing w:after="0" w:line="240" w:lineRule="auto"/>
              <w:rPr>
                <w:rFonts w:ascii="Times New Roman" w:hAnsi="Times New Roman" w:cs="Times New Roman"/>
              </w:rPr>
            </w:pPr>
          </w:p>
        </w:tc>
        <w:tc>
          <w:tcPr>
            <w:tcW w:w="397" w:type="dxa"/>
            <w:tcBorders>
              <w:top w:val="nil"/>
              <w:left w:val="nil"/>
              <w:bottom w:val="nil"/>
              <w:right w:val="nil"/>
            </w:tcBorders>
            <w:vAlign w:val="bottom"/>
          </w:tcPr>
          <w:p w:rsidR="00AD19F7" w:rsidRPr="00AD19F7" w:rsidRDefault="00AD19F7" w:rsidP="00AD19F7">
            <w:pPr>
              <w:spacing w:after="0" w:line="240" w:lineRule="auto"/>
              <w:ind w:left="57"/>
              <w:rPr>
                <w:rFonts w:ascii="Times New Roman" w:hAnsi="Times New Roman" w:cs="Times New Roman"/>
              </w:rPr>
            </w:pPr>
            <w:r w:rsidRPr="00AD19F7">
              <w:rPr>
                <w:rFonts w:ascii="Times New Roman" w:hAnsi="Times New Roman" w:cs="Times New Roman"/>
              </w:rPr>
              <w:t>г.</w:t>
            </w:r>
          </w:p>
        </w:tc>
      </w:tr>
    </w:tbl>
    <w:p w:rsidR="00AD19F7" w:rsidRPr="00AD19F7" w:rsidRDefault="00AD19F7" w:rsidP="00AD19F7">
      <w:pPr>
        <w:spacing w:after="0" w:line="240" w:lineRule="auto"/>
        <w:ind w:firstLine="567"/>
        <w:rPr>
          <w:rFonts w:ascii="Times New Roman" w:hAnsi="Times New Roman" w:cs="Times New Roman"/>
        </w:rPr>
      </w:pPr>
    </w:p>
    <w:p w:rsidR="00AD19F7" w:rsidRPr="00AD19F7" w:rsidRDefault="00AD19F7" w:rsidP="00AD19F7">
      <w:pPr>
        <w:spacing w:after="0" w:line="240" w:lineRule="auto"/>
        <w:ind w:firstLine="567"/>
        <w:rPr>
          <w:rFonts w:ascii="Times New Roman" w:hAnsi="Times New Roman" w:cs="Times New Roman"/>
        </w:rPr>
      </w:pPr>
      <w:r w:rsidRPr="00AD19F7">
        <w:rPr>
          <w:rFonts w:ascii="Times New Roman" w:hAnsi="Times New Roman" w:cs="Times New Roman"/>
        </w:rPr>
        <w:t xml:space="preserve">Извещаю о получении  </w:t>
      </w:r>
    </w:p>
    <w:p w:rsidR="00AD19F7" w:rsidRPr="00AD19F7" w:rsidRDefault="00AD19F7" w:rsidP="00AD19F7">
      <w:pPr>
        <w:pBdr>
          <w:top w:val="single" w:sz="4" w:space="1" w:color="auto"/>
        </w:pBdr>
        <w:spacing w:after="0" w:line="240" w:lineRule="auto"/>
        <w:ind w:left="3005"/>
        <w:jc w:val="center"/>
        <w:rPr>
          <w:rFonts w:ascii="Times New Roman" w:hAnsi="Times New Roman" w:cs="Times New Roman"/>
          <w:sz w:val="18"/>
          <w:szCs w:val="18"/>
        </w:rPr>
      </w:pPr>
      <w:r w:rsidRPr="00AD19F7">
        <w:rPr>
          <w:rFonts w:ascii="Times New Roman" w:hAnsi="Times New Roman" w:cs="Times New Roman"/>
          <w:sz w:val="18"/>
          <w:szCs w:val="18"/>
        </w:rPr>
        <w:t>(дата получения)</w:t>
      </w:r>
    </w:p>
    <w:p w:rsidR="00AD19F7" w:rsidRPr="00AD19F7" w:rsidRDefault="00AD19F7" w:rsidP="00AD19F7">
      <w:pPr>
        <w:spacing w:after="0" w:line="240" w:lineRule="auto"/>
        <w:rPr>
          <w:rFonts w:ascii="Times New Roman" w:hAnsi="Times New Roman" w:cs="Times New Roman"/>
        </w:rPr>
      </w:pPr>
      <w:r w:rsidRPr="00AD19F7">
        <w:rPr>
          <w:rFonts w:ascii="Times New Roman" w:hAnsi="Times New Roman" w:cs="Times New Roman"/>
        </w:rPr>
        <w:t>подарка(</w:t>
      </w:r>
      <w:proofErr w:type="spellStart"/>
      <w:r w:rsidRPr="00AD19F7">
        <w:rPr>
          <w:rFonts w:ascii="Times New Roman" w:hAnsi="Times New Roman" w:cs="Times New Roman"/>
        </w:rPr>
        <w:t>ов</w:t>
      </w:r>
      <w:proofErr w:type="spellEnd"/>
      <w:r w:rsidRPr="00AD19F7">
        <w:rPr>
          <w:rFonts w:ascii="Times New Roman" w:hAnsi="Times New Roman" w:cs="Times New Roman"/>
        </w:rPr>
        <w:t xml:space="preserve">) на  </w:t>
      </w:r>
    </w:p>
    <w:p w:rsidR="00AD19F7" w:rsidRPr="00AD19F7" w:rsidRDefault="00AD19F7" w:rsidP="00AD19F7">
      <w:pPr>
        <w:pBdr>
          <w:top w:val="single" w:sz="4" w:space="1" w:color="auto"/>
        </w:pBdr>
        <w:spacing w:after="0" w:line="240" w:lineRule="auto"/>
        <w:ind w:left="1639"/>
        <w:jc w:val="center"/>
        <w:rPr>
          <w:rFonts w:ascii="Times New Roman" w:hAnsi="Times New Roman" w:cs="Times New Roman"/>
          <w:sz w:val="18"/>
          <w:szCs w:val="18"/>
        </w:rPr>
      </w:pPr>
      <w:r w:rsidRPr="00AD19F7">
        <w:rPr>
          <w:rFonts w:ascii="Times New Roman" w:hAnsi="Times New Roman" w:cs="Times New Roman"/>
          <w:sz w:val="18"/>
          <w:szCs w:val="18"/>
        </w:rPr>
        <w:t>(наименование протокольного мероприятия, служебной командировки,</w:t>
      </w:r>
      <w:r w:rsidRPr="00AD19F7">
        <w:rPr>
          <w:rFonts w:ascii="Times New Roman" w:hAnsi="Times New Roman" w:cs="Times New Roman"/>
          <w:sz w:val="18"/>
          <w:szCs w:val="18"/>
        </w:rPr>
        <w:br/>
        <w:t>другого официального мероприятия, место и дата проведения)</w:t>
      </w:r>
    </w:p>
    <w:p w:rsidR="00AD19F7" w:rsidRPr="00AD19F7" w:rsidRDefault="00AD19F7" w:rsidP="00AD19F7">
      <w:pPr>
        <w:pBdr>
          <w:top w:val="single" w:sz="4" w:space="1" w:color="auto"/>
        </w:pBdr>
        <w:spacing w:after="0" w:line="240" w:lineRule="auto"/>
        <w:ind w:left="1639"/>
        <w:jc w:val="center"/>
        <w:rPr>
          <w:rFonts w:ascii="Times New Roman" w:hAnsi="Times New Roman" w:cs="Times New Roman"/>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2"/>
        <w:gridCol w:w="3402"/>
        <w:gridCol w:w="1701"/>
        <w:gridCol w:w="1701"/>
      </w:tblGrid>
      <w:tr w:rsidR="00AD19F7" w:rsidRPr="00AD19F7" w:rsidTr="00AD19F7">
        <w:tc>
          <w:tcPr>
            <w:tcW w:w="2722" w:type="dxa"/>
          </w:tcPr>
          <w:p w:rsidR="00AD19F7" w:rsidRPr="00AD19F7" w:rsidRDefault="00AD19F7" w:rsidP="00AD19F7">
            <w:pPr>
              <w:spacing w:after="0" w:line="240" w:lineRule="auto"/>
              <w:jc w:val="center"/>
              <w:rPr>
                <w:rFonts w:ascii="Times New Roman" w:hAnsi="Times New Roman" w:cs="Times New Roman"/>
              </w:rPr>
            </w:pPr>
            <w:r w:rsidRPr="00AD19F7">
              <w:rPr>
                <w:rFonts w:ascii="Times New Roman" w:hAnsi="Times New Roman" w:cs="Times New Roman"/>
              </w:rPr>
              <w:t xml:space="preserve">Наименование </w:t>
            </w:r>
            <w:r w:rsidRPr="00AD19F7">
              <w:rPr>
                <w:rFonts w:ascii="Times New Roman" w:hAnsi="Times New Roman" w:cs="Times New Roman"/>
                <w:lang w:val="en-US"/>
              </w:rPr>
              <w:br/>
            </w:r>
            <w:r w:rsidRPr="00AD19F7">
              <w:rPr>
                <w:rFonts w:ascii="Times New Roman" w:hAnsi="Times New Roman" w:cs="Times New Roman"/>
              </w:rPr>
              <w:t>подарка</w:t>
            </w:r>
          </w:p>
        </w:tc>
        <w:tc>
          <w:tcPr>
            <w:tcW w:w="3402" w:type="dxa"/>
          </w:tcPr>
          <w:p w:rsidR="00AD19F7" w:rsidRPr="00AD19F7" w:rsidRDefault="00AD19F7" w:rsidP="00AD19F7">
            <w:pPr>
              <w:spacing w:after="0" w:line="240" w:lineRule="auto"/>
              <w:jc w:val="center"/>
              <w:rPr>
                <w:rFonts w:ascii="Times New Roman" w:hAnsi="Times New Roman" w:cs="Times New Roman"/>
              </w:rPr>
            </w:pPr>
            <w:r w:rsidRPr="00AD19F7">
              <w:rPr>
                <w:rFonts w:ascii="Times New Roman" w:hAnsi="Times New Roman" w:cs="Times New Roman"/>
              </w:rPr>
              <w:t xml:space="preserve">Характеристика подарка, </w:t>
            </w:r>
            <w:r w:rsidRPr="00AD19F7">
              <w:rPr>
                <w:rFonts w:ascii="Times New Roman" w:hAnsi="Times New Roman" w:cs="Times New Roman"/>
                <w:lang w:val="en-US"/>
              </w:rPr>
              <w:br/>
            </w:r>
            <w:r w:rsidRPr="00AD19F7">
              <w:rPr>
                <w:rFonts w:ascii="Times New Roman" w:hAnsi="Times New Roman" w:cs="Times New Roman"/>
              </w:rPr>
              <w:t>его описание</w:t>
            </w:r>
          </w:p>
        </w:tc>
        <w:tc>
          <w:tcPr>
            <w:tcW w:w="1701" w:type="dxa"/>
          </w:tcPr>
          <w:p w:rsidR="00AD19F7" w:rsidRPr="00AD19F7" w:rsidRDefault="00AD19F7" w:rsidP="00AD19F7">
            <w:pPr>
              <w:spacing w:after="0" w:line="240" w:lineRule="auto"/>
              <w:jc w:val="center"/>
              <w:rPr>
                <w:rFonts w:ascii="Times New Roman" w:hAnsi="Times New Roman" w:cs="Times New Roman"/>
              </w:rPr>
            </w:pPr>
            <w:r w:rsidRPr="00AD19F7">
              <w:rPr>
                <w:rFonts w:ascii="Times New Roman" w:hAnsi="Times New Roman" w:cs="Times New Roman"/>
              </w:rPr>
              <w:t>Количество предметов</w:t>
            </w:r>
          </w:p>
        </w:tc>
        <w:tc>
          <w:tcPr>
            <w:tcW w:w="1701" w:type="dxa"/>
          </w:tcPr>
          <w:p w:rsidR="00AD19F7" w:rsidRPr="00AD19F7" w:rsidRDefault="00AD19F7" w:rsidP="00AD19F7">
            <w:pPr>
              <w:spacing w:after="0" w:line="240" w:lineRule="auto"/>
              <w:jc w:val="center"/>
              <w:rPr>
                <w:rFonts w:ascii="Times New Roman" w:hAnsi="Times New Roman" w:cs="Times New Roman"/>
              </w:rPr>
            </w:pPr>
            <w:r w:rsidRPr="00AD19F7">
              <w:rPr>
                <w:rFonts w:ascii="Times New Roman" w:hAnsi="Times New Roman" w:cs="Times New Roman"/>
              </w:rPr>
              <w:t>Стоимость в рублях*</w:t>
            </w:r>
          </w:p>
        </w:tc>
      </w:tr>
      <w:tr w:rsidR="00AD19F7" w:rsidRPr="00AD19F7" w:rsidTr="00AD19F7">
        <w:tc>
          <w:tcPr>
            <w:tcW w:w="2722" w:type="dxa"/>
          </w:tcPr>
          <w:p w:rsidR="00AD19F7" w:rsidRPr="00AD19F7" w:rsidRDefault="00AD19F7" w:rsidP="00AD19F7">
            <w:pPr>
              <w:spacing w:after="0" w:line="240" w:lineRule="auto"/>
              <w:rPr>
                <w:rFonts w:ascii="Times New Roman" w:hAnsi="Times New Roman" w:cs="Times New Roman"/>
              </w:rPr>
            </w:pPr>
            <w:r w:rsidRPr="00AD19F7">
              <w:rPr>
                <w:rFonts w:ascii="Times New Roman" w:hAnsi="Times New Roman" w:cs="Times New Roman"/>
              </w:rPr>
              <w:t xml:space="preserve">1. </w:t>
            </w:r>
          </w:p>
        </w:tc>
        <w:tc>
          <w:tcPr>
            <w:tcW w:w="3402" w:type="dxa"/>
          </w:tcPr>
          <w:p w:rsidR="00AD19F7" w:rsidRPr="00AD19F7" w:rsidRDefault="00AD19F7" w:rsidP="00AD19F7">
            <w:pPr>
              <w:spacing w:after="0" w:line="240" w:lineRule="auto"/>
              <w:rPr>
                <w:rFonts w:ascii="Times New Roman" w:hAnsi="Times New Roman" w:cs="Times New Roman"/>
              </w:rPr>
            </w:pPr>
          </w:p>
        </w:tc>
        <w:tc>
          <w:tcPr>
            <w:tcW w:w="1701" w:type="dxa"/>
          </w:tcPr>
          <w:p w:rsidR="00AD19F7" w:rsidRPr="00AD19F7" w:rsidRDefault="00AD19F7" w:rsidP="00AD19F7">
            <w:pPr>
              <w:spacing w:after="0" w:line="240" w:lineRule="auto"/>
              <w:jc w:val="center"/>
              <w:rPr>
                <w:rFonts w:ascii="Times New Roman" w:hAnsi="Times New Roman" w:cs="Times New Roman"/>
              </w:rPr>
            </w:pPr>
          </w:p>
        </w:tc>
        <w:tc>
          <w:tcPr>
            <w:tcW w:w="1701" w:type="dxa"/>
          </w:tcPr>
          <w:p w:rsidR="00AD19F7" w:rsidRPr="00AD19F7" w:rsidRDefault="00AD19F7" w:rsidP="00AD19F7">
            <w:pPr>
              <w:spacing w:after="0" w:line="240" w:lineRule="auto"/>
              <w:jc w:val="center"/>
              <w:rPr>
                <w:rFonts w:ascii="Times New Roman" w:hAnsi="Times New Roman" w:cs="Times New Roman"/>
              </w:rPr>
            </w:pPr>
          </w:p>
        </w:tc>
      </w:tr>
      <w:tr w:rsidR="00AD19F7" w:rsidRPr="00AD19F7" w:rsidTr="00AD19F7">
        <w:tc>
          <w:tcPr>
            <w:tcW w:w="2722" w:type="dxa"/>
          </w:tcPr>
          <w:p w:rsidR="00AD19F7" w:rsidRPr="00AD19F7" w:rsidRDefault="00AD19F7" w:rsidP="00AD19F7">
            <w:pPr>
              <w:spacing w:after="0" w:line="240" w:lineRule="auto"/>
              <w:rPr>
                <w:rFonts w:ascii="Times New Roman" w:hAnsi="Times New Roman" w:cs="Times New Roman"/>
              </w:rPr>
            </w:pPr>
            <w:r w:rsidRPr="00AD19F7">
              <w:rPr>
                <w:rFonts w:ascii="Times New Roman" w:hAnsi="Times New Roman" w:cs="Times New Roman"/>
              </w:rPr>
              <w:t xml:space="preserve">2. </w:t>
            </w:r>
          </w:p>
        </w:tc>
        <w:tc>
          <w:tcPr>
            <w:tcW w:w="3402" w:type="dxa"/>
          </w:tcPr>
          <w:p w:rsidR="00AD19F7" w:rsidRPr="00AD19F7" w:rsidRDefault="00AD19F7" w:rsidP="00AD19F7">
            <w:pPr>
              <w:spacing w:after="0" w:line="240" w:lineRule="auto"/>
              <w:rPr>
                <w:rFonts w:ascii="Times New Roman" w:hAnsi="Times New Roman" w:cs="Times New Roman"/>
              </w:rPr>
            </w:pPr>
          </w:p>
        </w:tc>
        <w:tc>
          <w:tcPr>
            <w:tcW w:w="1701" w:type="dxa"/>
          </w:tcPr>
          <w:p w:rsidR="00AD19F7" w:rsidRPr="00AD19F7" w:rsidRDefault="00AD19F7" w:rsidP="00AD19F7">
            <w:pPr>
              <w:spacing w:after="0" w:line="240" w:lineRule="auto"/>
              <w:jc w:val="center"/>
              <w:rPr>
                <w:rFonts w:ascii="Times New Roman" w:hAnsi="Times New Roman" w:cs="Times New Roman"/>
              </w:rPr>
            </w:pPr>
          </w:p>
        </w:tc>
        <w:tc>
          <w:tcPr>
            <w:tcW w:w="1701" w:type="dxa"/>
          </w:tcPr>
          <w:p w:rsidR="00AD19F7" w:rsidRPr="00AD19F7" w:rsidRDefault="00AD19F7" w:rsidP="00AD19F7">
            <w:pPr>
              <w:spacing w:after="0" w:line="240" w:lineRule="auto"/>
              <w:jc w:val="center"/>
              <w:rPr>
                <w:rFonts w:ascii="Times New Roman" w:hAnsi="Times New Roman" w:cs="Times New Roman"/>
              </w:rPr>
            </w:pPr>
          </w:p>
        </w:tc>
      </w:tr>
      <w:tr w:rsidR="00AD19F7" w:rsidRPr="00AD19F7" w:rsidTr="00AD19F7">
        <w:tc>
          <w:tcPr>
            <w:tcW w:w="2722" w:type="dxa"/>
          </w:tcPr>
          <w:p w:rsidR="00AD19F7" w:rsidRPr="00AD19F7" w:rsidRDefault="00AD19F7" w:rsidP="00AD19F7">
            <w:pPr>
              <w:spacing w:after="0" w:line="240" w:lineRule="auto"/>
              <w:rPr>
                <w:rFonts w:ascii="Times New Roman" w:hAnsi="Times New Roman" w:cs="Times New Roman"/>
              </w:rPr>
            </w:pPr>
            <w:r w:rsidRPr="00AD19F7">
              <w:rPr>
                <w:rFonts w:ascii="Times New Roman" w:hAnsi="Times New Roman" w:cs="Times New Roman"/>
              </w:rPr>
              <w:t xml:space="preserve">3. </w:t>
            </w:r>
          </w:p>
        </w:tc>
        <w:tc>
          <w:tcPr>
            <w:tcW w:w="3402" w:type="dxa"/>
          </w:tcPr>
          <w:p w:rsidR="00AD19F7" w:rsidRPr="00AD19F7" w:rsidRDefault="00AD19F7" w:rsidP="00AD19F7">
            <w:pPr>
              <w:spacing w:after="0" w:line="240" w:lineRule="auto"/>
              <w:rPr>
                <w:rFonts w:ascii="Times New Roman" w:hAnsi="Times New Roman" w:cs="Times New Roman"/>
              </w:rPr>
            </w:pPr>
          </w:p>
        </w:tc>
        <w:tc>
          <w:tcPr>
            <w:tcW w:w="1701" w:type="dxa"/>
          </w:tcPr>
          <w:p w:rsidR="00AD19F7" w:rsidRPr="00AD19F7" w:rsidRDefault="00AD19F7" w:rsidP="00AD19F7">
            <w:pPr>
              <w:spacing w:after="0" w:line="240" w:lineRule="auto"/>
              <w:jc w:val="center"/>
              <w:rPr>
                <w:rFonts w:ascii="Times New Roman" w:hAnsi="Times New Roman" w:cs="Times New Roman"/>
              </w:rPr>
            </w:pPr>
          </w:p>
        </w:tc>
        <w:tc>
          <w:tcPr>
            <w:tcW w:w="1701" w:type="dxa"/>
          </w:tcPr>
          <w:p w:rsidR="00AD19F7" w:rsidRPr="00AD19F7" w:rsidRDefault="00AD19F7" w:rsidP="00AD19F7">
            <w:pPr>
              <w:spacing w:after="0" w:line="240" w:lineRule="auto"/>
              <w:jc w:val="center"/>
              <w:rPr>
                <w:rFonts w:ascii="Times New Roman" w:hAnsi="Times New Roman" w:cs="Times New Roman"/>
              </w:rPr>
            </w:pPr>
          </w:p>
        </w:tc>
      </w:tr>
      <w:tr w:rsidR="00AD19F7" w:rsidRPr="00AD19F7" w:rsidTr="00AD19F7">
        <w:tc>
          <w:tcPr>
            <w:tcW w:w="2722" w:type="dxa"/>
          </w:tcPr>
          <w:p w:rsidR="00AD19F7" w:rsidRPr="00AD19F7" w:rsidRDefault="00AD19F7" w:rsidP="00AD19F7">
            <w:pPr>
              <w:spacing w:after="0" w:line="240" w:lineRule="auto"/>
              <w:rPr>
                <w:rFonts w:ascii="Times New Roman" w:hAnsi="Times New Roman" w:cs="Times New Roman"/>
              </w:rPr>
            </w:pPr>
            <w:r w:rsidRPr="00AD19F7">
              <w:rPr>
                <w:rFonts w:ascii="Times New Roman" w:hAnsi="Times New Roman" w:cs="Times New Roman"/>
              </w:rPr>
              <w:t>Итого</w:t>
            </w:r>
          </w:p>
        </w:tc>
        <w:tc>
          <w:tcPr>
            <w:tcW w:w="3402" w:type="dxa"/>
          </w:tcPr>
          <w:p w:rsidR="00AD19F7" w:rsidRPr="00AD19F7" w:rsidRDefault="00AD19F7" w:rsidP="00AD19F7">
            <w:pPr>
              <w:spacing w:after="0" w:line="240" w:lineRule="auto"/>
              <w:rPr>
                <w:rFonts w:ascii="Times New Roman" w:hAnsi="Times New Roman" w:cs="Times New Roman"/>
              </w:rPr>
            </w:pPr>
          </w:p>
        </w:tc>
        <w:tc>
          <w:tcPr>
            <w:tcW w:w="1701" w:type="dxa"/>
          </w:tcPr>
          <w:p w:rsidR="00AD19F7" w:rsidRPr="00AD19F7" w:rsidRDefault="00AD19F7" w:rsidP="00AD19F7">
            <w:pPr>
              <w:spacing w:after="0" w:line="240" w:lineRule="auto"/>
              <w:jc w:val="center"/>
              <w:rPr>
                <w:rFonts w:ascii="Times New Roman" w:hAnsi="Times New Roman" w:cs="Times New Roman"/>
              </w:rPr>
            </w:pPr>
          </w:p>
        </w:tc>
        <w:tc>
          <w:tcPr>
            <w:tcW w:w="1701" w:type="dxa"/>
          </w:tcPr>
          <w:p w:rsidR="00AD19F7" w:rsidRPr="00AD19F7" w:rsidRDefault="00AD19F7" w:rsidP="00AD19F7">
            <w:pPr>
              <w:spacing w:after="0" w:line="240" w:lineRule="auto"/>
              <w:jc w:val="center"/>
              <w:rPr>
                <w:rFonts w:ascii="Times New Roman" w:hAnsi="Times New Roman" w:cs="Times New Roman"/>
              </w:rPr>
            </w:pPr>
          </w:p>
        </w:tc>
      </w:tr>
    </w:tbl>
    <w:p w:rsidR="00AD19F7" w:rsidRPr="00AD19F7" w:rsidRDefault="00AD19F7" w:rsidP="00AD19F7">
      <w:pPr>
        <w:spacing w:after="0" w:line="240" w:lineRule="auto"/>
        <w:rPr>
          <w:rFonts w:ascii="Times New Roman" w:hAnsi="Times New Roman" w:cs="Times New Roman"/>
        </w:rPr>
      </w:pPr>
    </w:p>
    <w:tbl>
      <w:tblPr>
        <w:tblW w:w="9497" w:type="dxa"/>
        <w:tblLayout w:type="fixed"/>
        <w:tblCellMar>
          <w:left w:w="28" w:type="dxa"/>
          <w:right w:w="28" w:type="dxa"/>
        </w:tblCellMar>
        <w:tblLook w:val="0000" w:firstRow="0" w:lastRow="0" w:firstColumn="0" w:lastColumn="0" w:noHBand="0" w:noVBand="0"/>
      </w:tblPr>
      <w:tblGrid>
        <w:gridCol w:w="1474"/>
        <w:gridCol w:w="6067"/>
        <w:gridCol w:w="397"/>
        <w:gridCol w:w="567"/>
        <w:gridCol w:w="992"/>
      </w:tblGrid>
      <w:tr w:rsidR="00AD19F7" w:rsidRPr="00AD19F7" w:rsidTr="00AD19F7">
        <w:tc>
          <w:tcPr>
            <w:tcW w:w="1474" w:type="dxa"/>
            <w:tcBorders>
              <w:top w:val="nil"/>
              <w:left w:val="nil"/>
              <w:bottom w:val="nil"/>
              <w:right w:val="nil"/>
            </w:tcBorders>
            <w:vAlign w:val="bottom"/>
          </w:tcPr>
          <w:p w:rsidR="00AD19F7" w:rsidRPr="00AD19F7" w:rsidRDefault="00AD19F7" w:rsidP="00AD19F7">
            <w:pPr>
              <w:spacing w:after="0" w:line="240" w:lineRule="auto"/>
              <w:rPr>
                <w:rFonts w:ascii="Times New Roman" w:hAnsi="Times New Roman" w:cs="Times New Roman"/>
              </w:rPr>
            </w:pPr>
            <w:r w:rsidRPr="00AD19F7">
              <w:rPr>
                <w:rFonts w:ascii="Times New Roman" w:hAnsi="Times New Roman" w:cs="Times New Roman"/>
              </w:rPr>
              <w:t>Приложение:</w:t>
            </w:r>
          </w:p>
        </w:tc>
        <w:tc>
          <w:tcPr>
            <w:tcW w:w="6067" w:type="dxa"/>
            <w:tcBorders>
              <w:top w:val="nil"/>
              <w:left w:val="nil"/>
              <w:bottom w:val="single" w:sz="4" w:space="0" w:color="auto"/>
              <w:right w:val="nil"/>
            </w:tcBorders>
            <w:vAlign w:val="bottom"/>
          </w:tcPr>
          <w:p w:rsidR="00AD19F7" w:rsidRPr="00AD19F7" w:rsidRDefault="00AD19F7" w:rsidP="00AD19F7">
            <w:pPr>
              <w:spacing w:after="0" w:line="240" w:lineRule="auto"/>
              <w:jc w:val="center"/>
              <w:rPr>
                <w:rFonts w:ascii="Times New Roman" w:hAnsi="Times New Roman" w:cs="Times New Roman"/>
              </w:rPr>
            </w:pPr>
          </w:p>
        </w:tc>
        <w:tc>
          <w:tcPr>
            <w:tcW w:w="397" w:type="dxa"/>
            <w:tcBorders>
              <w:top w:val="nil"/>
              <w:left w:val="nil"/>
              <w:bottom w:val="nil"/>
              <w:right w:val="nil"/>
            </w:tcBorders>
            <w:vAlign w:val="bottom"/>
          </w:tcPr>
          <w:p w:rsidR="00AD19F7" w:rsidRPr="00AD19F7" w:rsidRDefault="00AD19F7" w:rsidP="00AD19F7">
            <w:pPr>
              <w:spacing w:after="0" w:line="240" w:lineRule="auto"/>
              <w:jc w:val="center"/>
              <w:rPr>
                <w:rFonts w:ascii="Times New Roman" w:hAnsi="Times New Roman" w:cs="Times New Roman"/>
              </w:rPr>
            </w:pPr>
            <w:r w:rsidRPr="00AD19F7">
              <w:rPr>
                <w:rFonts w:ascii="Times New Roman" w:hAnsi="Times New Roman" w:cs="Times New Roman"/>
              </w:rPr>
              <w:t>на</w:t>
            </w:r>
          </w:p>
        </w:tc>
        <w:tc>
          <w:tcPr>
            <w:tcW w:w="567" w:type="dxa"/>
            <w:tcBorders>
              <w:top w:val="nil"/>
              <w:left w:val="nil"/>
              <w:bottom w:val="single" w:sz="4" w:space="0" w:color="auto"/>
              <w:right w:val="nil"/>
            </w:tcBorders>
            <w:vAlign w:val="bottom"/>
          </w:tcPr>
          <w:p w:rsidR="00AD19F7" w:rsidRPr="00AD19F7" w:rsidRDefault="00AD19F7" w:rsidP="00AD19F7">
            <w:pPr>
              <w:spacing w:after="0" w:line="240" w:lineRule="auto"/>
              <w:jc w:val="center"/>
              <w:rPr>
                <w:rFonts w:ascii="Times New Roman" w:hAnsi="Times New Roman" w:cs="Times New Roman"/>
              </w:rPr>
            </w:pPr>
          </w:p>
        </w:tc>
        <w:tc>
          <w:tcPr>
            <w:tcW w:w="992" w:type="dxa"/>
            <w:tcBorders>
              <w:top w:val="nil"/>
              <w:left w:val="nil"/>
              <w:bottom w:val="nil"/>
              <w:right w:val="nil"/>
            </w:tcBorders>
            <w:vAlign w:val="bottom"/>
          </w:tcPr>
          <w:p w:rsidR="00AD19F7" w:rsidRPr="00AD19F7" w:rsidRDefault="00AD19F7" w:rsidP="00AD19F7">
            <w:pPr>
              <w:spacing w:after="0" w:line="240" w:lineRule="auto"/>
              <w:ind w:left="57"/>
              <w:rPr>
                <w:rFonts w:ascii="Times New Roman" w:hAnsi="Times New Roman" w:cs="Times New Roman"/>
              </w:rPr>
            </w:pPr>
            <w:r w:rsidRPr="00AD19F7">
              <w:rPr>
                <w:rFonts w:ascii="Times New Roman" w:hAnsi="Times New Roman" w:cs="Times New Roman"/>
              </w:rPr>
              <w:t>листах.</w:t>
            </w:r>
          </w:p>
        </w:tc>
      </w:tr>
      <w:tr w:rsidR="00AD19F7" w:rsidRPr="00AD19F7" w:rsidTr="00AD19F7">
        <w:tc>
          <w:tcPr>
            <w:tcW w:w="1474" w:type="dxa"/>
            <w:tcBorders>
              <w:top w:val="nil"/>
              <w:left w:val="nil"/>
              <w:bottom w:val="nil"/>
              <w:right w:val="nil"/>
            </w:tcBorders>
          </w:tcPr>
          <w:p w:rsidR="00AD19F7" w:rsidRPr="00AD19F7" w:rsidRDefault="00AD19F7" w:rsidP="00AD19F7">
            <w:pPr>
              <w:spacing w:after="0" w:line="240" w:lineRule="auto"/>
              <w:rPr>
                <w:rFonts w:ascii="Times New Roman" w:hAnsi="Times New Roman" w:cs="Times New Roman"/>
              </w:rPr>
            </w:pPr>
          </w:p>
        </w:tc>
        <w:tc>
          <w:tcPr>
            <w:tcW w:w="6067" w:type="dxa"/>
            <w:tcBorders>
              <w:top w:val="nil"/>
              <w:left w:val="nil"/>
              <w:bottom w:val="nil"/>
              <w:right w:val="nil"/>
            </w:tcBorders>
          </w:tcPr>
          <w:p w:rsidR="00AD19F7" w:rsidRPr="00AD19F7" w:rsidRDefault="00AD19F7" w:rsidP="00AD19F7">
            <w:pPr>
              <w:spacing w:after="0" w:line="240" w:lineRule="auto"/>
              <w:jc w:val="center"/>
              <w:rPr>
                <w:rFonts w:ascii="Times New Roman" w:hAnsi="Times New Roman" w:cs="Times New Roman"/>
                <w:sz w:val="18"/>
                <w:szCs w:val="18"/>
              </w:rPr>
            </w:pPr>
            <w:r w:rsidRPr="00AD19F7">
              <w:rPr>
                <w:rFonts w:ascii="Times New Roman" w:hAnsi="Times New Roman" w:cs="Times New Roman"/>
                <w:sz w:val="18"/>
                <w:szCs w:val="18"/>
              </w:rPr>
              <w:t>(наименование документа)</w:t>
            </w:r>
          </w:p>
        </w:tc>
        <w:tc>
          <w:tcPr>
            <w:tcW w:w="397" w:type="dxa"/>
            <w:tcBorders>
              <w:top w:val="nil"/>
              <w:left w:val="nil"/>
              <w:bottom w:val="nil"/>
              <w:right w:val="nil"/>
            </w:tcBorders>
          </w:tcPr>
          <w:p w:rsidR="00AD19F7" w:rsidRPr="00AD19F7" w:rsidRDefault="00AD19F7" w:rsidP="00AD19F7">
            <w:pPr>
              <w:spacing w:after="0" w:line="240" w:lineRule="auto"/>
              <w:jc w:val="center"/>
              <w:rPr>
                <w:rFonts w:ascii="Times New Roman" w:hAnsi="Times New Roman" w:cs="Times New Roman"/>
              </w:rPr>
            </w:pPr>
          </w:p>
        </w:tc>
        <w:tc>
          <w:tcPr>
            <w:tcW w:w="567" w:type="dxa"/>
            <w:tcBorders>
              <w:top w:val="nil"/>
              <w:left w:val="nil"/>
              <w:bottom w:val="nil"/>
              <w:right w:val="nil"/>
            </w:tcBorders>
          </w:tcPr>
          <w:p w:rsidR="00AD19F7" w:rsidRPr="00AD19F7" w:rsidRDefault="00AD19F7" w:rsidP="00AD19F7">
            <w:pPr>
              <w:spacing w:after="0" w:line="240" w:lineRule="auto"/>
              <w:jc w:val="center"/>
              <w:rPr>
                <w:rFonts w:ascii="Times New Roman" w:hAnsi="Times New Roman" w:cs="Times New Roman"/>
              </w:rPr>
            </w:pPr>
          </w:p>
        </w:tc>
        <w:tc>
          <w:tcPr>
            <w:tcW w:w="992" w:type="dxa"/>
            <w:tcBorders>
              <w:top w:val="nil"/>
              <w:left w:val="nil"/>
              <w:bottom w:val="nil"/>
              <w:right w:val="nil"/>
            </w:tcBorders>
          </w:tcPr>
          <w:p w:rsidR="00AD19F7" w:rsidRPr="00AD19F7" w:rsidRDefault="00AD19F7" w:rsidP="00AD19F7">
            <w:pPr>
              <w:spacing w:after="0" w:line="240" w:lineRule="auto"/>
              <w:rPr>
                <w:rFonts w:ascii="Times New Roman" w:hAnsi="Times New Roman" w:cs="Times New Roman"/>
              </w:rPr>
            </w:pPr>
          </w:p>
        </w:tc>
      </w:tr>
    </w:tbl>
    <w:p w:rsidR="00AD19F7" w:rsidRPr="00AD19F7" w:rsidRDefault="00AD19F7" w:rsidP="00AD19F7">
      <w:pPr>
        <w:spacing w:after="0" w:line="240" w:lineRule="auto"/>
        <w:rPr>
          <w:rFonts w:ascii="Times New Roman" w:hAnsi="Times New Roman" w:cs="Times New Roman"/>
        </w:rPr>
      </w:pPr>
    </w:p>
    <w:tbl>
      <w:tblPr>
        <w:tblW w:w="9609" w:type="dxa"/>
        <w:tblLayout w:type="fixed"/>
        <w:tblCellMar>
          <w:left w:w="28" w:type="dxa"/>
          <w:right w:w="28" w:type="dxa"/>
        </w:tblCellMar>
        <w:tblLook w:val="0000" w:firstRow="0" w:lastRow="0" w:firstColumn="0" w:lastColumn="0" w:noHBand="0" w:noVBand="0"/>
      </w:tblPr>
      <w:tblGrid>
        <w:gridCol w:w="2325"/>
        <w:gridCol w:w="1418"/>
        <w:gridCol w:w="142"/>
        <w:gridCol w:w="2268"/>
        <w:gridCol w:w="254"/>
        <w:gridCol w:w="397"/>
        <w:gridCol w:w="255"/>
        <w:gridCol w:w="1361"/>
        <w:gridCol w:w="424"/>
        <w:gridCol w:w="369"/>
        <w:gridCol w:w="396"/>
      </w:tblGrid>
      <w:tr w:rsidR="00AD19F7" w:rsidRPr="00AD19F7" w:rsidTr="00AD19F7">
        <w:tc>
          <w:tcPr>
            <w:tcW w:w="2325" w:type="dxa"/>
            <w:tcBorders>
              <w:top w:val="nil"/>
              <w:left w:val="nil"/>
              <w:bottom w:val="nil"/>
              <w:right w:val="nil"/>
            </w:tcBorders>
            <w:vAlign w:val="bottom"/>
          </w:tcPr>
          <w:p w:rsidR="00AD19F7" w:rsidRPr="00AD19F7" w:rsidRDefault="00AD19F7" w:rsidP="00AD19F7">
            <w:pPr>
              <w:spacing w:after="0" w:line="240" w:lineRule="auto"/>
              <w:rPr>
                <w:rFonts w:ascii="Times New Roman" w:hAnsi="Times New Roman" w:cs="Times New Roman"/>
              </w:rPr>
            </w:pPr>
            <w:r w:rsidRPr="00AD19F7">
              <w:rPr>
                <w:rFonts w:ascii="Times New Roman" w:hAnsi="Times New Roman" w:cs="Times New Roman"/>
              </w:rPr>
              <w:t>Лицо, представившее уведомление</w:t>
            </w:r>
          </w:p>
        </w:tc>
        <w:tc>
          <w:tcPr>
            <w:tcW w:w="1418" w:type="dxa"/>
            <w:tcBorders>
              <w:top w:val="nil"/>
              <w:left w:val="nil"/>
              <w:bottom w:val="single" w:sz="4" w:space="0" w:color="auto"/>
              <w:right w:val="nil"/>
            </w:tcBorders>
            <w:vAlign w:val="bottom"/>
          </w:tcPr>
          <w:p w:rsidR="00AD19F7" w:rsidRPr="00AD19F7" w:rsidRDefault="00AD19F7" w:rsidP="00AD19F7">
            <w:pPr>
              <w:spacing w:after="0" w:line="240" w:lineRule="auto"/>
              <w:jc w:val="center"/>
              <w:rPr>
                <w:rFonts w:ascii="Times New Roman" w:hAnsi="Times New Roman" w:cs="Times New Roman"/>
              </w:rPr>
            </w:pPr>
          </w:p>
        </w:tc>
        <w:tc>
          <w:tcPr>
            <w:tcW w:w="142" w:type="dxa"/>
            <w:tcBorders>
              <w:top w:val="nil"/>
              <w:left w:val="nil"/>
              <w:bottom w:val="nil"/>
              <w:right w:val="nil"/>
            </w:tcBorders>
            <w:vAlign w:val="bottom"/>
          </w:tcPr>
          <w:p w:rsidR="00AD19F7" w:rsidRPr="00AD19F7" w:rsidRDefault="00AD19F7" w:rsidP="00AD19F7">
            <w:pPr>
              <w:spacing w:after="0" w:line="240" w:lineRule="auto"/>
              <w:jc w:val="center"/>
              <w:rPr>
                <w:rFonts w:ascii="Times New Roman" w:hAnsi="Times New Roman" w:cs="Times New Roman"/>
              </w:rPr>
            </w:pPr>
          </w:p>
        </w:tc>
        <w:tc>
          <w:tcPr>
            <w:tcW w:w="2268" w:type="dxa"/>
            <w:tcBorders>
              <w:top w:val="nil"/>
              <w:left w:val="nil"/>
              <w:bottom w:val="single" w:sz="4" w:space="0" w:color="auto"/>
              <w:right w:val="nil"/>
            </w:tcBorders>
            <w:vAlign w:val="bottom"/>
          </w:tcPr>
          <w:p w:rsidR="00AD19F7" w:rsidRPr="00AD19F7" w:rsidRDefault="00AD19F7" w:rsidP="00AD19F7">
            <w:pPr>
              <w:spacing w:after="0" w:line="240" w:lineRule="auto"/>
              <w:jc w:val="center"/>
              <w:rPr>
                <w:rFonts w:ascii="Times New Roman" w:hAnsi="Times New Roman" w:cs="Times New Roman"/>
              </w:rPr>
            </w:pPr>
          </w:p>
        </w:tc>
        <w:tc>
          <w:tcPr>
            <w:tcW w:w="254" w:type="dxa"/>
            <w:tcBorders>
              <w:top w:val="nil"/>
              <w:left w:val="nil"/>
              <w:bottom w:val="nil"/>
              <w:right w:val="nil"/>
            </w:tcBorders>
            <w:vAlign w:val="bottom"/>
          </w:tcPr>
          <w:p w:rsidR="00AD19F7" w:rsidRPr="00AD19F7" w:rsidRDefault="00AD19F7" w:rsidP="00AD19F7">
            <w:pPr>
              <w:spacing w:after="0" w:line="240" w:lineRule="auto"/>
              <w:jc w:val="right"/>
              <w:rPr>
                <w:rFonts w:ascii="Times New Roman" w:hAnsi="Times New Roman" w:cs="Times New Roman"/>
              </w:rPr>
            </w:pPr>
            <w:r w:rsidRPr="00AD19F7">
              <w:rPr>
                <w:rFonts w:ascii="Times New Roman" w:hAnsi="Times New Roman" w:cs="Times New Roman"/>
              </w:rPr>
              <w:t>«</w:t>
            </w:r>
          </w:p>
        </w:tc>
        <w:tc>
          <w:tcPr>
            <w:tcW w:w="397" w:type="dxa"/>
            <w:tcBorders>
              <w:top w:val="nil"/>
              <w:left w:val="nil"/>
              <w:bottom w:val="single" w:sz="4" w:space="0" w:color="auto"/>
              <w:right w:val="nil"/>
            </w:tcBorders>
            <w:vAlign w:val="bottom"/>
          </w:tcPr>
          <w:p w:rsidR="00AD19F7" w:rsidRPr="00AD19F7" w:rsidRDefault="00AD19F7" w:rsidP="00AD19F7">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AD19F7" w:rsidRPr="00AD19F7" w:rsidRDefault="00AD19F7" w:rsidP="00AD19F7">
            <w:pPr>
              <w:spacing w:after="0" w:line="240" w:lineRule="auto"/>
              <w:rPr>
                <w:rFonts w:ascii="Times New Roman" w:hAnsi="Times New Roman" w:cs="Times New Roman"/>
              </w:rPr>
            </w:pPr>
            <w:r w:rsidRPr="00AD19F7">
              <w:rPr>
                <w:rFonts w:ascii="Times New Roman" w:hAnsi="Times New Roman" w:cs="Times New Roman"/>
              </w:rPr>
              <w:t>»</w:t>
            </w:r>
          </w:p>
        </w:tc>
        <w:tc>
          <w:tcPr>
            <w:tcW w:w="1361" w:type="dxa"/>
            <w:tcBorders>
              <w:top w:val="nil"/>
              <w:left w:val="nil"/>
              <w:bottom w:val="single" w:sz="4" w:space="0" w:color="auto"/>
              <w:right w:val="nil"/>
            </w:tcBorders>
            <w:vAlign w:val="bottom"/>
          </w:tcPr>
          <w:p w:rsidR="00AD19F7" w:rsidRPr="00AD19F7" w:rsidRDefault="00AD19F7" w:rsidP="00AD19F7">
            <w:pPr>
              <w:spacing w:after="0" w:line="240" w:lineRule="auto"/>
              <w:jc w:val="center"/>
              <w:rPr>
                <w:rFonts w:ascii="Times New Roman" w:hAnsi="Times New Roman" w:cs="Times New Roman"/>
              </w:rPr>
            </w:pPr>
          </w:p>
        </w:tc>
        <w:tc>
          <w:tcPr>
            <w:tcW w:w="424" w:type="dxa"/>
            <w:tcBorders>
              <w:top w:val="nil"/>
              <w:left w:val="nil"/>
              <w:bottom w:val="nil"/>
              <w:right w:val="nil"/>
            </w:tcBorders>
            <w:vAlign w:val="bottom"/>
          </w:tcPr>
          <w:p w:rsidR="00AD19F7" w:rsidRPr="00AD19F7" w:rsidRDefault="00AD19F7" w:rsidP="00AD19F7">
            <w:pPr>
              <w:spacing w:after="0" w:line="240" w:lineRule="auto"/>
              <w:jc w:val="right"/>
              <w:rPr>
                <w:rFonts w:ascii="Times New Roman" w:hAnsi="Times New Roman" w:cs="Times New Roman"/>
              </w:rPr>
            </w:pPr>
            <w:r w:rsidRPr="00AD19F7">
              <w:rPr>
                <w:rFonts w:ascii="Times New Roman" w:hAnsi="Times New Roman" w:cs="Times New Roman"/>
              </w:rPr>
              <w:t>20</w:t>
            </w:r>
          </w:p>
        </w:tc>
        <w:tc>
          <w:tcPr>
            <w:tcW w:w="369" w:type="dxa"/>
            <w:tcBorders>
              <w:top w:val="nil"/>
              <w:left w:val="nil"/>
              <w:bottom w:val="single" w:sz="4" w:space="0" w:color="auto"/>
              <w:right w:val="nil"/>
            </w:tcBorders>
            <w:vAlign w:val="bottom"/>
          </w:tcPr>
          <w:p w:rsidR="00AD19F7" w:rsidRPr="00AD19F7" w:rsidRDefault="00AD19F7" w:rsidP="00AD19F7">
            <w:pPr>
              <w:spacing w:after="0" w:line="240" w:lineRule="auto"/>
              <w:rPr>
                <w:rFonts w:ascii="Times New Roman" w:hAnsi="Times New Roman" w:cs="Times New Roman"/>
              </w:rPr>
            </w:pPr>
          </w:p>
        </w:tc>
        <w:tc>
          <w:tcPr>
            <w:tcW w:w="396" w:type="dxa"/>
            <w:tcBorders>
              <w:top w:val="nil"/>
              <w:left w:val="nil"/>
              <w:bottom w:val="nil"/>
              <w:right w:val="nil"/>
            </w:tcBorders>
            <w:vAlign w:val="bottom"/>
          </w:tcPr>
          <w:p w:rsidR="00AD19F7" w:rsidRPr="00AD19F7" w:rsidRDefault="00AD19F7" w:rsidP="00AD19F7">
            <w:pPr>
              <w:spacing w:after="0" w:line="240" w:lineRule="auto"/>
              <w:ind w:left="57"/>
              <w:rPr>
                <w:rFonts w:ascii="Times New Roman" w:hAnsi="Times New Roman" w:cs="Times New Roman"/>
              </w:rPr>
            </w:pPr>
            <w:r w:rsidRPr="00AD19F7">
              <w:rPr>
                <w:rFonts w:ascii="Times New Roman" w:hAnsi="Times New Roman" w:cs="Times New Roman"/>
              </w:rPr>
              <w:t>г.</w:t>
            </w:r>
          </w:p>
        </w:tc>
      </w:tr>
      <w:tr w:rsidR="00AD19F7" w:rsidRPr="00AD19F7" w:rsidTr="00AD19F7">
        <w:tc>
          <w:tcPr>
            <w:tcW w:w="2325" w:type="dxa"/>
            <w:tcBorders>
              <w:top w:val="nil"/>
              <w:left w:val="nil"/>
              <w:bottom w:val="nil"/>
              <w:right w:val="nil"/>
            </w:tcBorders>
          </w:tcPr>
          <w:p w:rsidR="00AD19F7" w:rsidRPr="00AD19F7" w:rsidRDefault="00AD19F7" w:rsidP="00AD19F7">
            <w:pPr>
              <w:spacing w:after="0" w:line="240" w:lineRule="auto"/>
              <w:rPr>
                <w:rFonts w:ascii="Times New Roman" w:hAnsi="Times New Roman" w:cs="Times New Roman"/>
              </w:rPr>
            </w:pPr>
          </w:p>
        </w:tc>
        <w:tc>
          <w:tcPr>
            <w:tcW w:w="1418" w:type="dxa"/>
            <w:tcBorders>
              <w:top w:val="nil"/>
              <w:left w:val="nil"/>
              <w:bottom w:val="nil"/>
              <w:right w:val="nil"/>
            </w:tcBorders>
          </w:tcPr>
          <w:p w:rsidR="00AD19F7" w:rsidRPr="00AD19F7" w:rsidRDefault="00AD19F7" w:rsidP="00AD19F7">
            <w:pPr>
              <w:spacing w:after="0" w:line="240" w:lineRule="auto"/>
              <w:jc w:val="center"/>
              <w:rPr>
                <w:rFonts w:ascii="Times New Roman" w:hAnsi="Times New Roman" w:cs="Times New Roman"/>
                <w:sz w:val="18"/>
                <w:szCs w:val="18"/>
              </w:rPr>
            </w:pPr>
            <w:r w:rsidRPr="00AD19F7">
              <w:rPr>
                <w:rFonts w:ascii="Times New Roman" w:hAnsi="Times New Roman" w:cs="Times New Roman"/>
                <w:sz w:val="18"/>
                <w:szCs w:val="18"/>
              </w:rPr>
              <w:t>(подпись)</w:t>
            </w:r>
          </w:p>
        </w:tc>
        <w:tc>
          <w:tcPr>
            <w:tcW w:w="142" w:type="dxa"/>
            <w:tcBorders>
              <w:top w:val="nil"/>
              <w:left w:val="nil"/>
              <w:bottom w:val="nil"/>
              <w:right w:val="nil"/>
            </w:tcBorders>
          </w:tcPr>
          <w:p w:rsidR="00AD19F7" w:rsidRPr="00AD19F7" w:rsidRDefault="00AD19F7" w:rsidP="00AD19F7">
            <w:pPr>
              <w:spacing w:after="0" w:line="240" w:lineRule="auto"/>
              <w:jc w:val="center"/>
              <w:rPr>
                <w:rFonts w:ascii="Times New Roman" w:hAnsi="Times New Roman" w:cs="Times New Roman"/>
                <w:sz w:val="18"/>
                <w:szCs w:val="18"/>
              </w:rPr>
            </w:pPr>
          </w:p>
        </w:tc>
        <w:tc>
          <w:tcPr>
            <w:tcW w:w="2268" w:type="dxa"/>
            <w:tcBorders>
              <w:top w:val="nil"/>
              <w:left w:val="nil"/>
              <w:bottom w:val="nil"/>
              <w:right w:val="nil"/>
            </w:tcBorders>
          </w:tcPr>
          <w:p w:rsidR="00AD19F7" w:rsidRPr="00AD19F7" w:rsidRDefault="00AD19F7" w:rsidP="00AD19F7">
            <w:pPr>
              <w:spacing w:after="0" w:line="240" w:lineRule="auto"/>
              <w:jc w:val="center"/>
              <w:rPr>
                <w:rFonts w:ascii="Times New Roman" w:hAnsi="Times New Roman" w:cs="Times New Roman"/>
                <w:sz w:val="18"/>
                <w:szCs w:val="18"/>
              </w:rPr>
            </w:pPr>
            <w:r w:rsidRPr="00AD19F7">
              <w:rPr>
                <w:rFonts w:ascii="Times New Roman" w:hAnsi="Times New Roman" w:cs="Times New Roman"/>
                <w:sz w:val="18"/>
                <w:szCs w:val="18"/>
              </w:rPr>
              <w:t xml:space="preserve">(расшифровка </w:t>
            </w:r>
          </w:p>
          <w:p w:rsidR="00AD19F7" w:rsidRPr="00AD19F7" w:rsidRDefault="00AD19F7" w:rsidP="00AD19F7">
            <w:pPr>
              <w:spacing w:after="0" w:line="240" w:lineRule="auto"/>
              <w:jc w:val="center"/>
              <w:rPr>
                <w:rFonts w:ascii="Times New Roman" w:hAnsi="Times New Roman" w:cs="Times New Roman"/>
                <w:sz w:val="18"/>
                <w:szCs w:val="18"/>
              </w:rPr>
            </w:pPr>
            <w:r w:rsidRPr="00AD19F7">
              <w:rPr>
                <w:rFonts w:ascii="Times New Roman" w:hAnsi="Times New Roman" w:cs="Times New Roman"/>
                <w:sz w:val="18"/>
                <w:szCs w:val="18"/>
              </w:rPr>
              <w:t>подписи)</w:t>
            </w:r>
          </w:p>
        </w:tc>
        <w:tc>
          <w:tcPr>
            <w:tcW w:w="254" w:type="dxa"/>
            <w:tcBorders>
              <w:top w:val="nil"/>
              <w:left w:val="nil"/>
              <w:bottom w:val="nil"/>
              <w:right w:val="nil"/>
            </w:tcBorders>
          </w:tcPr>
          <w:p w:rsidR="00AD19F7" w:rsidRPr="00AD19F7" w:rsidRDefault="00AD19F7" w:rsidP="00AD19F7">
            <w:pPr>
              <w:spacing w:after="0" w:line="240" w:lineRule="auto"/>
              <w:rPr>
                <w:rFonts w:ascii="Times New Roman" w:hAnsi="Times New Roman" w:cs="Times New Roman"/>
              </w:rPr>
            </w:pPr>
          </w:p>
        </w:tc>
        <w:tc>
          <w:tcPr>
            <w:tcW w:w="397" w:type="dxa"/>
            <w:tcBorders>
              <w:top w:val="nil"/>
              <w:left w:val="nil"/>
              <w:bottom w:val="nil"/>
              <w:right w:val="nil"/>
            </w:tcBorders>
          </w:tcPr>
          <w:p w:rsidR="00AD19F7" w:rsidRPr="00AD19F7" w:rsidRDefault="00AD19F7" w:rsidP="00AD19F7">
            <w:pPr>
              <w:spacing w:after="0" w:line="240" w:lineRule="auto"/>
              <w:rPr>
                <w:rFonts w:ascii="Times New Roman" w:hAnsi="Times New Roman" w:cs="Times New Roman"/>
              </w:rPr>
            </w:pPr>
          </w:p>
        </w:tc>
        <w:tc>
          <w:tcPr>
            <w:tcW w:w="255" w:type="dxa"/>
            <w:tcBorders>
              <w:top w:val="nil"/>
              <w:left w:val="nil"/>
              <w:bottom w:val="nil"/>
              <w:right w:val="nil"/>
            </w:tcBorders>
          </w:tcPr>
          <w:p w:rsidR="00AD19F7" w:rsidRPr="00AD19F7" w:rsidRDefault="00AD19F7" w:rsidP="00AD19F7">
            <w:pPr>
              <w:spacing w:after="0" w:line="240" w:lineRule="auto"/>
              <w:rPr>
                <w:rFonts w:ascii="Times New Roman" w:hAnsi="Times New Roman" w:cs="Times New Roman"/>
              </w:rPr>
            </w:pPr>
          </w:p>
        </w:tc>
        <w:tc>
          <w:tcPr>
            <w:tcW w:w="1361" w:type="dxa"/>
            <w:tcBorders>
              <w:top w:val="nil"/>
              <w:left w:val="nil"/>
              <w:bottom w:val="nil"/>
              <w:right w:val="nil"/>
            </w:tcBorders>
          </w:tcPr>
          <w:p w:rsidR="00AD19F7" w:rsidRPr="00AD19F7" w:rsidRDefault="00AD19F7" w:rsidP="00AD19F7">
            <w:pPr>
              <w:spacing w:after="0" w:line="240" w:lineRule="auto"/>
              <w:rPr>
                <w:rFonts w:ascii="Times New Roman" w:hAnsi="Times New Roman" w:cs="Times New Roman"/>
              </w:rPr>
            </w:pPr>
          </w:p>
        </w:tc>
        <w:tc>
          <w:tcPr>
            <w:tcW w:w="424" w:type="dxa"/>
            <w:tcBorders>
              <w:top w:val="nil"/>
              <w:left w:val="nil"/>
              <w:bottom w:val="nil"/>
              <w:right w:val="nil"/>
            </w:tcBorders>
          </w:tcPr>
          <w:p w:rsidR="00AD19F7" w:rsidRPr="00AD19F7" w:rsidRDefault="00AD19F7" w:rsidP="00AD19F7">
            <w:pPr>
              <w:spacing w:after="0" w:line="240" w:lineRule="auto"/>
              <w:rPr>
                <w:rFonts w:ascii="Times New Roman" w:hAnsi="Times New Roman" w:cs="Times New Roman"/>
              </w:rPr>
            </w:pPr>
          </w:p>
        </w:tc>
        <w:tc>
          <w:tcPr>
            <w:tcW w:w="369" w:type="dxa"/>
            <w:tcBorders>
              <w:top w:val="nil"/>
              <w:left w:val="nil"/>
              <w:bottom w:val="nil"/>
              <w:right w:val="nil"/>
            </w:tcBorders>
          </w:tcPr>
          <w:p w:rsidR="00AD19F7" w:rsidRPr="00AD19F7" w:rsidRDefault="00AD19F7" w:rsidP="00AD19F7">
            <w:pPr>
              <w:spacing w:after="0" w:line="240" w:lineRule="auto"/>
              <w:rPr>
                <w:rFonts w:ascii="Times New Roman" w:hAnsi="Times New Roman" w:cs="Times New Roman"/>
              </w:rPr>
            </w:pPr>
          </w:p>
        </w:tc>
        <w:tc>
          <w:tcPr>
            <w:tcW w:w="396" w:type="dxa"/>
            <w:tcBorders>
              <w:top w:val="nil"/>
              <w:left w:val="nil"/>
              <w:bottom w:val="nil"/>
              <w:right w:val="nil"/>
            </w:tcBorders>
          </w:tcPr>
          <w:p w:rsidR="00AD19F7" w:rsidRPr="00AD19F7" w:rsidRDefault="00AD19F7" w:rsidP="00AD19F7">
            <w:pPr>
              <w:spacing w:after="0" w:line="240" w:lineRule="auto"/>
              <w:rPr>
                <w:rFonts w:ascii="Times New Roman" w:hAnsi="Times New Roman" w:cs="Times New Roman"/>
              </w:rPr>
            </w:pPr>
          </w:p>
        </w:tc>
      </w:tr>
    </w:tbl>
    <w:p w:rsidR="00AD19F7" w:rsidRPr="00AD19F7" w:rsidRDefault="00AD19F7" w:rsidP="00AD19F7">
      <w:pPr>
        <w:spacing w:after="0" w:line="240" w:lineRule="auto"/>
        <w:rPr>
          <w:rFonts w:ascii="Times New Roman" w:hAnsi="Times New Roman" w:cs="Times New Roman"/>
          <w:lang w:val="en-US"/>
        </w:rPr>
      </w:pPr>
    </w:p>
    <w:tbl>
      <w:tblPr>
        <w:tblW w:w="9609" w:type="dxa"/>
        <w:tblLayout w:type="fixed"/>
        <w:tblCellMar>
          <w:left w:w="28" w:type="dxa"/>
          <w:right w:w="28" w:type="dxa"/>
        </w:tblCellMar>
        <w:tblLook w:val="0000" w:firstRow="0" w:lastRow="0" w:firstColumn="0" w:lastColumn="0" w:noHBand="0" w:noVBand="0"/>
      </w:tblPr>
      <w:tblGrid>
        <w:gridCol w:w="2325"/>
        <w:gridCol w:w="1418"/>
        <w:gridCol w:w="142"/>
        <w:gridCol w:w="2268"/>
        <w:gridCol w:w="254"/>
        <w:gridCol w:w="397"/>
        <w:gridCol w:w="255"/>
        <w:gridCol w:w="1361"/>
        <w:gridCol w:w="424"/>
        <w:gridCol w:w="369"/>
        <w:gridCol w:w="396"/>
      </w:tblGrid>
      <w:tr w:rsidR="00AD19F7" w:rsidRPr="00AD19F7" w:rsidTr="00AD19F7">
        <w:tc>
          <w:tcPr>
            <w:tcW w:w="2325" w:type="dxa"/>
            <w:tcBorders>
              <w:top w:val="nil"/>
              <w:left w:val="nil"/>
              <w:bottom w:val="nil"/>
              <w:right w:val="nil"/>
            </w:tcBorders>
            <w:vAlign w:val="bottom"/>
          </w:tcPr>
          <w:p w:rsidR="00AD19F7" w:rsidRPr="00AD19F7" w:rsidRDefault="00AD19F7" w:rsidP="00AD19F7">
            <w:pPr>
              <w:spacing w:after="0" w:line="240" w:lineRule="auto"/>
              <w:rPr>
                <w:rFonts w:ascii="Times New Roman" w:hAnsi="Times New Roman" w:cs="Times New Roman"/>
              </w:rPr>
            </w:pPr>
            <w:r w:rsidRPr="00AD19F7">
              <w:rPr>
                <w:rFonts w:ascii="Times New Roman" w:hAnsi="Times New Roman" w:cs="Times New Roman"/>
              </w:rPr>
              <w:t>Лицо, принявшее уведомление</w:t>
            </w:r>
          </w:p>
        </w:tc>
        <w:tc>
          <w:tcPr>
            <w:tcW w:w="1418" w:type="dxa"/>
            <w:tcBorders>
              <w:top w:val="nil"/>
              <w:left w:val="nil"/>
              <w:bottom w:val="single" w:sz="4" w:space="0" w:color="auto"/>
              <w:right w:val="nil"/>
            </w:tcBorders>
            <w:vAlign w:val="bottom"/>
          </w:tcPr>
          <w:p w:rsidR="00AD19F7" w:rsidRPr="00AD19F7" w:rsidRDefault="00AD19F7" w:rsidP="00AD19F7">
            <w:pPr>
              <w:spacing w:after="0" w:line="240" w:lineRule="auto"/>
              <w:jc w:val="center"/>
              <w:rPr>
                <w:rFonts w:ascii="Times New Roman" w:hAnsi="Times New Roman" w:cs="Times New Roman"/>
              </w:rPr>
            </w:pPr>
          </w:p>
        </w:tc>
        <w:tc>
          <w:tcPr>
            <w:tcW w:w="142" w:type="dxa"/>
            <w:tcBorders>
              <w:top w:val="nil"/>
              <w:left w:val="nil"/>
              <w:bottom w:val="nil"/>
              <w:right w:val="nil"/>
            </w:tcBorders>
            <w:vAlign w:val="bottom"/>
          </w:tcPr>
          <w:p w:rsidR="00AD19F7" w:rsidRPr="00AD19F7" w:rsidRDefault="00AD19F7" w:rsidP="00AD19F7">
            <w:pPr>
              <w:spacing w:after="0" w:line="240" w:lineRule="auto"/>
              <w:jc w:val="center"/>
              <w:rPr>
                <w:rFonts w:ascii="Times New Roman" w:hAnsi="Times New Roman" w:cs="Times New Roman"/>
              </w:rPr>
            </w:pPr>
          </w:p>
        </w:tc>
        <w:tc>
          <w:tcPr>
            <w:tcW w:w="2268" w:type="dxa"/>
            <w:tcBorders>
              <w:top w:val="nil"/>
              <w:left w:val="nil"/>
              <w:bottom w:val="single" w:sz="4" w:space="0" w:color="auto"/>
              <w:right w:val="nil"/>
            </w:tcBorders>
            <w:vAlign w:val="bottom"/>
          </w:tcPr>
          <w:p w:rsidR="00AD19F7" w:rsidRPr="00AD19F7" w:rsidRDefault="00AD19F7" w:rsidP="00AD19F7">
            <w:pPr>
              <w:spacing w:after="0" w:line="240" w:lineRule="auto"/>
              <w:jc w:val="center"/>
              <w:rPr>
                <w:rFonts w:ascii="Times New Roman" w:hAnsi="Times New Roman" w:cs="Times New Roman"/>
              </w:rPr>
            </w:pPr>
          </w:p>
        </w:tc>
        <w:tc>
          <w:tcPr>
            <w:tcW w:w="254" w:type="dxa"/>
            <w:tcBorders>
              <w:top w:val="nil"/>
              <w:left w:val="nil"/>
              <w:bottom w:val="nil"/>
              <w:right w:val="nil"/>
            </w:tcBorders>
            <w:vAlign w:val="bottom"/>
          </w:tcPr>
          <w:p w:rsidR="00AD19F7" w:rsidRPr="00AD19F7" w:rsidRDefault="00AD19F7" w:rsidP="00AD19F7">
            <w:pPr>
              <w:spacing w:after="0" w:line="240" w:lineRule="auto"/>
              <w:jc w:val="right"/>
              <w:rPr>
                <w:rFonts w:ascii="Times New Roman" w:hAnsi="Times New Roman" w:cs="Times New Roman"/>
              </w:rPr>
            </w:pPr>
            <w:r w:rsidRPr="00AD19F7">
              <w:rPr>
                <w:rFonts w:ascii="Times New Roman" w:hAnsi="Times New Roman" w:cs="Times New Roman"/>
              </w:rPr>
              <w:t>«</w:t>
            </w:r>
          </w:p>
        </w:tc>
        <w:tc>
          <w:tcPr>
            <w:tcW w:w="397" w:type="dxa"/>
            <w:tcBorders>
              <w:top w:val="nil"/>
              <w:left w:val="nil"/>
              <w:bottom w:val="single" w:sz="4" w:space="0" w:color="auto"/>
              <w:right w:val="nil"/>
            </w:tcBorders>
            <w:vAlign w:val="bottom"/>
          </w:tcPr>
          <w:p w:rsidR="00AD19F7" w:rsidRPr="00AD19F7" w:rsidRDefault="00AD19F7" w:rsidP="00AD19F7">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AD19F7" w:rsidRPr="00AD19F7" w:rsidRDefault="00AD19F7" w:rsidP="00AD19F7">
            <w:pPr>
              <w:spacing w:after="0" w:line="240" w:lineRule="auto"/>
              <w:rPr>
                <w:rFonts w:ascii="Times New Roman" w:hAnsi="Times New Roman" w:cs="Times New Roman"/>
              </w:rPr>
            </w:pPr>
            <w:r w:rsidRPr="00AD19F7">
              <w:rPr>
                <w:rFonts w:ascii="Times New Roman" w:hAnsi="Times New Roman" w:cs="Times New Roman"/>
              </w:rPr>
              <w:t>»</w:t>
            </w:r>
          </w:p>
        </w:tc>
        <w:tc>
          <w:tcPr>
            <w:tcW w:w="1361" w:type="dxa"/>
            <w:tcBorders>
              <w:top w:val="nil"/>
              <w:left w:val="nil"/>
              <w:bottom w:val="single" w:sz="4" w:space="0" w:color="auto"/>
              <w:right w:val="nil"/>
            </w:tcBorders>
            <w:vAlign w:val="bottom"/>
          </w:tcPr>
          <w:p w:rsidR="00AD19F7" w:rsidRPr="00AD19F7" w:rsidRDefault="00AD19F7" w:rsidP="00AD19F7">
            <w:pPr>
              <w:spacing w:after="0" w:line="240" w:lineRule="auto"/>
              <w:jc w:val="center"/>
              <w:rPr>
                <w:rFonts w:ascii="Times New Roman" w:hAnsi="Times New Roman" w:cs="Times New Roman"/>
              </w:rPr>
            </w:pPr>
          </w:p>
        </w:tc>
        <w:tc>
          <w:tcPr>
            <w:tcW w:w="424" w:type="dxa"/>
            <w:tcBorders>
              <w:top w:val="nil"/>
              <w:left w:val="nil"/>
              <w:bottom w:val="nil"/>
              <w:right w:val="nil"/>
            </w:tcBorders>
            <w:vAlign w:val="bottom"/>
          </w:tcPr>
          <w:p w:rsidR="00AD19F7" w:rsidRPr="00AD19F7" w:rsidRDefault="00AD19F7" w:rsidP="00AD19F7">
            <w:pPr>
              <w:spacing w:after="0" w:line="240" w:lineRule="auto"/>
              <w:jc w:val="right"/>
              <w:rPr>
                <w:rFonts w:ascii="Times New Roman" w:hAnsi="Times New Roman" w:cs="Times New Roman"/>
              </w:rPr>
            </w:pPr>
            <w:r w:rsidRPr="00AD19F7">
              <w:rPr>
                <w:rFonts w:ascii="Times New Roman" w:hAnsi="Times New Roman" w:cs="Times New Roman"/>
              </w:rPr>
              <w:t>20</w:t>
            </w:r>
          </w:p>
        </w:tc>
        <w:tc>
          <w:tcPr>
            <w:tcW w:w="369" w:type="dxa"/>
            <w:tcBorders>
              <w:top w:val="nil"/>
              <w:left w:val="nil"/>
              <w:bottom w:val="single" w:sz="4" w:space="0" w:color="auto"/>
              <w:right w:val="nil"/>
            </w:tcBorders>
            <w:vAlign w:val="bottom"/>
          </w:tcPr>
          <w:p w:rsidR="00AD19F7" w:rsidRPr="00AD19F7" w:rsidRDefault="00AD19F7" w:rsidP="00AD19F7">
            <w:pPr>
              <w:spacing w:after="0" w:line="240" w:lineRule="auto"/>
              <w:rPr>
                <w:rFonts w:ascii="Times New Roman" w:hAnsi="Times New Roman" w:cs="Times New Roman"/>
              </w:rPr>
            </w:pPr>
          </w:p>
        </w:tc>
        <w:tc>
          <w:tcPr>
            <w:tcW w:w="396" w:type="dxa"/>
            <w:tcBorders>
              <w:top w:val="nil"/>
              <w:left w:val="nil"/>
              <w:bottom w:val="nil"/>
              <w:right w:val="nil"/>
            </w:tcBorders>
            <w:vAlign w:val="bottom"/>
          </w:tcPr>
          <w:p w:rsidR="00AD19F7" w:rsidRPr="00AD19F7" w:rsidRDefault="00AD19F7" w:rsidP="00AD19F7">
            <w:pPr>
              <w:spacing w:after="0" w:line="240" w:lineRule="auto"/>
              <w:ind w:left="57"/>
              <w:rPr>
                <w:rFonts w:ascii="Times New Roman" w:hAnsi="Times New Roman" w:cs="Times New Roman"/>
              </w:rPr>
            </w:pPr>
            <w:r w:rsidRPr="00AD19F7">
              <w:rPr>
                <w:rFonts w:ascii="Times New Roman" w:hAnsi="Times New Roman" w:cs="Times New Roman"/>
              </w:rPr>
              <w:t>г.</w:t>
            </w:r>
          </w:p>
        </w:tc>
      </w:tr>
      <w:tr w:rsidR="00AD19F7" w:rsidRPr="00AD19F7" w:rsidTr="00AD19F7">
        <w:tc>
          <w:tcPr>
            <w:tcW w:w="2325" w:type="dxa"/>
            <w:tcBorders>
              <w:top w:val="nil"/>
              <w:left w:val="nil"/>
              <w:bottom w:val="nil"/>
              <w:right w:val="nil"/>
            </w:tcBorders>
          </w:tcPr>
          <w:p w:rsidR="00AD19F7" w:rsidRPr="00AD19F7" w:rsidRDefault="00AD19F7" w:rsidP="00AD19F7">
            <w:pPr>
              <w:spacing w:after="0" w:line="240" w:lineRule="auto"/>
              <w:rPr>
                <w:rFonts w:ascii="Times New Roman" w:hAnsi="Times New Roman" w:cs="Times New Roman"/>
              </w:rPr>
            </w:pPr>
          </w:p>
        </w:tc>
        <w:tc>
          <w:tcPr>
            <w:tcW w:w="1418" w:type="dxa"/>
            <w:tcBorders>
              <w:top w:val="nil"/>
              <w:left w:val="nil"/>
              <w:bottom w:val="nil"/>
              <w:right w:val="nil"/>
            </w:tcBorders>
          </w:tcPr>
          <w:p w:rsidR="00AD19F7" w:rsidRPr="00AD19F7" w:rsidRDefault="00AD19F7" w:rsidP="00AD19F7">
            <w:pPr>
              <w:spacing w:after="0" w:line="240" w:lineRule="auto"/>
              <w:jc w:val="center"/>
              <w:rPr>
                <w:rFonts w:ascii="Times New Roman" w:hAnsi="Times New Roman" w:cs="Times New Roman"/>
                <w:sz w:val="18"/>
                <w:szCs w:val="18"/>
              </w:rPr>
            </w:pPr>
            <w:r w:rsidRPr="00AD19F7">
              <w:rPr>
                <w:rFonts w:ascii="Times New Roman" w:hAnsi="Times New Roman" w:cs="Times New Roman"/>
                <w:sz w:val="18"/>
                <w:szCs w:val="18"/>
              </w:rPr>
              <w:t>(подпись)</w:t>
            </w:r>
          </w:p>
        </w:tc>
        <w:tc>
          <w:tcPr>
            <w:tcW w:w="142" w:type="dxa"/>
            <w:tcBorders>
              <w:top w:val="nil"/>
              <w:left w:val="nil"/>
              <w:bottom w:val="nil"/>
              <w:right w:val="nil"/>
            </w:tcBorders>
          </w:tcPr>
          <w:p w:rsidR="00AD19F7" w:rsidRPr="00AD19F7" w:rsidRDefault="00AD19F7" w:rsidP="00AD19F7">
            <w:pPr>
              <w:spacing w:after="0" w:line="240" w:lineRule="auto"/>
              <w:jc w:val="center"/>
              <w:rPr>
                <w:rFonts w:ascii="Times New Roman" w:hAnsi="Times New Roman" w:cs="Times New Roman"/>
                <w:sz w:val="18"/>
                <w:szCs w:val="18"/>
              </w:rPr>
            </w:pPr>
          </w:p>
        </w:tc>
        <w:tc>
          <w:tcPr>
            <w:tcW w:w="2268" w:type="dxa"/>
            <w:tcBorders>
              <w:top w:val="nil"/>
              <w:left w:val="nil"/>
              <w:bottom w:val="nil"/>
              <w:right w:val="nil"/>
            </w:tcBorders>
          </w:tcPr>
          <w:p w:rsidR="00AD19F7" w:rsidRPr="00AD19F7" w:rsidRDefault="00AD19F7" w:rsidP="00AD19F7">
            <w:pPr>
              <w:spacing w:after="0" w:line="240" w:lineRule="auto"/>
              <w:jc w:val="center"/>
              <w:rPr>
                <w:rFonts w:ascii="Times New Roman" w:hAnsi="Times New Roman" w:cs="Times New Roman"/>
                <w:sz w:val="18"/>
                <w:szCs w:val="18"/>
              </w:rPr>
            </w:pPr>
            <w:r w:rsidRPr="00AD19F7">
              <w:rPr>
                <w:rFonts w:ascii="Times New Roman" w:hAnsi="Times New Roman" w:cs="Times New Roman"/>
                <w:sz w:val="18"/>
                <w:szCs w:val="18"/>
              </w:rPr>
              <w:t xml:space="preserve">(расшифровка </w:t>
            </w:r>
          </w:p>
          <w:p w:rsidR="00AD19F7" w:rsidRPr="00AD19F7" w:rsidRDefault="00AD19F7" w:rsidP="00AD19F7">
            <w:pPr>
              <w:spacing w:after="0" w:line="240" w:lineRule="auto"/>
              <w:jc w:val="center"/>
              <w:rPr>
                <w:rFonts w:ascii="Times New Roman" w:hAnsi="Times New Roman" w:cs="Times New Roman"/>
                <w:sz w:val="18"/>
                <w:szCs w:val="18"/>
              </w:rPr>
            </w:pPr>
            <w:r w:rsidRPr="00AD19F7">
              <w:rPr>
                <w:rFonts w:ascii="Times New Roman" w:hAnsi="Times New Roman" w:cs="Times New Roman"/>
                <w:sz w:val="18"/>
                <w:szCs w:val="18"/>
              </w:rPr>
              <w:t>подписи)</w:t>
            </w:r>
          </w:p>
        </w:tc>
        <w:tc>
          <w:tcPr>
            <w:tcW w:w="254" w:type="dxa"/>
            <w:tcBorders>
              <w:top w:val="nil"/>
              <w:left w:val="nil"/>
              <w:bottom w:val="nil"/>
              <w:right w:val="nil"/>
            </w:tcBorders>
          </w:tcPr>
          <w:p w:rsidR="00AD19F7" w:rsidRPr="00AD19F7" w:rsidRDefault="00AD19F7" w:rsidP="00AD19F7">
            <w:pPr>
              <w:spacing w:after="0" w:line="240" w:lineRule="auto"/>
              <w:rPr>
                <w:rFonts w:ascii="Times New Roman" w:hAnsi="Times New Roman" w:cs="Times New Roman"/>
              </w:rPr>
            </w:pPr>
          </w:p>
        </w:tc>
        <w:tc>
          <w:tcPr>
            <w:tcW w:w="397" w:type="dxa"/>
            <w:tcBorders>
              <w:top w:val="nil"/>
              <w:left w:val="nil"/>
              <w:bottom w:val="nil"/>
              <w:right w:val="nil"/>
            </w:tcBorders>
          </w:tcPr>
          <w:p w:rsidR="00AD19F7" w:rsidRPr="00AD19F7" w:rsidRDefault="00AD19F7" w:rsidP="00AD19F7">
            <w:pPr>
              <w:spacing w:after="0" w:line="240" w:lineRule="auto"/>
              <w:rPr>
                <w:rFonts w:ascii="Times New Roman" w:hAnsi="Times New Roman" w:cs="Times New Roman"/>
              </w:rPr>
            </w:pPr>
          </w:p>
        </w:tc>
        <w:tc>
          <w:tcPr>
            <w:tcW w:w="255" w:type="dxa"/>
            <w:tcBorders>
              <w:top w:val="nil"/>
              <w:left w:val="nil"/>
              <w:bottom w:val="nil"/>
              <w:right w:val="nil"/>
            </w:tcBorders>
          </w:tcPr>
          <w:p w:rsidR="00AD19F7" w:rsidRPr="00AD19F7" w:rsidRDefault="00AD19F7" w:rsidP="00AD19F7">
            <w:pPr>
              <w:spacing w:after="0" w:line="240" w:lineRule="auto"/>
              <w:rPr>
                <w:rFonts w:ascii="Times New Roman" w:hAnsi="Times New Roman" w:cs="Times New Roman"/>
              </w:rPr>
            </w:pPr>
          </w:p>
        </w:tc>
        <w:tc>
          <w:tcPr>
            <w:tcW w:w="1361" w:type="dxa"/>
            <w:tcBorders>
              <w:top w:val="nil"/>
              <w:left w:val="nil"/>
              <w:bottom w:val="nil"/>
              <w:right w:val="nil"/>
            </w:tcBorders>
          </w:tcPr>
          <w:p w:rsidR="00AD19F7" w:rsidRPr="00AD19F7" w:rsidRDefault="00AD19F7" w:rsidP="00AD19F7">
            <w:pPr>
              <w:spacing w:after="0" w:line="240" w:lineRule="auto"/>
              <w:rPr>
                <w:rFonts w:ascii="Times New Roman" w:hAnsi="Times New Roman" w:cs="Times New Roman"/>
              </w:rPr>
            </w:pPr>
          </w:p>
        </w:tc>
        <w:tc>
          <w:tcPr>
            <w:tcW w:w="424" w:type="dxa"/>
            <w:tcBorders>
              <w:top w:val="nil"/>
              <w:left w:val="nil"/>
              <w:bottom w:val="nil"/>
              <w:right w:val="nil"/>
            </w:tcBorders>
          </w:tcPr>
          <w:p w:rsidR="00AD19F7" w:rsidRPr="00AD19F7" w:rsidRDefault="00AD19F7" w:rsidP="00AD19F7">
            <w:pPr>
              <w:spacing w:after="0" w:line="240" w:lineRule="auto"/>
              <w:rPr>
                <w:rFonts w:ascii="Times New Roman" w:hAnsi="Times New Roman" w:cs="Times New Roman"/>
              </w:rPr>
            </w:pPr>
          </w:p>
        </w:tc>
        <w:tc>
          <w:tcPr>
            <w:tcW w:w="369" w:type="dxa"/>
            <w:tcBorders>
              <w:top w:val="nil"/>
              <w:left w:val="nil"/>
              <w:bottom w:val="nil"/>
              <w:right w:val="nil"/>
            </w:tcBorders>
          </w:tcPr>
          <w:p w:rsidR="00AD19F7" w:rsidRPr="00AD19F7" w:rsidRDefault="00AD19F7" w:rsidP="00AD19F7">
            <w:pPr>
              <w:spacing w:after="0" w:line="240" w:lineRule="auto"/>
              <w:rPr>
                <w:rFonts w:ascii="Times New Roman" w:hAnsi="Times New Roman" w:cs="Times New Roman"/>
              </w:rPr>
            </w:pPr>
          </w:p>
        </w:tc>
        <w:tc>
          <w:tcPr>
            <w:tcW w:w="396" w:type="dxa"/>
            <w:tcBorders>
              <w:top w:val="nil"/>
              <w:left w:val="nil"/>
              <w:bottom w:val="nil"/>
              <w:right w:val="nil"/>
            </w:tcBorders>
          </w:tcPr>
          <w:p w:rsidR="00AD19F7" w:rsidRPr="00AD19F7" w:rsidRDefault="00AD19F7" w:rsidP="00AD19F7">
            <w:pPr>
              <w:spacing w:after="0" w:line="240" w:lineRule="auto"/>
              <w:rPr>
                <w:rFonts w:ascii="Times New Roman" w:hAnsi="Times New Roman" w:cs="Times New Roman"/>
              </w:rPr>
            </w:pPr>
          </w:p>
        </w:tc>
      </w:tr>
    </w:tbl>
    <w:p w:rsidR="00AD19F7" w:rsidRPr="00AD19F7" w:rsidRDefault="00AD19F7" w:rsidP="00AD19F7">
      <w:pPr>
        <w:spacing w:after="0" w:line="240" w:lineRule="auto"/>
        <w:rPr>
          <w:rFonts w:ascii="Times New Roman" w:hAnsi="Times New Roman" w:cs="Times New Roman"/>
        </w:rPr>
      </w:pPr>
    </w:p>
    <w:p w:rsidR="00AD19F7" w:rsidRPr="00AD19F7" w:rsidRDefault="00AD19F7" w:rsidP="00AD19F7">
      <w:pPr>
        <w:spacing w:after="0" w:line="240" w:lineRule="auto"/>
        <w:rPr>
          <w:rFonts w:ascii="Times New Roman" w:hAnsi="Times New Roman" w:cs="Times New Roman"/>
        </w:rPr>
      </w:pPr>
      <w:r w:rsidRPr="00AD19F7">
        <w:rPr>
          <w:rFonts w:ascii="Times New Roman" w:hAnsi="Times New Roman" w:cs="Times New Roman"/>
        </w:rPr>
        <w:t xml:space="preserve">Регистрационный номер в журнале регистрации уведомлений  </w:t>
      </w:r>
    </w:p>
    <w:p w:rsidR="00AD19F7" w:rsidRPr="00AD19F7" w:rsidRDefault="00AD19F7" w:rsidP="00AD19F7">
      <w:pPr>
        <w:pBdr>
          <w:top w:val="single" w:sz="4" w:space="1" w:color="auto"/>
        </w:pBdr>
        <w:spacing w:after="0" w:line="240" w:lineRule="auto"/>
        <w:ind w:left="6521"/>
        <w:rPr>
          <w:rFonts w:ascii="Times New Roman" w:hAnsi="Times New Roman" w:cs="Times New Roman"/>
        </w:rPr>
      </w:pPr>
    </w:p>
    <w:tbl>
      <w:tblPr>
        <w:tblW w:w="0" w:type="auto"/>
        <w:tblLayout w:type="fixed"/>
        <w:tblCellMar>
          <w:left w:w="28" w:type="dxa"/>
          <w:right w:w="28" w:type="dxa"/>
        </w:tblCellMar>
        <w:tblLook w:val="0000" w:firstRow="0" w:lastRow="0" w:firstColumn="0" w:lastColumn="0" w:noHBand="0" w:noVBand="0"/>
      </w:tblPr>
      <w:tblGrid>
        <w:gridCol w:w="170"/>
        <w:gridCol w:w="397"/>
        <w:gridCol w:w="255"/>
        <w:gridCol w:w="1531"/>
        <w:gridCol w:w="397"/>
        <w:gridCol w:w="369"/>
        <w:gridCol w:w="397"/>
      </w:tblGrid>
      <w:tr w:rsidR="00AD19F7" w:rsidRPr="00AD19F7" w:rsidTr="00AD19F7">
        <w:tc>
          <w:tcPr>
            <w:tcW w:w="170" w:type="dxa"/>
            <w:tcBorders>
              <w:top w:val="nil"/>
              <w:left w:val="nil"/>
              <w:bottom w:val="nil"/>
              <w:right w:val="nil"/>
            </w:tcBorders>
            <w:vAlign w:val="bottom"/>
          </w:tcPr>
          <w:p w:rsidR="00AD19F7" w:rsidRPr="00AD19F7" w:rsidRDefault="00AD19F7" w:rsidP="00AD19F7">
            <w:pPr>
              <w:spacing w:after="0" w:line="240" w:lineRule="auto"/>
              <w:jc w:val="right"/>
              <w:rPr>
                <w:rFonts w:ascii="Times New Roman" w:hAnsi="Times New Roman" w:cs="Times New Roman"/>
              </w:rPr>
            </w:pPr>
            <w:r w:rsidRPr="00AD19F7">
              <w:rPr>
                <w:rFonts w:ascii="Times New Roman" w:hAnsi="Times New Roman" w:cs="Times New Roman"/>
              </w:rPr>
              <w:t>«</w:t>
            </w:r>
          </w:p>
        </w:tc>
        <w:tc>
          <w:tcPr>
            <w:tcW w:w="397" w:type="dxa"/>
            <w:tcBorders>
              <w:top w:val="nil"/>
              <w:left w:val="nil"/>
              <w:bottom w:val="single" w:sz="4" w:space="0" w:color="auto"/>
              <w:right w:val="nil"/>
            </w:tcBorders>
            <w:vAlign w:val="bottom"/>
          </w:tcPr>
          <w:p w:rsidR="00AD19F7" w:rsidRPr="00AD19F7" w:rsidRDefault="00AD19F7" w:rsidP="00AD19F7">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AD19F7" w:rsidRPr="00AD19F7" w:rsidRDefault="00AD19F7" w:rsidP="00AD19F7">
            <w:pPr>
              <w:spacing w:after="0" w:line="240" w:lineRule="auto"/>
              <w:rPr>
                <w:rFonts w:ascii="Times New Roman" w:hAnsi="Times New Roman" w:cs="Times New Roman"/>
              </w:rPr>
            </w:pPr>
            <w:r w:rsidRPr="00AD19F7">
              <w:rPr>
                <w:rFonts w:ascii="Times New Roman" w:hAnsi="Times New Roman" w:cs="Times New Roman"/>
              </w:rPr>
              <w:t>»</w:t>
            </w:r>
          </w:p>
        </w:tc>
        <w:tc>
          <w:tcPr>
            <w:tcW w:w="1531" w:type="dxa"/>
            <w:tcBorders>
              <w:top w:val="nil"/>
              <w:left w:val="nil"/>
              <w:bottom w:val="single" w:sz="4" w:space="0" w:color="auto"/>
              <w:right w:val="nil"/>
            </w:tcBorders>
            <w:vAlign w:val="bottom"/>
          </w:tcPr>
          <w:p w:rsidR="00AD19F7" w:rsidRPr="00AD19F7" w:rsidRDefault="00AD19F7" w:rsidP="00AD19F7">
            <w:pPr>
              <w:spacing w:after="0" w:line="240" w:lineRule="auto"/>
              <w:jc w:val="center"/>
              <w:rPr>
                <w:rFonts w:ascii="Times New Roman" w:hAnsi="Times New Roman" w:cs="Times New Roman"/>
              </w:rPr>
            </w:pPr>
          </w:p>
        </w:tc>
        <w:tc>
          <w:tcPr>
            <w:tcW w:w="397" w:type="dxa"/>
            <w:tcBorders>
              <w:top w:val="nil"/>
              <w:left w:val="nil"/>
              <w:bottom w:val="nil"/>
              <w:right w:val="nil"/>
            </w:tcBorders>
            <w:vAlign w:val="bottom"/>
          </w:tcPr>
          <w:p w:rsidR="00AD19F7" w:rsidRPr="00AD19F7" w:rsidRDefault="00AD19F7" w:rsidP="00AD19F7">
            <w:pPr>
              <w:spacing w:after="0" w:line="240" w:lineRule="auto"/>
              <w:jc w:val="right"/>
              <w:rPr>
                <w:rFonts w:ascii="Times New Roman" w:hAnsi="Times New Roman" w:cs="Times New Roman"/>
              </w:rPr>
            </w:pPr>
            <w:r w:rsidRPr="00AD19F7">
              <w:rPr>
                <w:rFonts w:ascii="Times New Roman" w:hAnsi="Times New Roman" w:cs="Times New Roman"/>
              </w:rPr>
              <w:t>20</w:t>
            </w:r>
          </w:p>
        </w:tc>
        <w:tc>
          <w:tcPr>
            <w:tcW w:w="369" w:type="dxa"/>
            <w:tcBorders>
              <w:top w:val="nil"/>
              <w:left w:val="nil"/>
              <w:bottom w:val="single" w:sz="4" w:space="0" w:color="auto"/>
              <w:right w:val="nil"/>
            </w:tcBorders>
            <w:vAlign w:val="bottom"/>
          </w:tcPr>
          <w:p w:rsidR="00AD19F7" w:rsidRPr="00AD19F7" w:rsidRDefault="00AD19F7" w:rsidP="00AD19F7">
            <w:pPr>
              <w:spacing w:after="0" w:line="240" w:lineRule="auto"/>
              <w:rPr>
                <w:rFonts w:ascii="Times New Roman" w:hAnsi="Times New Roman" w:cs="Times New Roman"/>
              </w:rPr>
            </w:pPr>
          </w:p>
        </w:tc>
        <w:tc>
          <w:tcPr>
            <w:tcW w:w="397" w:type="dxa"/>
            <w:tcBorders>
              <w:top w:val="nil"/>
              <w:left w:val="nil"/>
              <w:bottom w:val="nil"/>
              <w:right w:val="nil"/>
            </w:tcBorders>
            <w:vAlign w:val="bottom"/>
          </w:tcPr>
          <w:p w:rsidR="00AD19F7" w:rsidRPr="00AD19F7" w:rsidRDefault="00AD19F7" w:rsidP="00AD19F7">
            <w:pPr>
              <w:spacing w:after="0" w:line="240" w:lineRule="auto"/>
              <w:ind w:left="57"/>
              <w:rPr>
                <w:rFonts w:ascii="Times New Roman" w:hAnsi="Times New Roman" w:cs="Times New Roman"/>
              </w:rPr>
            </w:pPr>
            <w:r w:rsidRPr="00AD19F7">
              <w:rPr>
                <w:rFonts w:ascii="Times New Roman" w:hAnsi="Times New Roman" w:cs="Times New Roman"/>
              </w:rPr>
              <w:t>г.</w:t>
            </w:r>
          </w:p>
        </w:tc>
      </w:tr>
    </w:tbl>
    <w:p w:rsidR="00AD19F7" w:rsidRPr="00AD19F7" w:rsidRDefault="00AD19F7" w:rsidP="00AD19F7">
      <w:pPr>
        <w:spacing w:after="0" w:line="240" w:lineRule="auto"/>
        <w:rPr>
          <w:rFonts w:ascii="Times New Roman" w:hAnsi="Times New Roman" w:cs="Times New Roman"/>
        </w:rPr>
      </w:pPr>
      <w:r w:rsidRPr="00AD19F7">
        <w:rPr>
          <w:rFonts w:ascii="Times New Roman" w:hAnsi="Times New Roman" w:cs="Times New Roman"/>
        </w:rPr>
        <w:t>_____________________</w:t>
      </w:r>
    </w:p>
    <w:p w:rsidR="00AD19F7" w:rsidRPr="00AD19F7" w:rsidRDefault="00AD19F7" w:rsidP="00AD19F7">
      <w:pPr>
        <w:autoSpaceDE w:val="0"/>
        <w:autoSpaceDN w:val="0"/>
        <w:adjustRightInd w:val="0"/>
        <w:spacing w:after="0" w:line="240" w:lineRule="auto"/>
        <w:ind w:firstLine="426"/>
        <w:jc w:val="both"/>
        <w:rPr>
          <w:rFonts w:ascii="Times New Roman" w:hAnsi="Times New Roman" w:cs="Times New Roman"/>
        </w:rPr>
      </w:pPr>
      <w:r w:rsidRPr="00AD19F7">
        <w:rPr>
          <w:rFonts w:ascii="Times New Roman" w:hAnsi="Times New Roman" w:cs="Times New Roman"/>
        </w:rPr>
        <w:lastRenderedPageBreak/>
        <w:t>* Заполняется при наличии документов, подтверждающих стоимость подарка.</w:t>
      </w:r>
    </w:p>
    <w:p w:rsidR="00AD19F7" w:rsidRPr="001E62C6" w:rsidRDefault="00AD19F7" w:rsidP="00AD19F7">
      <w:pPr>
        <w:autoSpaceDE w:val="0"/>
        <w:autoSpaceDN w:val="0"/>
        <w:adjustRightInd w:val="0"/>
        <w:ind w:firstLine="426"/>
        <w:jc w:val="center"/>
      </w:pPr>
      <w:r w:rsidRPr="001E62C6">
        <w:t>__________</w:t>
      </w:r>
    </w:p>
    <w:p w:rsidR="00CB7D20" w:rsidRDefault="00CB7D20" w:rsidP="00960612">
      <w:pPr>
        <w:spacing w:after="0" w:line="240" w:lineRule="auto"/>
        <w:jc w:val="both"/>
        <w:rPr>
          <w:rFonts w:ascii="Times New Roman" w:hAnsi="Times New Roman"/>
        </w:rPr>
      </w:pPr>
    </w:p>
    <w:p w:rsidR="00AD19F7" w:rsidRPr="00AD19F7" w:rsidRDefault="00AD19F7" w:rsidP="00AD19F7">
      <w:pPr>
        <w:autoSpaceDE w:val="0"/>
        <w:autoSpaceDN w:val="0"/>
        <w:adjustRightInd w:val="0"/>
        <w:spacing w:after="0" w:line="240" w:lineRule="auto"/>
        <w:ind w:left="6804"/>
        <w:outlineLvl w:val="0"/>
        <w:rPr>
          <w:rFonts w:ascii="Times New Roman" w:hAnsi="Times New Roman" w:cs="Times New Roman"/>
        </w:rPr>
      </w:pPr>
      <w:r w:rsidRPr="00AD19F7">
        <w:rPr>
          <w:rFonts w:ascii="Times New Roman" w:hAnsi="Times New Roman" w:cs="Times New Roman"/>
        </w:rPr>
        <w:t>Приложение № 2</w:t>
      </w:r>
    </w:p>
    <w:p w:rsidR="00AD19F7" w:rsidRPr="00AD19F7" w:rsidRDefault="00AD19F7" w:rsidP="00AD19F7">
      <w:pPr>
        <w:autoSpaceDE w:val="0"/>
        <w:autoSpaceDN w:val="0"/>
        <w:adjustRightInd w:val="0"/>
        <w:spacing w:after="0" w:line="240" w:lineRule="auto"/>
        <w:ind w:left="6804"/>
        <w:rPr>
          <w:rFonts w:ascii="Times New Roman" w:hAnsi="Times New Roman" w:cs="Times New Roman"/>
        </w:rPr>
      </w:pPr>
    </w:p>
    <w:p w:rsidR="00AD19F7" w:rsidRDefault="00AD19F7" w:rsidP="00AD19F7">
      <w:pPr>
        <w:autoSpaceDE w:val="0"/>
        <w:autoSpaceDN w:val="0"/>
        <w:adjustRightInd w:val="0"/>
        <w:spacing w:after="0" w:line="240" w:lineRule="auto"/>
        <w:ind w:left="6804"/>
        <w:rPr>
          <w:rFonts w:ascii="Times New Roman" w:hAnsi="Times New Roman" w:cs="Times New Roman"/>
        </w:rPr>
      </w:pPr>
      <w:r w:rsidRPr="00AD19F7">
        <w:rPr>
          <w:rFonts w:ascii="Times New Roman" w:hAnsi="Times New Roman" w:cs="Times New Roman"/>
        </w:rPr>
        <w:t>к Положению</w:t>
      </w:r>
    </w:p>
    <w:p w:rsidR="00AD19F7" w:rsidRPr="00AD19F7" w:rsidRDefault="00AD19F7" w:rsidP="00AD19F7">
      <w:pPr>
        <w:autoSpaceDE w:val="0"/>
        <w:autoSpaceDN w:val="0"/>
        <w:adjustRightInd w:val="0"/>
        <w:spacing w:after="0" w:line="240" w:lineRule="auto"/>
        <w:ind w:left="6804"/>
        <w:rPr>
          <w:rFonts w:ascii="Times New Roman" w:hAnsi="Times New Roman" w:cs="Times New Roman"/>
        </w:rPr>
      </w:pPr>
    </w:p>
    <w:p w:rsidR="00AD19F7" w:rsidRPr="00AD19F7" w:rsidRDefault="00AD19F7" w:rsidP="00AD19F7">
      <w:pPr>
        <w:pStyle w:val="ConsPlusNonformat"/>
        <w:jc w:val="center"/>
        <w:rPr>
          <w:rFonts w:ascii="Times New Roman" w:hAnsi="Times New Roman" w:cs="Times New Roman"/>
          <w:b/>
          <w:sz w:val="22"/>
          <w:szCs w:val="22"/>
        </w:rPr>
      </w:pPr>
      <w:r w:rsidRPr="00AD19F7">
        <w:rPr>
          <w:rFonts w:ascii="Times New Roman" w:hAnsi="Times New Roman" w:cs="Times New Roman"/>
          <w:b/>
          <w:sz w:val="22"/>
          <w:szCs w:val="22"/>
        </w:rPr>
        <w:t>АКТ ПРИЕМА-ПЕРЕДАЧИ ПОДАРКА</w:t>
      </w:r>
    </w:p>
    <w:p w:rsidR="00AD19F7" w:rsidRPr="00AD19F7" w:rsidRDefault="00AD19F7" w:rsidP="00AD19F7">
      <w:pPr>
        <w:pStyle w:val="ConsPlusNonformat"/>
        <w:jc w:val="center"/>
        <w:rPr>
          <w:rFonts w:ascii="Times New Roman" w:hAnsi="Times New Roman" w:cs="Times New Roman"/>
          <w:sz w:val="22"/>
          <w:szCs w:val="22"/>
        </w:rPr>
      </w:pPr>
    </w:p>
    <w:p w:rsidR="00AD19F7" w:rsidRPr="00AD19F7" w:rsidRDefault="00AD19F7" w:rsidP="00AD19F7">
      <w:pPr>
        <w:pStyle w:val="ConsPlusNonformat"/>
        <w:ind w:firstLine="709"/>
        <w:rPr>
          <w:rFonts w:ascii="Times New Roman" w:hAnsi="Times New Roman" w:cs="Times New Roman"/>
          <w:sz w:val="22"/>
          <w:szCs w:val="22"/>
        </w:rPr>
      </w:pPr>
      <w:r w:rsidRPr="00AD19F7">
        <w:rPr>
          <w:rFonts w:ascii="Times New Roman" w:hAnsi="Times New Roman" w:cs="Times New Roman"/>
          <w:sz w:val="22"/>
          <w:szCs w:val="22"/>
        </w:rPr>
        <w:t>Настоящий акт составлен о том, что ________________________________</w:t>
      </w:r>
    </w:p>
    <w:p w:rsidR="00AD19F7" w:rsidRPr="00AD19F7" w:rsidRDefault="00AD19F7" w:rsidP="00AD19F7">
      <w:pPr>
        <w:pStyle w:val="ConsPlusNonformat"/>
        <w:rPr>
          <w:rFonts w:ascii="Times New Roman" w:hAnsi="Times New Roman" w:cs="Times New Roman"/>
          <w:sz w:val="22"/>
          <w:szCs w:val="22"/>
        </w:rPr>
      </w:pPr>
      <w:r w:rsidRPr="00AD19F7">
        <w:rPr>
          <w:rFonts w:ascii="Times New Roman" w:hAnsi="Times New Roman" w:cs="Times New Roman"/>
          <w:sz w:val="22"/>
          <w:szCs w:val="22"/>
        </w:rPr>
        <w:t>(Ф.И.О. ответственного лица</w:t>
      </w:r>
    </w:p>
    <w:p w:rsidR="00AD19F7" w:rsidRPr="00AD19F7" w:rsidRDefault="00AD19F7" w:rsidP="00AD19F7">
      <w:pPr>
        <w:pStyle w:val="ConsPlusNonformat"/>
        <w:rPr>
          <w:rFonts w:ascii="Times New Roman" w:hAnsi="Times New Roman" w:cs="Times New Roman"/>
          <w:sz w:val="22"/>
          <w:szCs w:val="22"/>
        </w:rPr>
      </w:pPr>
      <w:r w:rsidRPr="00AD19F7">
        <w:rPr>
          <w:rFonts w:ascii="Times New Roman" w:hAnsi="Times New Roman" w:cs="Times New Roman"/>
          <w:sz w:val="22"/>
          <w:szCs w:val="22"/>
        </w:rPr>
        <w:t>____________________________________________________________________</w:t>
      </w:r>
    </w:p>
    <w:p w:rsidR="00AD19F7" w:rsidRPr="00AD19F7" w:rsidRDefault="00AD19F7" w:rsidP="00AD19F7">
      <w:pPr>
        <w:pStyle w:val="ConsPlusNonformat"/>
        <w:jc w:val="center"/>
        <w:rPr>
          <w:rFonts w:ascii="Times New Roman" w:hAnsi="Times New Roman" w:cs="Times New Roman"/>
          <w:sz w:val="18"/>
          <w:szCs w:val="18"/>
        </w:rPr>
      </w:pPr>
      <w:r w:rsidRPr="00AD19F7">
        <w:rPr>
          <w:rFonts w:ascii="Times New Roman" w:hAnsi="Times New Roman" w:cs="Times New Roman"/>
          <w:sz w:val="18"/>
          <w:szCs w:val="18"/>
        </w:rPr>
        <w:t>уполномоченного структурного подразделения)</w:t>
      </w:r>
    </w:p>
    <w:p w:rsidR="00AD19F7" w:rsidRPr="00AD19F7" w:rsidRDefault="00AD19F7" w:rsidP="00AD19F7">
      <w:pPr>
        <w:pStyle w:val="ConsPlusNonformat"/>
        <w:rPr>
          <w:rFonts w:ascii="Times New Roman" w:hAnsi="Times New Roman" w:cs="Times New Roman"/>
          <w:sz w:val="22"/>
          <w:szCs w:val="22"/>
        </w:rPr>
      </w:pPr>
      <w:r w:rsidRPr="00AD19F7">
        <w:rPr>
          <w:rFonts w:ascii="Times New Roman" w:hAnsi="Times New Roman" w:cs="Times New Roman"/>
          <w:sz w:val="22"/>
          <w:szCs w:val="22"/>
        </w:rPr>
        <w:t>________________________________________________________________________________</w:t>
      </w:r>
    </w:p>
    <w:p w:rsidR="00AD19F7" w:rsidRPr="00AD19F7" w:rsidRDefault="00AD19F7" w:rsidP="00AD19F7">
      <w:pPr>
        <w:pStyle w:val="ConsPlusNonformat"/>
        <w:rPr>
          <w:rFonts w:ascii="Times New Roman" w:hAnsi="Times New Roman" w:cs="Times New Roman"/>
          <w:sz w:val="22"/>
          <w:szCs w:val="22"/>
        </w:rPr>
      </w:pPr>
    </w:p>
    <w:p w:rsidR="00AD19F7" w:rsidRPr="00AD19F7" w:rsidRDefault="00AD19F7" w:rsidP="00AD19F7">
      <w:pPr>
        <w:pStyle w:val="ConsPlusNonformat"/>
        <w:rPr>
          <w:rFonts w:ascii="Times New Roman" w:hAnsi="Times New Roman" w:cs="Times New Roman"/>
          <w:sz w:val="22"/>
          <w:szCs w:val="22"/>
        </w:rPr>
      </w:pPr>
      <w:r w:rsidRPr="00AD19F7">
        <w:rPr>
          <w:rFonts w:ascii="Times New Roman" w:hAnsi="Times New Roman" w:cs="Times New Roman"/>
          <w:sz w:val="22"/>
          <w:szCs w:val="22"/>
        </w:rPr>
        <w:t>принял(а) к учету от __________________________________________________</w:t>
      </w:r>
    </w:p>
    <w:p w:rsidR="00AD19F7" w:rsidRPr="00AD19F7" w:rsidRDefault="00AD19F7" w:rsidP="00AD19F7">
      <w:pPr>
        <w:pStyle w:val="ConsPlusNonformat"/>
        <w:rPr>
          <w:rFonts w:ascii="Times New Roman" w:hAnsi="Times New Roman" w:cs="Times New Roman"/>
          <w:sz w:val="18"/>
          <w:szCs w:val="18"/>
        </w:rPr>
      </w:pPr>
      <w:r w:rsidRPr="00AD19F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D19F7">
        <w:rPr>
          <w:rFonts w:ascii="Times New Roman" w:hAnsi="Times New Roman" w:cs="Times New Roman"/>
          <w:sz w:val="22"/>
          <w:szCs w:val="22"/>
        </w:rPr>
        <w:t xml:space="preserve">     </w:t>
      </w:r>
      <w:r w:rsidRPr="00AD19F7">
        <w:rPr>
          <w:rFonts w:ascii="Times New Roman" w:hAnsi="Times New Roman" w:cs="Times New Roman"/>
          <w:sz w:val="18"/>
          <w:szCs w:val="18"/>
        </w:rPr>
        <w:t>(Ф.И.О., должность лица, получившего подарок)</w:t>
      </w:r>
    </w:p>
    <w:p w:rsidR="00AD19F7" w:rsidRPr="00AD19F7" w:rsidRDefault="00AD19F7" w:rsidP="00AD19F7">
      <w:pPr>
        <w:pStyle w:val="ConsPlusNonformat"/>
        <w:rPr>
          <w:rFonts w:ascii="Times New Roman" w:hAnsi="Times New Roman" w:cs="Times New Roman"/>
          <w:sz w:val="22"/>
          <w:szCs w:val="22"/>
        </w:rPr>
      </w:pPr>
      <w:r w:rsidRPr="00AD19F7">
        <w:rPr>
          <w:rFonts w:ascii="Times New Roman" w:hAnsi="Times New Roman" w:cs="Times New Roman"/>
          <w:sz w:val="22"/>
          <w:szCs w:val="22"/>
        </w:rPr>
        <w:t>_________________________________________________________________________________________________________________________________________</w:t>
      </w:r>
    </w:p>
    <w:p w:rsidR="00AD19F7" w:rsidRPr="00AD19F7" w:rsidRDefault="00AD19F7" w:rsidP="00AD19F7">
      <w:pPr>
        <w:pStyle w:val="ConsPlusNonformat"/>
        <w:rPr>
          <w:rFonts w:ascii="Times New Roman" w:hAnsi="Times New Roman" w:cs="Times New Roman"/>
          <w:sz w:val="22"/>
          <w:szCs w:val="22"/>
        </w:rPr>
      </w:pPr>
    </w:p>
    <w:p w:rsidR="00AD19F7" w:rsidRPr="00AD19F7" w:rsidRDefault="00AD19F7" w:rsidP="00AD19F7">
      <w:pPr>
        <w:pStyle w:val="ConsPlusNonformat"/>
        <w:rPr>
          <w:rFonts w:ascii="Times New Roman" w:hAnsi="Times New Roman" w:cs="Times New Roman"/>
          <w:sz w:val="22"/>
          <w:szCs w:val="22"/>
        </w:rPr>
      </w:pPr>
      <w:r w:rsidRPr="00AD19F7">
        <w:rPr>
          <w:rFonts w:ascii="Times New Roman" w:hAnsi="Times New Roman" w:cs="Times New Roman"/>
          <w:sz w:val="22"/>
          <w:szCs w:val="22"/>
        </w:rPr>
        <w:t>следующий (</w:t>
      </w:r>
      <w:proofErr w:type="spellStart"/>
      <w:r w:rsidRPr="00AD19F7">
        <w:rPr>
          <w:rFonts w:ascii="Times New Roman" w:hAnsi="Times New Roman" w:cs="Times New Roman"/>
          <w:sz w:val="22"/>
          <w:szCs w:val="22"/>
        </w:rPr>
        <w:t>ие</w:t>
      </w:r>
      <w:proofErr w:type="spellEnd"/>
      <w:r w:rsidRPr="00AD19F7">
        <w:rPr>
          <w:rFonts w:ascii="Times New Roman" w:hAnsi="Times New Roman" w:cs="Times New Roman"/>
          <w:sz w:val="22"/>
          <w:szCs w:val="22"/>
        </w:rPr>
        <w:t>) подарок(</w:t>
      </w:r>
      <w:proofErr w:type="spellStart"/>
      <w:r w:rsidRPr="00AD19F7">
        <w:rPr>
          <w:rFonts w:ascii="Times New Roman" w:hAnsi="Times New Roman" w:cs="Times New Roman"/>
          <w:sz w:val="22"/>
          <w:szCs w:val="22"/>
        </w:rPr>
        <w:t>ки</w:t>
      </w:r>
      <w:proofErr w:type="spellEnd"/>
      <w:r w:rsidRPr="00AD19F7">
        <w:rPr>
          <w:rFonts w:ascii="Times New Roman" w:hAnsi="Times New Roman" w:cs="Times New Roman"/>
          <w:sz w:val="22"/>
          <w:szCs w:val="22"/>
        </w:rPr>
        <w:t>):</w:t>
      </w:r>
    </w:p>
    <w:p w:rsidR="00AD19F7" w:rsidRPr="00AD19F7" w:rsidRDefault="00AD19F7" w:rsidP="00AD19F7">
      <w:pPr>
        <w:pStyle w:val="ConsPlusNonformat"/>
        <w:rPr>
          <w:rFonts w:ascii="Times New Roman" w:hAnsi="Times New Roman" w:cs="Times New Roman"/>
          <w:sz w:val="22"/>
          <w:szCs w:val="22"/>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2"/>
        <w:gridCol w:w="3402"/>
        <w:gridCol w:w="1701"/>
        <w:gridCol w:w="1701"/>
      </w:tblGrid>
      <w:tr w:rsidR="00AD19F7" w:rsidRPr="00AD19F7" w:rsidTr="00AD19F7">
        <w:tc>
          <w:tcPr>
            <w:tcW w:w="2722" w:type="dxa"/>
          </w:tcPr>
          <w:p w:rsidR="00AD19F7" w:rsidRPr="00AD19F7" w:rsidRDefault="00AD19F7" w:rsidP="00AD19F7">
            <w:pPr>
              <w:spacing w:after="0" w:line="240" w:lineRule="auto"/>
              <w:jc w:val="center"/>
              <w:rPr>
                <w:rFonts w:ascii="Times New Roman" w:hAnsi="Times New Roman" w:cs="Times New Roman"/>
              </w:rPr>
            </w:pPr>
            <w:r w:rsidRPr="00AD19F7">
              <w:rPr>
                <w:rFonts w:ascii="Times New Roman" w:hAnsi="Times New Roman" w:cs="Times New Roman"/>
              </w:rPr>
              <w:t xml:space="preserve">Наименование </w:t>
            </w:r>
            <w:r w:rsidRPr="00AD19F7">
              <w:rPr>
                <w:rFonts w:ascii="Times New Roman" w:hAnsi="Times New Roman" w:cs="Times New Roman"/>
                <w:lang w:val="en-US"/>
              </w:rPr>
              <w:br/>
            </w:r>
            <w:r w:rsidRPr="00AD19F7">
              <w:rPr>
                <w:rFonts w:ascii="Times New Roman" w:hAnsi="Times New Roman" w:cs="Times New Roman"/>
              </w:rPr>
              <w:t>подарка</w:t>
            </w:r>
          </w:p>
        </w:tc>
        <w:tc>
          <w:tcPr>
            <w:tcW w:w="3402" w:type="dxa"/>
          </w:tcPr>
          <w:p w:rsidR="00AD19F7" w:rsidRPr="00AD19F7" w:rsidRDefault="00AD19F7" w:rsidP="00AD19F7">
            <w:pPr>
              <w:spacing w:after="0" w:line="240" w:lineRule="auto"/>
              <w:jc w:val="center"/>
              <w:rPr>
                <w:rFonts w:ascii="Times New Roman" w:hAnsi="Times New Roman" w:cs="Times New Roman"/>
              </w:rPr>
            </w:pPr>
            <w:r w:rsidRPr="00AD19F7">
              <w:rPr>
                <w:rFonts w:ascii="Times New Roman" w:hAnsi="Times New Roman" w:cs="Times New Roman"/>
              </w:rPr>
              <w:t xml:space="preserve">Характеристика подарка, </w:t>
            </w:r>
            <w:r w:rsidRPr="00AD19F7">
              <w:rPr>
                <w:rFonts w:ascii="Times New Roman" w:hAnsi="Times New Roman" w:cs="Times New Roman"/>
                <w:lang w:val="en-US"/>
              </w:rPr>
              <w:br/>
            </w:r>
            <w:r w:rsidRPr="00AD19F7">
              <w:rPr>
                <w:rFonts w:ascii="Times New Roman" w:hAnsi="Times New Roman" w:cs="Times New Roman"/>
              </w:rPr>
              <w:t>его описание</w:t>
            </w:r>
          </w:p>
        </w:tc>
        <w:tc>
          <w:tcPr>
            <w:tcW w:w="1701" w:type="dxa"/>
          </w:tcPr>
          <w:p w:rsidR="00AD19F7" w:rsidRPr="00AD19F7" w:rsidRDefault="00AD19F7" w:rsidP="00AD19F7">
            <w:pPr>
              <w:spacing w:after="0" w:line="240" w:lineRule="auto"/>
              <w:jc w:val="center"/>
              <w:rPr>
                <w:rFonts w:ascii="Times New Roman" w:hAnsi="Times New Roman" w:cs="Times New Roman"/>
              </w:rPr>
            </w:pPr>
            <w:r w:rsidRPr="00AD19F7">
              <w:rPr>
                <w:rFonts w:ascii="Times New Roman" w:hAnsi="Times New Roman" w:cs="Times New Roman"/>
              </w:rPr>
              <w:t>Количество предметов</w:t>
            </w:r>
          </w:p>
        </w:tc>
        <w:tc>
          <w:tcPr>
            <w:tcW w:w="1701" w:type="dxa"/>
          </w:tcPr>
          <w:p w:rsidR="00AD19F7" w:rsidRPr="00AD19F7" w:rsidRDefault="00AD19F7" w:rsidP="00AD19F7">
            <w:pPr>
              <w:spacing w:after="0" w:line="240" w:lineRule="auto"/>
              <w:jc w:val="center"/>
              <w:rPr>
                <w:rFonts w:ascii="Times New Roman" w:hAnsi="Times New Roman" w:cs="Times New Roman"/>
              </w:rPr>
            </w:pPr>
            <w:r w:rsidRPr="00AD19F7">
              <w:rPr>
                <w:rFonts w:ascii="Times New Roman" w:hAnsi="Times New Roman" w:cs="Times New Roman"/>
              </w:rPr>
              <w:t>Стоимость в рублях*</w:t>
            </w:r>
          </w:p>
        </w:tc>
      </w:tr>
      <w:tr w:rsidR="00AD19F7" w:rsidRPr="00AD19F7" w:rsidTr="00AD19F7">
        <w:tc>
          <w:tcPr>
            <w:tcW w:w="2722" w:type="dxa"/>
          </w:tcPr>
          <w:p w:rsidR="00AD19F7" w:rsidRPr="00AD19F7" w:rsidRDefault="00AD19F7" w:rsidP="00AD19F7">
            <w:pPr>
              <w:spacing w:after="0" w:line="240" w:lineRule="auto"/>
              <w:rPr>
                <w:rFonts w:ascii="Times New Roman" w:hAnsi="Times New Roman" w:cs="Times New Roman"/>
              </w:rPr>
            </w:pPr>
            <w:r w:rsidRPr="00AD19F7">
              <w:rPr>
                <w:rFonts w:ascii="Times New Roman" w:hAnsi="Times New Roman" w:cs="Times New Roman"/>
              </w:rPr>
              <w:t xml:space="preserve">1. </w:t>
            </w:r>
          </w:p>
        </w:tc>
        <w:tc>
          <w:tcPr>
            <w:tcW w:w="3402" w:type="dxa"/>
          </w:tcPr>
          <w:p w:rsidR="00AD19F7" w:rsidRPr="00AD19F7" w:rsidRDefault="00AD19F7" w:rsidP="00AD19F7">
            <w:pPr>
              <w:spacing w:after="0" w:line="240" w:lineRule="auto"/>
              <w:rPr>
                <w:rFonts w:ascii="Times New Roman" w:hAnsi="Times New Roman" w:cs="Times New Roman"/>
              </w:rPr>
            </w:pPr>
          </w:p>
        </w:tc>
        <w:tc>
          <w:tcPr>
            <w:tcW w:w="1701" w:type="dxa"/>
          </w:tcPr>
          <w:p w:rsidR="00AD19F7" w:rsidRPr="00AD19F7" w:rsidRDefault="00AD19F7" w:rsidP="00AD19F7">
            <w:pPr>
              <w:spacing w:after="0" w:line="240" w:lineRule="auto"/>
              <w:jc w:val="center"/>
              <w:rPr>
                <w:rFonts w:ascii="Times New Roman" w:hAnsi="Times New Roman" w:cs="Times New Roman"/>
              </w:rPr>
            </w:pPr>
          </w:p>
        </w:tc>
        <w:tc>
          <w:tcPr>
            <w:tcW w:w="1701" w:type="dxa"/>
          </w:tcPr>
          <w:p w:rsidR="00AD19F7" w:rsidRPr="00AD19F7" w:rsidRDefault="00AD19F7" w:rsidP="00AD19F7">
            <w:pPr>
              <w:spacing w:after="0" w:line="240" w:lineRule="auto"/>
              <w:jc w:val="center"/>
              <w:rPr>
                <w:rFonts w:ascii="Times New Roman" w:hAnsi="Times New Roman" w:cs="Times New Roman"/>
              </w:rPr>
            </w:pPr>
          </w:p>
        </w:tc>
      </w:tr>
      <w:tr w:rsidR="00AD19F7" w:rsidRPr="00AD19F7" w:rsidTr="00AD19F7">
        <w:tc>
          <w:tcPr>
            <w:tcW w:w="2722" w:type="dxa"/>
          </w:tcPr>
          <w:p w:rsidR="00AD19F7" w:rsidRPr="00AD19F7" w:rsidRDefault="00AD19F7" w:rsidP="00AD19F7">
            <w:pPr>
              <w:spacing w:after="0" w:line="240" w:lineRule="auto"/>
              <w:rPr>
                <w:rFonts w:ascii="Times New Roman" w:hAnsi="Times New Roman" w:cs="Times New Roman"/>
              </w:rPr>
            </w:pPr>
            <w:r w:rsidRPr="00AD19F7">
              <w:rPr>
                <w:rFonts w:ascii="Times New Roman" w:hAnsi="Times New Roman" w:cs="Times New Roman"/>
              </w:rPr>
              <w:t xml:space="preserve">2. </w:t>
            </w:r>
          </w:p>
        </w:tc>
        <w:tc>
          <w:tcPr>
            <w:tcW w:w="3402" w:type="dxa"/>
          </w:tcPr>
          <w:p w:rsidR="00AD19F7" w:rsidRPr="00AD19F7" w:rsidRDefault="00AD19F7" w:rsidP="00AD19F7">
            <w:pPr>
              <w:spacing w:after="0" w:line="240" w:lineRule="auto"/>
              <w:rPr>
                <w:rFonts w:ascii="Times New Roman" w:hAnsi="Times New Roman" w:cs="Times New Roman"/>
              </w:rPr>
            </w:pPr>
          </w:p>
        </w:tc>
        <w:tc>
          <w:tcPr>
            <w:tcW w:w="1701" w:type="dxa"/>
          </w:tcPr>
          <w:p w:rsidR="00AD19F7" w:rsidRPr="00AD19F7" w:rsidRDefault="00AD19F7" w:rsidP="00AD19F7">
            <w:pPr>
              <w:spacing w:after="0" w:line="240" w:lineRule="auto"/>
              <w:jc w:val="center"/>
              <w:rPr>
                <w:rFonts w:ascii="Times New Roman" w:hAnsi="Times New Roman" w:cs="Times New Roman"/>
              </w:rPr>
            </w:pPr>
          </w:p>
        </w:tc>
        <w:tc>
          <w:tcPr>
            <w:tcW w:w="1701" w:type="dxa"/>
          </w:tcPr>
          <w:p w:rsidR="00AD19F7" w:rsidRPr="00AD19F7" w:rsidRDefault="00AD19F7" w:rsidP="00AD19F7">
            <w:pPr>
              <w:spacing w:after="0" w:line="240" w:lineRule="auto"/>
              <w:jc w:val="center"/>
              <w:rPr>
                <w:rFonts w:ascii="Times New Roman" w:hAnsi="Times New Roman" w:cs="Times New Roman"/>
              </w:rPr>
            </w:pPr>
          </w:p>
        </w:tc>
      </w:tr>
      <w:tr w:rsidR="00AD19F7" w:rsidRPr="00AD19F7" w:rsidTr="00AD19F7">
        <w:tc>
          <w:tcPr>
            <w:tcW w:w="2722" w:type="dxa"/>
          </w:tcPr>
          <w:p w:rsidR="00AD19F7" w:rsidRPr="00AD19F7" w:rsidRDefault="00AD19F7" w:rsidP="00AD19F7">
            <w:pPr>
              <w:spacing w:after="0" w:line="240" w:lineRule="auto"/>
              <w:rPr>
                <w:rFonts w:ascii="Times New Roman" w:hAnsi="Times New Roman" w:cs="Times New Roman"/>
              </w:rPr>
            </w:pPr>
            <w:r w:rsidRPr="00AD19F7">
              <w:rPr>
                <w:rFonts w:ascii="Times New Roman" w:hAnsi="Times New Roman" w:cs="Times New Roman"/>
              </w:rPr>
              <w:t xml:space="preserve">3. </w:t>
            </w:r>
          </w:p>
        </w:tc>
        <w:tc>
          <w:tcPr>
            <w:tcW w:w="3402" w:type="dxa"/>
          </w:tcPr>
          <w:p w:rsidR="00AD19F7" w:rsidRPr="00AD19F7" w:rsidRDefault="00AD19F7" w:rsidP="00AD19F7">
            <w:pPr>
              <w:spacing w:after="0" w:line="240" w:lineRule="auto"/>
              <w:rPr>
                <w:rFonts w:ascii="Times New Roman" w:hAnsi="Times New Roman" w:cs="Times New Roman"/>
              </w:rPr>
            </w:pPr>
          </w:p>
        </w:tc>
        <w:tc>
          <w:tcPr>
            <w:tcW w:w="1701" w:type="dxa"/>
          </w:tcPr>
          <w:p w:rsidR="00AD19F7" w:rsidRPr="00AD19F7" w:rsidRDefault="00AD19F7" w:rsidP="00AD19F7">
            <w:pPr>
              <w:spacing w:after="0" w:line="240" w:lineRule="auto"/>
              <w:jc w:val="center"/>
              <w:rPr>
                <w:rFonts w:ascii="Times New Roman" w:hAnsi="Times New Roman" w:cs="Times New Roman"/>
              </w:rPr>
            </w:pPr>
          </w:p>
        </w:tc>
        <w:tc>
          <w:tcPr>
            <w:tcW w:w="1701" w:type="dxa"/>
          </w:tcPr>
          <w:p w:rsidR="00AD19F7" w:rsidRPr="00AD19F7" w:rsidRDefault="00AD19F7" w:rsidP="00AD19F7">
            <w:pPr>
              <w:spacing w:after="0" w:line="240" w:lineRule="auto"/>
              <w:jc w:val="center"/>
              <w:rPr>
                <w:rFonts w:ascii="Times New Roman" w:hAnsi="Times New Roman" w:cs="Times New Roman"/>
              </w:rPr>
            </w:pPr>
          </w:p>
        </w:tc>
      </w:tr>
      <w:tr w:rsidR="00AD19F7" w:rsidRPr="00AD19F7" w:rsidTr="00AD19F7">
        <w:tc>
          <w:tcPr>
            <w:tcW w:w="2722" w:type="dxa"/>
          </w:tcPr>
          <w:p w:rsidR="00AD19F7" w:rsidRPr="00AD19F7" w:rsidRDefault="00AD19F7" w:rsidP="00AD19F7">
            <w:pPr>
              <w:spacing w:after="0" w:line="240" w:lineRule="auto"/>
              <w:rPr>
                <w:rFonts w:ascii="Times New Roman" w:hAnsi="Times New Roman" w:cs="Times New Roman"/>
              </w:rPr>
            </w:pPr>
            <w:r w:rsidRPr="00AD19F7">
              <w:rPr>
                <w:rFonts w:ascii="Times New Roman" w:hAnsi="Times New Roman" w:cs="Times New Roman"/>
              </w:rPr>
              <w:t>Итого</w:t>
            </w:r>
          </w:p>
        </w:tc>
        <w:tc>
          <w:tcPr>
            <w:tcW w:w="3402" w:type="dxa"/>
          </w:tcPr>
          <w:p w:rsidR="00AD19F7" w:rsidRPr="00AD19F7" w:rsidRDefault="00AD19F7" w:rsidP="00AD19F7">
            <w:pPr>
              <w:spacing w:after="0" w:line="240" w:lineRule="auto"/>
              <w:rPr>
                <w:rFonts w:ascii="Times New Roman" w:hAnsi="Times New Roman" w:cs="Times New Roman"/>
              </w:rPr>
            </w:pPr>
          </w:p>
        </w:tc>
        <w:tc>
          <w:tcPr>
            <w:tcW w:w="1701" w:type="dxa"/>
          </w:tcPr>
          <w:p w:rsidR="00AD19F7" w:rsidRPr="00AD19F7" w:rsidRDefault="00AD19F7" w:rsidP="00AD19F7">
            <w:pPr>
              <w:spacing w:after="0" w:line="240" w:lineRule="auto"/>
              <w:jc w:val="center"/>
              <w:rPr>
                <w:rFonts w:ascii="Times New Roman" w:hAnsi="Times New Roman" w:cs="Times New Roman"/>
              </w:rPr>
            </w:pPr>
          </w:p>
        </w:tc>
        <w:tc>
          <w:tcPr>
            <w:tcW w:w="1701" w:type="dxa"/>
          </w:tcPr>
          <w:p w:rsidR="00AD19F7" w:rsidRPr="00AD19F7" w:rsidRDefault="00AD19F7" w:rsidP="00AD19F7">
            <w:pPr>
              <w:spacing w:after="0" w:line="240" w:lineRule="auto"/>
              <w:jc w:val="center"/>
              <w:rPr>
                <w:rFonts w:ascii="Times New Roman" w:hAnsi="Times New Roman" w:cs="Times New Roman"/>
              </w:rPr>
            </w:pPr>
          </w:p>
        </w:tc>
      </w:tr>
    </w:tbl>
    <w:p w:rsidR="00AD19F7" w:rsidRPr="00AD19F7" w:rsidRDefault="00AD19F7" w:rsidP="00AD19F7">
      <w:pPr>
        <w:pStyle w:val="ConsPlusNonformat"/>
        <w:rPr>
          <w:rFonts w:ascii="Times New Roman" w:hAnsi="Times New Roman" w:cs="Times New Roman"/>
          <w:sz w:val="22"/>
          <w:szCs w:val="22"/>
        </w:rPr>
      </w:pPr>
    </w:p>
    <w:tbl>
      <w:tblPr>
        <w:tblW w:w="9747" w:type="dxa"/>
        <w:tblLook w:val="04A0" w:firstRow="1" w:lastRow="0" w:firstColumn="1" w:lastColumn="0" w:noHBand="0" w:noVBand="1"/>
      </w:tblPr>
      <w:tblGrid>
        <w:gridCol w:w="1127"/>
        <w:gridCol w:w="3460"/>
        <w:gridCol w:w="280"/>
        <w:gridCol w:w="1679"/>
        <w:gridCol w:w="281"/>
        <w:gridCol w:w="2920"/>
      </w:tblGrid>
      <w:tr w:rsidR="00AD19F7" w:rsidRPr="00AD19F7" w:rsidTr="00AD19F7">
        <w:tc>
          <w:tcPr>
            <w:tcW w:w="1127" w:type="dxa"/>
          </w:tcPr>
          <w:p w:rsidR="00AD19F7" w:rsidRPr="00AD19F7" w:rsidRDefault="00AD19F7" w:rsidP="00AD19F7">
            <w:pPr>
              <w:pStyle w:val="ConsPlusNonformat"/>
              <w:rPr>
                <w:rFonts w:ascii="Times New Roman" w:hAnsi="Times New Roman" w:cs="Times New Roman"/>
                <w:sz w:val="22"/>
                <w:szCs w:val="22"/>
              </w:rPr>
            </w:pPr>
            <w:r w:rsidRPr="00AD19F7">
              <w:rPr>
                <w:rFonts w:ascii="Times New Roman" w:hAnsi="Times New Roman" w:cs="Times New Roman"/>
                <w:sz w:val="22"/>
                <w:szCs w:val="22"/>
              </w:rPr>
              <w:t xml:space="preserve">Сдал </w:t>
            </w:r>
          </w:p>
          <w:p w:rsidR="00AD19F7" w:rsidRPr="00AD19F7" w:rsidRDefault="00AD19F7" w:rsidP="00AD19F7">
            <w:pPr>
              <w:pStyle w:val="ConsPlusNonformat"/>
              <w:rPr>
                <w:rFonts w:ascii="Times New Roman" w:hAnsi="Times New Roman" w:cs="Times New Roman"/>
                <w:sz w:val="22"/>
                <w:szCs w:val="22"/>
              </w:rPr>
            </w:pPr>
          </w:p>
        </w:tc>
        <w:tc>
          <w:tcPr>
            <w:tcW w:w="3460" w:type="dxa"/>
            <w:tcBorders>
              <w:bottom w:val="single" w:sz="4" w:space="0" w:color="auto"/>
            </w:tcBorders>
          </w:tcPr>
          <w:p w:rsidR="00AD19F7" w:rsidRPr="00AD19F7" w:rsidRDefault="00AD19F7" w:rsidP="00AD19F7">
            <w:pPr>
              <w:pStyle w:val="ConsPlusNonformat"/>
              <w:rPr>
                <w:rFonts w:ascii="Times New Roman" w:hAnsi="Times New Roman" w:cs="Times New Roman"/>
                <w:sz w:val="22"/>
                <w:szCs w:val="22"/>
              </w:rPr>
            </w:pPr>
          </w:p>
        </w:tc>
        <w:tc>
          <w:tcPr>
            <w:tcW w:w="280" w:type="dxa"/>
          </w:tcPr>
          <w:p w:rsidR="00AD19F7" w:rsidRPr="00AD19F7" w:rsidRDefault="00AD19F7" w:rsidP="00AD19F7">
            <w:pPr>
              <w:pStyle w:val="ConsPlusNonformat"/>
              <w:rPr>
                <w:rFonts w:ascii="Times New Roman" w:hAnsi="Times New Roman" w:cs="Times New Roman"/>
                <w:sz w:val="22"/>
                <w:szCs w:val="22"/>
              </w:rPr>
            </w:pPr>
          </w:p>
        </w:tc>
        <w:tc>
          <w:tcPr>
            <w:tcW w:w="1679" w:type="dxa"/>
            <w:tcBorders>
              <w:bottom w:val="single" w:sz="4" w:space="0" w:color="auto"/>
            </w:tcBorders>
          </w:tcPr>
          <w:p w:rsidR="00AD19F7" w:rsidRPr="00AD19F7" w:rsidRDefault="00AD19F7" w:rsidP="00AD19F7">
            <w:pPr>
              <w:pStyle w:val="ConsPlusNonformat"/>
              <w:rPr>
                <w:rFonts w:ascii="Times New Roman" w:hAnsi="Times New Roman" w:cs="Times New Roman"/>
                <w:sz w:val="22"/>
                <w:szCs w:val="22"/>
              </w:rPr>
            </w:pPr>
          </w:p>
        </w:tc>
        <w:tc>
          <w:tcPr>
            <w:tcW w:w="281" w:type="dxa"/>
          </w:tcPr>
          <w:p w:rsidR="00AD19F7" w:rsidRPr="00AD19F7" w:rsidRDefault="00AD19F7" w:rsidP="00AD19F7">
            <w:pPr>
              <w:pStyle w:val="ConsPlusNonformat"/>
              <w:rPr>
                <w:rFonts w:ascii="Times New Roman" w:hAnsi="Times New Roman" w:cs="Times New Roman"/>
                <w:sz w:val="22"/>
                <w:szCs w:val="22"/>
              </w:rPr>
            </w:pPr>
          </w:p>
        </w:tc>
        <w:tc>
          <w:tcPr>
            <w:tcW w:w="2920" w:type="dxa"/>
            <w:tcBorders>
              <w:bottom w:val="single" w:sz="4" w:space="0" w:color="auto"/>
            </w:tcBorders>
          </w:tcPr>
          <w:p w:rsidR="00AD19F7" w:rsidRPr="00AD19F7" w:rsidRDefault="00AD19F7" w:rsidP="00AD19F7">
            <w:pPr>
              <w:pStyle w:val="ConsPlusNonformat"/>
              <w:rPr>
                <w:rFonts w:ascii="Times New Roman" w:hAnsi="Times New Roman" w:cs="Times New Roman"/>
                <w:sz w:val="22"/>
                <w:szCs w:val="22"/>
              </w:rPr>
            </w:pPr>
          </w:p>
        </w:tc>
      </w:tr>
      <w:tr w:rsidR="00AD19F7" w:rsidRPr="00AD19F7" w:rsidTr="00AD19F7">
        <w:tc>
          <w:tcPr>
            <w:tcW w:w="1127" w:type="dxa"/>
          </w:tcPr>
          <w:p w:rsidR="00AD19F7" w:rsidRPr="00AD19F7" w:rsidRDefault="00AD19F7" w:rsidP="00AD19F7">
            <w:pPr>
              <w:pStyle w:val="ConsPlusNonformat"/>
              <w:rPr>
                <w:rFonts w:ascii="Times New Roman" w:hAnsi="Times New Roman" w:cs="Times New Roman"/>
                <w:sz w:val="22"/>
                <w:szCs w:val="22"/>
              </w:rPr>
            </w:pPr>
          </w:p>
        </w:tc>
        <w:tc>
          <w:tcPr>
            <w:tcW w:w="3460" w:type="dxa"/>
            <w:tcBorders>
              <w:top w:val="single" w:sz="4" w:space="0" w:color="auto"/>
            </w:tcBorders>
          </w:tcPr>
          <w:p w:rsidR="00AD19F7" w:rsidRPr="00AD19F7" w:rsidRDefault="00AD19F7" w:rsidP="00AD19F7">
            <w:pPr>
              <w:pStyle w:val="ConsPlusNonformat"/>
              <w:jc w:val="center"/>
              <w:rPr>
                <w:rFonts w:ascii="Times New Roman" w:hAnsi="Times New Roman" w:cs="Times New Roman"/>
                <w:sz w:val="18"/>
                <w:szCs w:val="18"/>
              </w:rPr>
            </w:pPr>
            <w:r w:rsidRPr="00AD19F7">
              <w:rPr>
                <w:rFonts w:ascii="Times New Roman" w:hAnsi="Times New Roman" w:cs="Times New Roman"/>
                <w:sz w:val="18"/>
                <w:szCs w:val="18"/>
              </w:rPr>
              <w:t>(должность)</w:t>
            </w:r>
          </w:p>
        </w:tc>
        <w:tc>
          <w:tcPr>
            <w:tcW w:w="280" w:type="dxa"/>
          </w:tcPr>
          <w:p w:rsidR="00AD19F7" w:rsidRPr="00AD19F7" w:rsidRDefault="00AD19F7" w:rsidP="00AD19F7">
            <w:pPr>
              <w:pStyle w:val="ConsPlusNonformat"/>
              <w:jc w:val="center"/>
              <w:rPr>
                <w:rFonts w:ascii="Times New Roman" w:hAnsi="Times New Roman" w:cs="Times New Roman"/>
                <w:sz w:val="18"/>
                <w:szCs w:val="18"/>
              </w:rPr>
            </w:pPr>
          </w:p>
        </w:tc>
        <w:tc>
          <w:tcPr>
            <w:tcW w:w="1679" w:type="dxa"/>
            <w:tcBorders>
              <w:top w:val="single" w:sz="4" w:space="0" w:color="auto"/>
            </w:tcBorders>
          </w:tcPr>
          <w:p w:rsidR="00AD19F7" w:rsidRPr="00AD19F7" w:rsidRDefault="00AD19F7" w:rsidP="00AD19F7">
            <w:pPr>
              <w:pStyle w:val="ConsPlusNonformat"/>
              <w:jc w:val="center"/>
              <w:rPr>
                <w:rFonts w:ascii="Times New Roman" w:hAnsi="Times New Roman" w:cs="Times New Roman"/>
                <w:sz w:val="18"/>
                <w:szCs w:val="18"/>
              </w:rPr>
            </w:pPr>
            <w:r w:rsidRPr="00AD19F7">
              <w:rPr>
                <w:rFonts w:ascii="Times New Roman" w:hAnsi="Times New Roman" w:cs="Times New Roman"/>
                <w:sz w:val="18"/>
                <w:szCs w:val="18"/>
              </w:rPr>
              <w:t>(подпись)</w:t>
            </w:r>
          </w:p>
        </w:tc>
        <w:tc>
          <w:tcPr>
            <w:tcW w:w="281" w:type="dxa"/>
          </w:tcPr>
          <w:p w:rsidR="00AD19F7" w:rsidRPr="00AD19F7" w:rsidRDefault="00AD19F7" w:rsidP="00AD19F7">
            <w:pPr>
              <w:pStyle w:val="ConsPlusNonformat"/>
              <w:jc w:val="center"/>
              <w:rPr>
                <w:rFonts w:ascii="Times New Roman" w:hAnsi="Times New Roman" w:cs="Times New Roman"/>
                <w:sz w:val="18"/>
                <w:szCs w:val="18"/>
              </w:rPr>
            </w:pPr>
          </w:p>
        </w:tc>
        <w:tc>
          <w:tcPr>
            <w:tcW w:w="2920" w:type="dxa"/>
            <w:tcBorders>
              <w:top w:val="single" w:sz="4" w:space="0" w:color="auto"/>
            </w:tcBorders>
          </w:tcPr>
          <w:p w:rsidR="00AD19F7" w:rsidRPr="00AD19F7" w:rsidRDefault="00AD19F7" w:rsidP="00AD19F7">
            <w:pPr>
              <w:pStyle w:val="ConsPlusNonformat"/>
              <w:jc w:val="center"/>
              <w:rPr>
                <w:rFonts w:ascii="Times New Roman" w:hAnsi="Times New Roman" w:cs="Times New Roman"/>
                <w:sz w:val="18"/>
                <w:szCs w:val="18"/>
              </w:rPr>
            </w:pPr>
            <w:r w:rsidRPr="00AD19F7">
              <w:rPr>
                <w:rFonts w:ascii="Times New Roman" w:hAnsi="Times New Roman" w:cs="Times New Roman"/>
                <w:sz w:val="18"/>
                <w:szCs w:val="18"/>
              </w:rPr>
              <w:t>(расшифровка)</w:t>
            </w:r>
          </w:p>
        </w:tc>
      </w:tr>
      <w:tr w:rsidR="00AD19F7" w:rsidRPr="00AD19F7" w:rsidTr="00AD19F7">
        <w:tc>
          <w:tcPr>
            <w:tcW w:w="1127" w:type="dxa"/>
          </w:tcPr>
          <w:p w:rsidR="00AD19F7" w:rsidRPr="00AD19F7" w:rsidRDefault="00AD19F7" w:rsidP="00AD19F7">
            <w:pPr>
              <w:pStyle w:val="ConsPlusNonformat"/>
              <w:rPr>
                <w:rFonts w:ascii="Times New Roman" w:hAnsi="Times New Roman" w:cs="Times New Roman"/>
                <w:sz w:val="22"/>
                <w:szCs w:val="22"/>
              </w:rPr>
            </w:pPr>
            <w:r w:rsidRPr="00AD19F7">
              <w:rPr>
                <w:rFonts w:ascii="Times New Roman" w:hAnsi="Times New Roman" w:cs="Times New Roman"/>
                <w:sz w:val="22"/>
                <w:szCs w:val="22"/>
              </w:rPr>
              <w:t>Принял</w:t>
            </w:r>
          </w:p>
        </w:tc>
        <w:tc>
          <w:tcPr>
            <w:tcW w:w="3460" w:type="dxa"/>
            <w:tcBorders>
              <w:bottom w:val="single" w:sz="4" w:space="0" w:color="auto"/>
            </w:tcBorders>
          </w:tcPr>
          <w:p w:rsidR="00AD19F7" w:rsidRPr="00AD19F7" w:rsidRDefault="00AD19F7" w:rsidP="00AD19F7">
            <w:pPr>
              <w:pStyle w:val="ConsPlusNonformat"/>
              <w:jc w:val="center"/>
              <w:rPr>
                <w:rFonts w:ascii="Times New Roman" w:hAnsi="Times New Roman" w:cs="Times New Roman"/>
                <w:sz w:val="18"/>
                <w:szCs w:val="18"/>
              </w:rPr>
            </w:pPr>
          </w:p>
        </w:tc>
        <w:tc>
          <w:tcPr>
            <w:tcW w:w="280" w:type="dxa"/>
          </w:tcPr>
          <w:p w:rsidR="00AD19F7" w:rsidRPr="00AD19F7" w:rsidRDefault="00AD19F7" w:rsidP="00AD19F7">
            <w:pPr>
              <w:pStyle w:val="ConsPlusNonformat"/>
              <w:jc w:val="center"/>
              <w:rPr>
                <w:rFonts w:ascii="Times New Roman" w:hAnsi="Times New Roman" w:cs="Times New Roman"/>
                <w:sz w:val="18"/>
                <w:szCs w:val="18"/>
              </w:rPr>
            </w:pPr>
          </w:p>
        </w:tc>
        <w:tc>
          <w:tcPr>
            <w:tcW w:w="1679" w:type="dxa"/>
            <w:tcBorders>
              <w:bottom w:val="single" w:sz="4" w:space="0" w:color="auto"/>
            </w:tcBorders>
          </w:tcPr>
          <w:p w:rsidR="00AD19F7" w:rsidRPr="00AD19F7" w:rsidRDefault="00AD19F7" w:rsidP="00AD19F7">
            <w:pPr>
              <w:pStyle w:val="ConsPlusNonformat"/>
              <w:jc w:val="center"/>
              <w:rPr>
                <w:rFonts w:ascii="Times New Roman" w:hAnsi="Times New Roman" w:cs="Times New Roman"/>
                <w:sz w:val="18"/>
                <w:szCs w:val="18"/>
              </w:rPr>
            </w:pPr>
          </w:p>
        </w:tc>
        <w:tc>
          <w:tcPr>
            <w:tcW w:w="281" w:type="dxa"/>
          </w:tcPr>
          <w:p w:rsidR="00AD19F7" w:rsidRPr="00AD19F7" w:rsidRDefault="00AD19F7" w:rsidP="00AD19F7">
            <w:pPr>
              <w:pStyle w:val="ConsPlusNonformat"/>
              <w:jc w:val="center"/>
              <w:rPr>
                <w:rFonts w:ascii="Times New Roman" w:hAnsi="Times New Roman" w:cs="Times New Roman"/>
                <w:sz w:val="18"/>
                <w:szCs w:val="18"/>
              </w:rPr>
            </w:pPr>
          </w:p>
        </w:tc>
        <w:tc>
          <w:tcPr>
            <w:tcW w:w="2920" w:type="dxa"/>
            <w:tcBorders>
              <w:bottom w:val="single" w:sz="4" w:space="0" w:color="auto"/>
            </w:tcBorders>
          </w:tcPr>
          <w:p w:rsidR="00AD19F7" w:rsidRPr="00AD19F7" w:rsidRDefault="00AD19F7" w:rsidP="00AD19F7">
            <w:pPr>
              <w:pStyle w:val="ConsPlusNonformat"/>
              <w:jc w:val="center"/>
              <w:rPr>
                <w:rFonts w:ascii="Times New Roman" w:hAnsi="Times New Roman" w:cs="Times New Roman"/>
                <w:sz w:val="18"/>
                <w:szCs w:val="18"/>
              </w:rPr>
            </w:pPr>
          </w:p>
        </w:tc>
      </w:tr>
      <w:tr w:rsidR="00AD19F7" w:rsidRPr="00AD19F7" w:rsidTr="00AD19F7">
        <w:tc>
          <w:tcPr>
            <w:tcW w:w="1127" w:type="dxa"/>
          </w:tcPr>
          <w:p w:rsidR="00AD19F7" w:rsidRPr="00AD19F7" w:rsidRDefault="00AD19F7" w:rsidP="00AD19F7">
            <w:pPr>
              <w:pStyle w:val="ConsPlusNonformat"/>
              <w:rPr>
                <w:rFonts w:ascii="Times New Roman" w:hAnsi="Times New Roman" w:cs="Times New Roman"/>
                <w:sz w:val="22"/>
                <w:szCs w:val="22"/>
              </w:rPr>
            </w:pPr>
          </w:p>
        </w:tc>
        <w:tc>
          <w:tcPr>
            <w:tcW w:w="3460" w:type="dxa"/>
            <w:tcBorders>
              <w:top w:val="single" w:sz="4" w:space="0" w:color="auto"/>
            </w:tcBorders>
          </w:tcPr>
          <w:p w:rsidR="00AD19F7" w:rsidRPr="00AD19F7" w:rsidRDefault="00AD19F7" w:rsidP="00AD19F7">
            <w:pPr>
              <w:pStyle w:val="ConsPlusNonformat"/>
              <w:jc w:val="center"/>
              <w:rPr>
                <w:rFonts w:ascii="Times New Roman" w:hAnsi="Times New Roman" w:cs="Times New Roman"/>
                <w:sz w:val="18"/>
                <w:szCs w:val="18"/>
              </w:rPr>
            </w:pPr>
            <w:r w:rsidRPr="00AD19F7">
              <w:rPr>
                <w:rFonts w:ascii="Times New Roman" w:hAnsi="Times New Roman" w:cs="Times New Roman"/>
                <w:sz w:val="18"/>
                <w:szCs w:val="18"/>
              </w:rPr>
              <w:t>(должность)</w:t>
            </w:r>
          </w:p>
        </w:tc>
        <w:tc>
          <w:tcPr>
            <w:tcW w:w="280" w:type="dxa"/>
          </w:tcPr>
          <w:p w:rsidR="00AD19F7" w:rsidRPr="00AD19F7" w:rsidRDefault="00AD19F7" w:rsidP="00AD19F7">
            <w:pPr>
              <w:pStyle w:val="ConsPlusNonformat"/>
              <w:jc w:val="center"/>
              <w:rPr>
                <w:rFonts w:ascii="Times New Roman" w:hAnsi="Times New Roman" w:cs="Times New Roman"/>
                <w:sz w:val="18"/>
                <w:szCs w:val="18"/>
              </w:rPr>
            </w:pPr>
          </w:p>
        </w:tc>
        <w:tc>
          <w:tcPr>
            <w:tcW w:w="1679" w:type="dxa"/>
            <w:tcBorders>
              <w:top w:val="single" w:sz="4" w:space="0" w:color="auto"/>
            </w:tcBorders>
          </w:tcPr>
          <w:p w:rsidR="00AD19F7" w:rsidRPr="00AD19F7" w:rsidRDefault="00AD19F7" w:rsidP="00AD19F7">
            <w:pPr>
              <w:pStyle w:val="ConsPlusNonformat"/>
              <w:jc w:val="center"/>
              <w:rPr>
                <w:rFonts w:ascii="Times New Roman" w:hAnsi="Times New Roman" w:cs="Times New Roman"/>
                <w:sz w:val="18"/>
                <w:szCs w:val="18"/>
              </w:rPr>
            </w:pPr>
            <w:r w:rsidRPr="00AD19F7">
              <w:rPr>
                <w:rFonts w:ascii="Times New Roman" w:hAnsi="Times New Roman" w:cs="Times New Roman"/>
                <w:sz w:val="18"/>
                <w:szCs w:val="18"/>
              </w:rPr>
              <w:t>(подпись)</w:t>
            </w:r>
          </w:p>
        </w:tc>
        <w:tc>
          <w:tcPr>
            <w:tcW w:w="281" w:type="dxa"/>
          </w:tcPr>
          <w:p w:rsidR="00AD19F7" w:rsidRPr="00AD19F7" w:rsidRDefault="00AD19F7" w:rsidP="00AD19F7">
            <w:pPr>
              <w:pStyle w:val="ConsPlusNonformat"/>
              <w:jc w:val="center"/>
              <w:rPr>
                <w:rFonts w:ascii="Times New Roman" w:hAnsi="Times New Roman" w:cs="Times New Roman"/>
                <w:sz w:val="18"/>
                <w:szCs w:val="18"/>
              </w:rPr>
            </w:pPr>
          </w:p>
        </w:tc>
        <w:tc>
          <w:tcPr>
            <w:tcW w:w="2920" w:type="dxa"/>
            <w:tcBorders>
              <w:top w:val="single" w:sz="4" w:space="0" w:color="auto"/>
            </w:tcBorders>
          </w:tcPr>
          <w:p w:rsidR="00AD19F7" w:rsidRPr="00AD19F7" w:rsidRDefault="00AD19F7" w:rsidP="00AD19F7">
            <w:pPr>
              <w:pStyle w:val="ConsPlusNonformat"/>
              <w:jc w:val="center"/>
              <w:rPr>
                <w:rFonts w:ascii="Times New Roman" w:hAnsi="Times New Roman" w:cs="Times New Roman"/>
                <w:sz w:val="18"/>
                <w:szCs w:val="18"/>
              </w:rPr>
            </w:pPr>
            <w:r w:rsidRPr="00AD19F7">
              <w:rPr>
                <w:rFonts w:ascii="Times New Roman" w:hAnsi="Times New Roman" w:cs="Times New Roman"/>
                <w:sz w:val="18"/>
                <w:szCs w:val="18"/>
              </w:rPr>
              <w:t>(расшифровка)</w:t>
            </w:r>
          </w:p>
        </w:tc>
      </w:tr>
    </w:tbl>
    <w:p w:rsidR="00AD19F7" w:rsidRPr="00AD19F7" w:rsidRDefault="00AD19F7" w:rsidP="00AD19F7">
      <w:pPr>
        <w:pStyle w:val="ConsPlusNonformat"/>
        <w:rPr>
          <w:rFonts w:ascii="Times New Roman" w:hAnsi="Times New Roman" w:cs="Times New Roman"/>
          <w:sz w:val="22"/>
          <w:szCs w:val="22"/>
        </w:rPr>
      </w:pPr>
    </w:p>
    <w:tbl>
      <w:tblPr>
        <w:tblW w:w="0" w:type="auto"/>
        <w:tblLayout w:type="fixed"/>
        <w:tblCellMar>
          <w:left w:w="28" w:type="dxa"/>
          <w:right w:w="28" w:type="dxa"/>
        </w:tblCellMar>
        <w:tblLook w:val="0000" w:firstRow="0" w:lastRow="0" w:firstColumn="0" w:lastColumn="0" w:noHBand="0" w:noVBand="0"/>
      </w:tblPr>
      <w:tblGrid>
        <w:gridCol w:w="170"/>
        <w:gridCol w:w="397"/>
        <w:gridCol w:w="255"/>
        <w:gridCol w:w="1531"/>
        <w:gridCol w:w="397"/>
        <w:gridCol w:w="369"/>
        <w:gridCol w:w="397"/>
      </w:tblGrid>
      <w:tr w:rsidR="00AD19F7" w:rsidRPr="00AD19F7" w:rsidTr="00AD19F7">
        <w:tc>
          <w:tcPr>
            <w:tcW w:w="170" w:type="dxa"/>
            <w:tcBorders>
              <w:top w:val="nil"/>
              <w:left w:val="nil"/>
              <w:bottom w:val="nil"/>
              <w:right w:val="nil"/>
            </w:tcBorders>
            <w:vAlign w:val="bottom"/>
          </w:tcPr>
          <w:p w:rsidR="00AD19F7" w:rsidRPr="00AD19F7" w:rsidRDefault="00AD19F7" w:rsidP="00AD19F7">
            <w:pPr>
              <w:spacing w:after="0" w:line="240" w:lineRule="auto"/>
              <w:jc w:val="right"/>
              <w:rPr>
                <w:rFonts w:ascii="Times New Roman" w:hAnsi="Times New Roman" w:cs="Times New Roman"/>
              </w:rPr>
            </w:pPr>
            <w:r w:rsidRPr="00AD19F7">
              <w:rPr>
                <w:rFonts w:ascii="Times New Roman" w:hAnsi="Times New Roman" w:cs="Times New Roman"/>
              </w:rPr>
              <w:t>«</w:t>
            </w:r>
          </w:p>
        </w:tc>
        <w:tc>
          <w:tcPr>
            <w:tcW w:w="397" w:type="dxa"/>
            <w:tcBorders>
              <w:top w:val="nil"/>
              <w:left w:val="nil"/>
              <w:bottom w:val="single" w:sz="4" w:space="0" w:color="auto"/>
              <w:right w:val="nil"/>
            </w:tcBorders>
            <w:vAlign w:val="bottom"/>
          </w:tcPr>
          <w:p w:rsidR="00AD19F7" w:rsidRPr="00AD19F7" w:rsidRDefault="00AD19F7" w:rsidP="00AD19F7">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AD19F7" w:rsidRPr="00AD19F7" w:rsidRDefault="00AD19F7" w:rsidP="00AD19F7">
            <w:pPr>
              <w:spacing w:after="0" w:line="240" w:lineRule="auto"/>
              <w:rPr>
                <w:rFonts w:ascii="Times New Roman" w:hAnsi="Times New Roman" w:cs="Times New Roman"/>
              </w:rPr>
            </w:pPr>
            <w:r w:rsidRPr="00AD19F7">
              <w:rPr>
                <w:rFonts w:ascii="Times New Roman" w:hAnsi="Times New Roman" w:cs="Times New Roman"/>
              </w:rPr>
              <w:t>»</w:t>
            </w:r>
          </w:p>
        </w:tc>
        <w:tc>
          <w:tcPr>
            <w:tcW w:w="1531" w:type="dxa"/>
            <w:tcBorders>
              <w:top w:val="nil"/>
              <w:left w:val="nil"/>
              <w:bottom w:val="single" w:sz="4" w:space="0" w:color="auto"/>
              <w:right w:val="nil"/>
            </w:tcBorders>
            <w:vAlign w:val="bottom"/>
          </w:tcPr>
          <w:p w:rsidR="00AD19F7" w:rsidRPr="00AD19F7" w:rsidRDefault="00AD19F7" w:rsidP="00AD19F7">
            <w:pPr>
              <w:spacing w:after="0" w:line="240" w:lineRule="auto"/>
              <w:jc w:val="center"/>
              <w:rPr>
                <w:rFonts w:ascii="Times New Roman" w:hAnsi="Times New Roman" w:cs="Times New Roman"/>
              </w:rPr>
            </w:pPr>
          </w:p>
        </w:tc>
        <w:tc>
          <w:tcPr>
            <w:tcW w:w="397" w:type="dxa"/>
            <w:tcBorders>
              <w:top w:val="nil"/>
              <w:left w:val="nil"/>
              <w:bottom w:val="nil"/>
              <w:right w:val="nil"/>
            </w:tcBorders>
            <w:vAlign w:val="bottom"/>
          </w:tcPr>
          <w:p w:rsidR="00AD19F7" w:rsidRPr="00AD19F7" w:rsidRDefault="00AD19F7" w:rsidP="00AD19F7">
            <w:pPr>
              <w:spacing w:after="0" w:line="240" w:lineRule="auto"/>
              <w:jc w:val="right"/>
              <w:rPr>
                <w:rFonts w:ascii="Times New Roman" w:hAnsi="Times New Roman" w:cs="Times New Roman"/>
              </w:rPr>
            </w:pPr>
            <w:r w:rsidRPr="00AD19F7">
              <w:rPr>
                <w:rFonts w:ascii="Times New Roman" w:hAnsi="Times New Roman" w:cs="Times New Roman"/>
              </w:rPr>
              <w:t>20</w:t>
            </w:r>
          </w:p>
        </w:tc>
        <w:tc>
          <w:tcPr>
            <w:tcW w:w="369" w:type="dxa"/>
            <w:tcBorders>
              <w:top w:val="nil"/>
              <w:left w:val="nil"/>
              <w:bottom w:val="single" w:sz="4" w:space="0" w:color="auto"/>
              <w:right w:val="nil"/>
            </w:tcBorders>
            <w:vAlign w:val="bottom"/>
          </w:tcPr>
          <w:p w:rsidR="00AD19F7" w:rsidRPr="00AD19F7" w:rsidRDefault="00AD19F7" w:rsidP="00AD19F7">
            <w:pPr>
              <w:spacing w:after="0" w:line="240" w:lineRule="auto"/>
              <w:rPr>
                <w:rFonts w:ascii="Times New Roman" w:hAnsi="Times New Roman" w:cs="Times New Roman"/>
              </w:rPr>
            </w:pPr>
          </w:p>
        </w:tc>
        <w:tc>
          <w:tcPr>
            <w:tcW w:w="397" w:type="dxa"/>
            <w:tcBorders>
              <w:top w:val="nil"/>
              <w:left w:val="nil"/>
              <w:bottom w:val="nil"/>
              <w:right w:val="nil"/>
            </w:tcBorders>
            <w:vAlign w:val="bottom"/>
          </w:tcPr>
          <w:p w:rsidR="00AD19F7" w:rsidRPr="00AD19F7" w:rsidRDefault="00AD19F7" w:rsidP="00AD19F7">
            <w:pPr>
              <w:spacing w:after="0" w:line="240" w:lineRule="auto"/>
              <w:ind w:left="57"/>
              <w:rPr>
                <w:rFonts w:ascii="Times New Roman" w:hAnsi="Times New Roman" w:cs="Times New Roman"/>
              </w:rPr>
            </w:pPr>
            <w:r w:rsidRPr="00AD19F7">
              <w:rPr>
                <w:rFonts w:ascii="Times New Roman" w:hAnsi="Times New Roman" w:cs="Times New Roman"/>
              </w:rPr>
              <w:t>г.</w:t>
            </w:r>
          </w:p>
        </w:tc>
      </w:tr>
    </w:tbl>
    <w:p w:rsidR="00AD19F7" w:rsidRPr="00AD19F7" w:rsidRDefault="00AD19F7" w:rsidP="00AD19F7">
      <w:pPr>
        <w:pStyle w:val="ConsPlusNonformat"/>
        <w:rPr>
          <w:rFonts w:ascii="Times New Roman" w:hAnsi="Times New Roman" w:cs="Times New Roman"/>
          <w:sz w:val="18"/>
          <w:szCs w:val="18"/>
        </w:rPr>
      </w:pPr>
    </w:p>
    <w:p w:rsidR="00AD19F7" w:rsidRPr="00AD19F7" w:rsidRDefault="00AD19F7" w:rsidP="00AD19F7">
      <w:pPr>
        <w:pStyle w:val="ConsPlusNonformat"/>
        <w:rPr>
          <w:rFonts w:ascii="Times New Roman" w:hAnsi="Times New Roman" w:cs="Times New Roman"/>
          <w:sz w:val="18"/>
          <w:szCs w:val="18"/>
        </w:rPr>
      </w:pPr>
      <w:r w:rsidRPr="00AD19F7">
        <w:rPr>
          <w:rFonts w:ascii="Times New Roman" w:hAnsi="Times New Roman" w:cs="Times New Roman"/>
          <w:sz w:val="18"/>
          <w:szCs w:val="18"/>
        </w:rPr>
        <w:t>М.П.</w:t>
      </w:r>
    </w:p>
    <w:p w:rsidR="00AD19F7" w:rsidRPr="00AD19F7" w:rsidRDefault="00AD19F7" w:rsidP="00AD19F7">
      <w:pPr>
        <w:autoSpaceDE w:val="0"/>
        <w:autoSpaceDN w:val="0"/>
        <w:adjustRightInd w:val="0"/>
        <w:spacing w:after="0" w:line="240" w:lineRule="auto"/>
        <w:rPr>
          <w:rFonts w:ascii="Times New Roman" w:hAnsi="Times New Roman" w:cs="Times New Roman"/>
        </w:rPr>
      </w:pPr>
    </w:p>
    <w:p w:rsidR="00AD19F7" w:rsidRPr="00AD19F7" w:rsidRDefault="00AD19F7" w:rsidP="00AD19F7">
      <w:pPr>
        <w:spacing w:after="0" w:line="240" w:lineRule="auto"/>
        <w:rPr>
          <w:rFonts w:ascii="Times New Roman" w:hAnsi="Times New Roman" w:cs="Times New Roman"/>
        </w:rPr>
      </w:pPr>
      <w:r w:rsidRPr="00AD19F7">
        <w:rPr>
          <w:rFonts w:ascii="Times New Roman" w:hAnsi="Times New Roman" w:cs="Times New Roman"/>
        </w:rPr>
        <w:t>_____________________</w:t>
      </w:r>
    </w:p>
    <w:p w:rsidR="00AD19F7" w:rsidRPr="00AD19F7" w:rsidRDefault="00AD19F7" w:rsidP="00AD19F7">
      <w:pPr>
        <w:autoSpaceDE w:val="0"/>
        <w:autoSpaceDN w:val="0"/>
        <w:adjustRightInd w:val="0"/>
        <w:spacing w:after="0" w:line="240" w:lineRule="auto"/>
        <w:ind w:firstLine="426"/>
        <w:jc w:val="both"/>
        <w:rPr>
          <w:rFonts w:ascii="Times New Roman" w:hAnsi="Times New Roman" w:cs="Times New Roman"/>
        </w:rPr>
      </w:pPr>
      <w:r w:rsidRPr="00AD19F7">
        <w:rPr>
          <w:rFonts w:ascii="Times New Roman" w:hAnsi="Times New Roman" w:cs="Times New Roman"/>
        </w:rPr>
        <w:t>* Заполняется при наличии документов, подтверждающих стоимость подарка.</w:t>
      </w:r>
    </w:p>
    <w:p w:rsidR="00AD19F7" w:rsidRPr="001E62C6" w:rsidRDefault="00AD19F7" w:rsidP="00AD19F7">
      <w:pPr>
        <w:autoSpaceDE w:val="0"/>
        <w:autoSpaceDN w:val="0"/>
        <w:adjustRightInd w:val="0"/>
        <w:spacing w:after="0" w:line="240" w:lineRule="auto"/>
        <w:jc w:val="both"/>
      </w:pPr>
    </w:p>
    <w:p w:rsidR="00AD19F7" w:rsidRPr="001E62C6" w:rsidRDefault="00AD19F7" w:rsidP="00AD19F7">
      <w:pPr>
        <w:autoSpaceDE w:val="0"/>
        <w:autoSpaceDN w:val="0"/>
        <w:adjustRightInd w:val="0"/>
        <w:spacing w:after="0" w:line="240" w:lineRule="auto"/>
        <w:ind w:firstLine="426"/>
        <w:jc w:val="center"/>
      </w:pPr>
      <w:r w:rsidRPr="001E62C6">
        <w:t>__________</w:t>
      </w:r>
    </w:p>
    <w:p w:rsidR="00AD19F7" w:rsidRDefault="00AD19F7" w:rsidP="00960612">
      <w:pPr>
        <w:spacing w:after="0" w:line="240" w:lineRule="auto"/>
        <w:jc w:val="both"/>
        <w:rPr>
          <w:rFonts w:ascii="Times New Roman" w:hAnsi="Times New Roman"/>
        </w:rPr>
      </w:pPr>
    </w:p>
    <w:p w:rsidR="00AD19F7" w:rsidRPr="00AD19F7" w:rsidRDefault="00AD19F7" w:rsidP="00AD19F7">
      <w:pPr>
        <w:spacing w:after="0" w:line="240" w:lineRule="auto"/>
        <w:jc w:val="both"/>
        <w:rPr>
          <w:rFonts w:ascii="Times New Roman" w:hAnsi="Times New Roman" w:cs="Times New Roman"/>
        </w:rPr>
      </w:pPr>
    </w:p>
    <w:p w:rsidR="00AD19F7" w:rsidRPr="00AD19F7" w:rsidRDefault="00AD19F7" w:rsidP="00AD19F7">
      <w:pPr>
        <w:autoSpaceDE w:val="0"/>
        <w:autoSpaceDN w:val="0"/>
        <w:adjustRightInd w:val="0"/>
        <w:spacing w:after="0" w:line="240" w:lineRule="auto"/>
        <w:ind w:left="6379"/>
        <w:rPr>
          <w:rFonts w:ascii="Times New Roman" w:hAnsi="Times New Roman" w:cs="Times New Roman"/>
        </w:rPr>
      </w:pPr>
      <w:r w:rsidRPr="00AD19F7">
        <w:rPr>
          <w:rFonts w:ascii="Times New Roman" w:hAnsi="Times New Roman" w:cs="Times New Roman"/>
        </w:rPr>
        <w:t>Приложение № 3</w:t>
      </w:r>
    </w:p>
    <w:p w:rsidR="00AD19F7" w:rsidRPr="00AD19F7" w:rsidRDefault="00AD19F7" w:rsidP="00AD19F7">
      <w:pPr>
        <w:autoSpaceDE w:val="0"/>
        <w:autoSpaceDN w:val="0"/>
        <w:adjustRightInd w:val="0"/>
        <w:spacing w:after="0" w:line="240" w:lineRule="auto"/>
        <w:ind w:left="6379"/>
        <w:rPr>
          <w:rFonts w:ascii="Times New Roman" w:hAnsi="Times New Roman" w:cs="Times New Roman"/>
        </w:rPr>
      </w:pPr>
    </w:p>
    <w:p w:rsidR="00AD19F7" w:rsidRPr="00AD19F7" w:rsidRDefault="00AD19F7" w:rsidP="00AD19F7">
      <w:pPr>
        <w:autoSpaceDE w:val="0"/>
        <w:autoSpaceDN w:val="0"/>
        <w:adjustRightInd w:val="0"/>
        <w:spacing w:after="0" w:line="240" w:lineRule="auto"/>
        <w:ind w:left="6379"/>
        <w:rPr>
          <w:rFonts w:ascii="Times New Roman" w:hAnsi="Times New Roman" w:cs="Times New Roman"/>
        </w:rPr>
      </w:pPr>
      <w:r w:rsidRPr="00AD19F7">
        <w:rPr>
          <w:rFonts w:ascii="Times New Roman" w:hAnsi="Times New Roman" w:cs="Times New Roman"/>
        </w:rPr>
        <w:t>к Положению</w:t>
      </w:r>
    </w:p>
    <w:p w:rsidR="00AD19F7" w:rsidRPr="00AD19F7" w:rsidRDefault="00AD19F7" w:rsidP="00AD19F7">
      <w:pPr>
        <w:pStyle w:val="a4"/>
        <w:jc w:val="center"/>
        <w:rPr>
          <w:rFonts w:ascii="Times New Roman" w:hAnsi="Times New Roman"/>
          <w:b/>
          <w:lang w:val="ru-RU"/>
        </w:rPr>
      </w:pPr>
    </w:p>
    <w:p w:rsidR="00AD19F7" w:rsidRPr="00AD19F7" w:rsidRDefault="00AD19F7" w:rsidP="00AD19F7">
      <w:pPr>
        <w:pStyle w:val="a4"/>
        <w:jc w:val="center"/>
        <w:rPr>
          <w:rFonts w:ascii="Times New Roman" w:hAnsi="Times New Roman"/>
          <w:b/>
          <w:lang w:val="ru-RU"/>
        </w:rPr>
      </w:pPr>
      <w:r w:rsidRPr="00AD19F7">
        <w:rPr>
          <w:rFonts w:ascii="Times New Roman" w:hAnsi="Times New Roman"/>
          <w:b/>
          <w:lang w:val="ru-RU"/>
        </w:rPr>
        <w:t>ЖУРНАЛ</w:t>
      </w:r>
    </w:p>
    <w:p w:rsidR="00AD19F7" w:rsidRPr="00AD19F7" w:rsidRDefault="00AD19F7" w:rsidP="00AD19F7">
      <w:pPr>
        <w:pStyle w:val="a4"/>
        <w:jc w:val="center"/>
        <w:rPr>
          <w:rFonts w:ascii="Times New Roman" w:hAnsi="Times New Roman"/>
          <w:b/>
          <w:lang w:val="ru-RU"/>
        </w:rPr>
      </w:pPr>
      <w:r w:rsidRPr="00AD19F7">
        <w:rPr>
          <w:rFonts w:ascii="Times New Roman" w:hAnsi="Times New Roman"/>
          <w:b/>
          <w:lang w:val="ru-RU"/>
        </w:rPr>
        <w:t xml:space="preserve">регистрации уведомлений лиц, замещающих муниципальные должности, и муниципальных служащих администрации Тужинского муниципального района </w:t>
      </w:r>
      <w:r w:rsidRPr="00AD19F7">
        <w:rPr>
          <w:rFonts w:ascii="Times New Roman" w:hAnsi="Times New Roman"/>
          <w:b/>
          <w:bCs/>
          <w:lang w:val="ru-RU"/>
        </w:rPr>
        <w:t xml:space="preserve">о получении подарка в связи </w:t>
      </w:r>
      <w:r>
        <w:rPr>
          <w:rFonts w:ascii="Times New Roman" w:hAnsi="Times New Roman"/>
          <w:b/>
          <w:bCs/>
          <w:lang w:val="ru-RU"/>
        </w:rPr>
        <w:br/>
      </w:r>
      <w:r w:rsidRPr="00AD19F7">
        <w:rPr>
          <w:rFonts w:ascii="Times New Roman" w:hAnsi="Times New Roman"/>
          <w:b/>
          <w:bCs/>
          <w:lang w:val="ru-RU"/>
        </w:rPr>
        <w:t>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AD19F7" w:rsidRPr="00AD19F7" w:rsidRDefault="00AD19F7" w:rsidP="00AD19F7">
      <w:pPr>
        <w:pStyle w:val="a4"/>
        <w:jc w:val="center"/>
        <w:rPr>
          <w:rFonts w:ascii="Times New Roman" w:hAnsi="Times New Roman"/>
          <w:b/>
          <w:lang w:val="ru-RU"/>
        </w:rPr>
      </w:pPr>
    </w:p>
    <w:p w:rsidR="00AD19F7" w:rsidRPr="00AD19F7" w:rsidRDefault="00AD19F7" w:rsidP="00AD19F7">
      <w:pPr>
        <w:spacing w:after="0" w:line="240" w:lineRule="auto"/>
        <w:jc w:val="center"/>
        <w:rPr>
          <w:rFonts w:ascii="Times New Roman" w:hAnsi="Times New Roman" w:cs="Times New Roman"/>
        </w:rPr>
      </w:pP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1651"/>
        <w:gridCol w:w="1647"/>
        <w:gridCol w:w="1647"/>
        <w:gridCol w:w="1647"/>
        <w:gridCol w:w="1663"/>
        <w:gridCol w:w="1634"/>
      </w:tblGrid>
      <w:tr w:rsidR="00AD19F7" w:rsidRPr="00AD19F7" w:rsidTr="00AD19F7">
        <w:tc>
          <w:tcPr>
            <w:tcW w:w="274" w:type="pct"/>
            <w:tcBorders>
              <w:top w:val="single" w:sz="4" w:space="0" w:color="auto"/>
              <w:left w:val="single" w:sz="4" w:space="0" w:color="auto"/>
              <w:bottom w:val="single" w:sz="4" w:space="0" w:color="auto"/>
              <w:right w:val="single" w:sz="4" w:space="0" w:color="auto"/>
            </w:tcBorders>
          </w:tcPr>
          <w:p w:rsidR="00AD19F7" w:rsidRPr="00AD19F7" w:rsidRDefault="00AD19F7" w:rsidP="00AD19F7">
            <w:pPr>
              <w:spacing w:after="0" w:line="240" w:lineRule="auto"/>
              <w:jc w:val="center"/>
              <w:rPr>
                <w:rFonts w:ascii="Times New Roman" w:hAnsi="Times New Roman" w:cs="Times New Roman"/>
              </w:rPr>
            </w:pPr>
            <w:r w:rsidRPr="00AD19F7">
              <w:rPr>
                <w:rFonts w:ascii="Times New Roman" w:hAnsi="Times New Roman" w:cs="Times New Roman"/>
              </w:rPr>
              <w:lastRenderedPageBreak/>
              <w:t>№ п/п</w:t>
            </w:r>
          </w:p>
        </w:tc>
        <w:tc>
          <w:tcPr>
            <w:tcW w:w="789" w:type="pct"/>
            <w:tcBorders>
              <w:top w:val="single" w:sz="4" w:space="0" w:color="auto"/>
              <w:left w:val="single" w:sz="4" w:space="0" w:color="auto"/>
              <w:bottom w:val="single" w:sz="4" w:space="0" w:color="auto"/>
              <w:right w:val="single" w:sz="4" w:space="0" w:color="auto"/>
            </w:tcBorders>
          </w:tcPr>
          <w:p w:rsidR="00AD19F7" w:rsidRPr="00AD19F7" w:rsidRDefault="00AD19F7" w:rsidP="00AD19F7">
            <w:pPr>
              <w:spacing w:after="0" w:line="240" w:lineRule="auto"/>
              <w:jc w:val="center"/>
              <w:rPr>
                <w:rFonts w:ascii="Times New Roman" w:hAnsi="Times New Roman" w:cs="Times New Roman"/>
              </w:rPr>
            </w:pPr>
            <w:r w:rsidRPr="00AD19F7">
              <w:rPr>
                <w:rFonts w:ascii="Times New Roman" w:hAnsi="Times New Roman" w:cs="Times New Roman"/>
              </w:rPr>
              <w:t>Дата подачи уведомления</w:t>
            </w:r>
          </w:p>
        </w:tc>
        <w:tc>
          <w:tcPr>
            <w:tcW w:w="787" w:type="pct"/>
            <w:tcBorders>
              <w:top w:val="single" w:sz="4" w:space="0" w:color="auto"/>
              <w:left w:val="single" w:sz="4" w:space="0" w:color="auto"/>
              <w:bottom w:val="single" w:sz="4" w:space="0" w:color="auto"/>
              <w:right w:val="single" w:sz="4" w:space="0" w:color="auto"/>
            </w:tcBorders>
          </w:tcPr>
          <w:p w:rsidR="00AD19F7" w:rsidRPr="00AD19F7" w:rsidRDefault="00AD19F7" w:rsidP="00AD19F7">
            <w:pPr>
              <w:spacing w:after="0" w:line="240" w:lineRule="auto"/>
              <w:jc w:val="center"/>
              <w:rPr>
                <w:rFonts w:ascii="Times New Roman" w:hAnsi="Times New Roman" w:cs="Times New Roman"/>
              </w:rPr>
            </w:pPr>
            <w:r w:rsidRPr="00AD19F7">
              <w:rPr>
                <w:rFonts w:ascii="Times New Roman" w:hAnsi="Times New Roman" w:cs="Times New Roman"/>
              </w:rPr>
              <w:t>Ф.И.О.,</w:t>
            </w:r>
          </w:p>
          <w:p w:rsidR="00AD19F7" w:rsidRPr="00AD19F7" w:rsidRDefault="00AD19F7" w:rsidP="00AD19F7">
            <w:pPr>
              <w:spacing w:after="0" w:line="240" w:lineRule="auto"/>
              <w:jc w:val="center"/>
              <w:rPr>
                <w:rFonts w:ascii="Times New Roman" w:hAnsi="Times New Roman" w:cs="Times New Roman"/>
              </w:rPr>
            </w:pPr>
            <w:r w:rsidRPr="00AD19F7">
              <w:rPr>
                <w:rFonts w:ascii="Times New Roman" w:hAnsi="Times New Roman" w:cs="Times New Roman"/>
              </w:rPr>
              <w:t>лица, подавшего уведомление</w:t>
            </w:r>
          </w:p>
        </w:tc>
        <w:tc>
          <w:tcPr>
            <w:tcW w:w="787" w:type="pct"/>
            <w:tcBorders>
              <w:top w:val="single" w:sz="4" w:space="0" w:color="auto"/>
              <w:left w:val="single" w:sz="4" w:space="0" w:color="auto"/>
              <w:bottom w:val="single" w:sz="4" w:space="0" w:color="auto"/>
              <w:right w:val="single" w:sz="4" w:space="0" w:color="auto"/>
            </w:tcBorders>
          </w:tcPr>
          <w:p w:rsidR="00AD19F7" w:rsidRPr="00AD19F7" w:rsidRDefault="00AD19F7" w:rsidP="00AD19F7">
            <w:pPr>
              <w:spacing w:after="0" w:line="240" w:lineRule="auto"/>
              <w:jc w:val="center"/>
              <w:rPr>
                <w:rFonts w:ascii="Times New Roman" w:hAnsi="Times New Roman" w:cs="Times New Roman"/>
              </w:rPr>
            </w:pPr>
            <w:r w:rsidRPr="00AD19F7">
              <w:rPr>
                <w:rFonts w:ascii="Times New Roman" w:hAnsi="Times New Roman" w:cs="Times New Roman"/>
              </w:rPr>
              <w:t>Должность лица, подавшего уведомление</w:t>
            </w:r>
          </w:p>
        </w:tc>
        <w:tc>
          <w:tcPr>
            <w:tcW w:w="787" w:type="pct"/>
            <w:tcBorders>
              <w:top w:val="single" w:sz="4" w:space="0" w:color="auto"/>
              <w:left w:val="single" w:sz="4" w:space="0" w:color="auto"/>
              <w:bottom w:val="single" w:sz="4" w:space="0" w:color="auto"/>
              <w:right w:val="single" w:sz="4" w:space="0" w:color="auto"/>
            </w:tcBorders>
          </w:tcPr>
          <w:p w:rsidR="00AD19F7" w:rsidRPr="00AD19F7" w:rsidRDefault="00AD19F7" w:rsidP="00AD19F7">
            <w:pPr>
              <w:spacing w:after="0" w:line="240" w:lineRule="auto"/>
              <w:jc w:val="center"/>
              <w:rPr>
                <w:rFonts w:ascii="Times New Roman" w:hAnsi="Times New Roman" w:cs="Times New Roman"/>
              </w:rPr>
            </w:pPr>
            <w:r w:rsidRPr="00AD19F7">
              <w:rPr>
                <w:rFonts w:ascii="Times New Roman" w:hAnsi="Times New Roman" w:cs="Times New Roman"/>
              </w:rPr>
              <w:t xml:space="preserve">Ф.И.О. лица, принявшего </w:t>
            </w:r>
          </w:p>
          <w:p w:rsidR="00AD19F7" w:rsidRPr="00AD19F7" w:rsidRDefault="00AD19F7" w:rsidP="00AD19F7">
            <w:pPr>
              <w:spacing w:after="0" w:line="240" w:lineRule="auto"/>
              <w:jc w:val="center"/>
              <w:rPr>
                <w:rFonts w:ascii="Times New Roman" w:hAnsi="Times New Roman" w:cs="Times New Roman"/>
              </w:rPr>
            </w:pPr>
            <w:r w:rsidRPr="00AD19F7">
              <w:rPr>
                <w:rFonts w:ascii="Times New Roman" w:hAnsi="Times New Roman" w:cs="Times New Roman"/>
              </w:rPr>
              <w:t>уведомление</w:t>
            </w:r>
          </w:p>
        </w:tc>
        <w:tc>
          <w:tcPr>
            <w:tcW w:w="795" w:type="pct"/>
            <w:tcBorders>
              <w:top w:val="single" w:sz="4" w:space="0" w:color="auto"/>
              <w:left w:val="single" w:sz="4" w:space="0" w:color="auto"/>
              <w:bottom w:val="single" w:sz="4" w:space="0" w:color="auto"/>
              <w:right w:val="single" w:sz="4" w:space="0" w:color="auto"/>
            </w:tcBorders>
          </w:tcPr>
          <w:p w:rsidR="00AD19F7" w:rsidRPr="00AD19F7" w:rsidRDefault="00AD19F7" w:rsidP="00AD19F7">
            <w:pPr>
              <w:spacing w:after="0" w:line="240" w:lineRule="auto"/>
              <w:jc w:val="center"/>
              <w:rPr>
                <w:rFonts w:ascii="Times New Roman" w:hAnsi="Times New Roman" w:cs="Times New Roman"/>
              </w:rPr>
            </w:pPr>
            <w:r w:rsidRPr="00AD19F7">
              <w:rPr>
                <w:rFonts w:ascii="Times New Roman" w:hAnsi="Times New Roman" w:cs="Times New Roman"/>
              </w:rPr>
              <w:t>Наименование</w:t>
            </w:r>
          </w:p>
          <w:p w:rsidR="00AD19F7" w:rsidRPr="00AD19F7" w:rsidRDefault="00AD19F7" w:rsidP="00AD19F7">
            <w:pPr>
              <w:spacing w:after="0" w:line="240" w:lineRule="auto"/>
              <w:jc w:val="center"/>
              <w:rPr>
                <w:rFonts w:ascii="Times New Roman" w:hAnsi="Times New Roman" w:cs="Times New Roman"/>
              </w:rPr>
            </w:pPr>
            <w:r w:rsidRPr="00AD19F7">
              <w:rPr>
                <w:rFonts w:ascii="Times New Roman" w:hAnsi="Times New Roman" w:cs="Times New Roman"/>
              </w:rPr>
              <w:t xml:space="preserve"> подарка </w:t>
            </w:r>
          </w:p>
          <w:p w:rsidR="00AD19F7" w:rsidRPr="00AD19F7" w:rsidRDefault="00AD19F7" w:rsidP="00AD19F7">
            <w:pPr>
              <w:spacing w:after="0" w:line="240" w:lineRule="auto"/>
              <w:jc w:val="center"/>
              <w:rPr>
                <w:rFonts w:ascii="Times New Roman" w:hAnsi="Times New Roman" w:cs="Times New Roman"/>
              </w:rPr>
            </w:pPr>
          </w:p>
        </w:tc>
        <w:tc>
          <w:tcPr>
            <w:tcW w:w="781" w:type="pct"/>
            <w:tcBorders>
              <w:top w:val="single" w:sz="4" w:space="0" w:color="auto"/>
              <w:left w:val="single" w:sz="4" w:space="0" w:color="auto"/>
              <w:bottom w:val="single" w:sz="4" w:space="0" w:color="auto"/>
              <w:right w:val="single" w:sz="4" w:space="0" w:color="auto"/>
            </w:tcBorders>
          </w:tcPr>
          <w:p w:rsidR="00AD19F7" w:rsidRPr="00AD19F7" w:rsidRDefault="00AD19F7" w:rsidP="00AD19F7">
            <w:pPr>
              <w:spacing w:after="0" w:line="240" w:lineRule="auto"/>
              <w:jc w:val="center"/>
              <w:rPr>
                <w:rFonts w:ascii="Times New Roman" w:hAnsi="Times New Roman" w:cs="Times New Roman"/>
              </w:rPr>
            </w:pPr>
            <w:r w:rsidRPr="00AD19F7">
              <w:rPr>
                <w:rFonts w:ascii="Times New Roman" w:hAnsi="Times New Roman" w:cs="Times New Roman"/>
              </w:rPr>
              <w:t>Заявленная стоимость (рублей)</w:t>
            </w:r>
          </w:p>
        </w:tc>
      </w:tr>
      <w:tr w:rsidR="00AD19F7" w:rsidRPr="00AD19F7" w:rsidTr="00AD19F7">
        <w:tc>
          <w:tcPr>
            <w:tcW w:w="274" w:type="pct"/>
            <w:tcBorders>
              <w:top w:val="single" w:sz="4" w:space="0" w:color="auto"/>
              <w:left w:val="single" w:sz="4" w:space="0" w:color="auto"/>
              <w:bottom w:val="single" w:sz="4" w:space="0" w:color="auto"/>
              <w:right w:val="single" w:sz="4" w:space="0" w:color="auto"/>
            </w:tcBorders>
          </w:tcPr>
          <w:p w:rsidR="00AD19F7" w:rsidRPr="00AD19F7" w:rsidRDefault="00AD19F7" w:rsidP="00AD19F7">
            <w:pPr>
              <w:spacing w:after="0" w:line="240" w:lineRule="auto"/>
              <w:jc w:val="center"/>
              <w:rPr>
                <w:rFonts w:ascii="Times New Roman" w:hAnsi="Times New Roman" w:cs="Times New Roman"/>
              </w:rPr>
            </w:pPr>
            <w:r w:rsidRPr="00AD19F7">
              <w:rPr>
                <w:rFonts w:ascii="Times New Roman" w:hAnsi="Times New Roman" w:cs="Times New Roman"/>
              </w:rPr>
              <w:t>1</w:t>
            </w:r>
          </w:p>
        </w:tc>
        <w:tc>
          <w:tcPr>
            <w:tcW w:w="789" w:type="pct"/>
            <w:tcBorders>
              <w:top w:val="single" w:sz="4" w:space="0" w:color="auto"/>
              <w:left w:val="single" w:sz="4" w:space="0" w:color="auto"/>
              <w:bottom w:val="single" w:sz="4" w:space="0" w:color="auto"/>
              <w:right w:val="single" w:sz="4" w:space="0" w:color="auto"/>
            </w:tcBorders>
          </w:tcPr>
          <w:p w:rsidR="00AD19F7" w:rsidRPr="00AD19F7" w:rsidRDefault="00AD19F7" w:rsidP="00AD19F7">
            <w:pPr>
              <w:spacing w:after="0" w:line="240" w:lineRule="auto"/>
              <w:jc w:val="center"/>
              <w:rPr>
                <w:rFonts w:ascii="Times New Roman" w:hAnsi="Times New Roman" w:cs="Times New Roman"/>
              </w:rPr>
            </w:pPr>
            <w:r w:rsidRPr="00AD19F7">
              <w:rPr>
                <w:rFonts w:ascii="Times New Roman" w:hAnsi="Times New Roman" w:cs="Times New Roman"/>
              </w:rPr>
              <w:t>2</w:t>
            </w:r>
          </w:p>
        </w:tc>
        <w:tc>
          <w:tcPr>
            <w:tcW w:w="787" w:type="pct"/>
            <w:tcBorders>
              <w:top w:val="single" w:sz="4" w:space="0" w:color="auto"/>
              <w:left w:val="single" w:sz="4" w:space="0" w:color="auto"/>
              <w:bottom w:val="single" w:sz="4" w:space="0" w:color="auto"/>
              <w:right w:val="single" w:sz="4" w:space="0" w:color="auto"/>
            </w:tcBorders>
          </w:tcPr>
          <w:p w:rsidR="00AD19F7" w:rsidRPr="00AD19F7" w:rsidRDefault="00AD19F7" w:rsidP="00AD19F7">
            <w:pPr>
              <w:spacing w:after="0" w:line="240" w:lineRule="auto"/>
              <w:jc w:val="center"/>
              <w:rPr>
                <w:rFonts w:ascii="Times New Roman" w:hAnsi="Times New Roman" w:cs="Times New Roman"/>
              </w:rPr>
            </w:pPr>
            <w:r w:rsidRPr="00AD19F7">
              <w:rPr>
                <w:rFonts w:ascii="Times New Roman" w:hAnsi="Times New Roman" w:cs="Times New Roman"/>
              </w:rPr>
              <w:t>3</w:t>
            </w:r>
          </w:p>
        </w:tc>
        <w:tc>
          <w:tcPr>
            <w:tcW w:w="787" w:type="pct"/>
            <w:tcBorders>
              <w:top w:val="single" w:sz="4" w:space="0" w:color="auto"/>
              <w:left w:val="single" w:sz="4" w:space="0" w:color="auto"/>
              <w:bottom w:val="single" w:sz="4" w:space="0" w:color="auto"/>
              <w:right w:val="single" w:sz="4" w:space="0" w:color="auto"/>
            </w:tcBorders>
          </w:tcPr>
          <w:p w:rsidR="00AD19F7" w:rsidRPr="00AD19F7" w:rsidRDefault="00AD19F7" w:rsidP="00AD19F7">
            <w:pPr>
              <w:spacing w:after="0" w:line="240" w:lineRule="auto"/>
              <w:jc w:val="center"/>
              <w:rPr>
                <w:rFonts w:ascii="Times New Roman" w:hAnsi="Times New Roman" w:cs="Times New Roman"/>
              </w:rPr>
            </w:pPr>
            <w:r w:rsidRPr="00AD19F7">
              <w:rPr>
                <w:rFonts w:ascii="Times New Roman" w:hAnsi="Times New Roman" w:cs="Times New Roman"/>
              </w:rPr>
              <w:t>4</w:t>
            </w:r>
          </w:p>
        </w:tc>
        <w:tc>
          <w:tcPr>
            <w:tcW w:w="787" w:type="pct"/>
            <w:tcBorders>
              <w:top w:val="single" w:sz="4" w:space="0" w:color="auto"/>
              <w:left w:val="single" w:sz="4" w:space="0" w:color="auto"/>
              <w:bottom w:val="single" w:sz="4" w:space="0" w:color="auto"/>
              <w:right w:val="single" w:sz="4" w:space="0" w:color="auto"/>
            </w:tcBorders>
          </w:tcPr>
          <w:p w:rsidR="00AD19F7" w:rsidRPr="00AD19F7" w:rsidRDefault="00AD19F7" w:rsidP="00AD19F7">
            <w:pPr>
              <w:spacing w:after="0" w:line="240" w:lineRule="auto"/>
              <w:jc w:val="center"/>
              <w:rPr>
                <w:rFonts w:ascii="Times New Roman" w:hAnsi="Times New Roman" w:cs="Times New Roman"/>
              </w:rPr>
            </w:pPr>
          </w:p>
        </w:tc>
        <w:tc>
          <w:tcPr>
            <w:tcW w:w="795" w:type="pct"/>
            <w:tcBorders>
              <w:top w:val="single" w:sz="4" w:space="0" w:color="auto"/>
              <w:left w:val="single" w:sz="4" w:space="0" w:color="auto"/>
              <w:bottom w:val="single" w:sz="4" w:space="0" w:color="auto"/>
              <w:right w:val="single" w:sz="4" w:space="0" w:color="auto"/>
            </w:tcBorders>
          </w:tcPr>
          <w:p w:rsidR="00AD19F7" w:rsidRPr="00AD19F7" w:rsidRDefault="00AD19F7" w:rsidP="00AD19F7">
            <w:pPr>
              <w:spacing w:after="0" w:line="240" w:lineRule="auto"/>
              <w:jc w:val="center"/>
              <w:rPr>
                <w:rFonts w:ascii="Times New Roman" w:hAnsi="Times New Roman" w:cs="Times New Roman"/>
              </w:rPr>
            </w:pPr>
            <w:r w:rsidRPr="00AD19F7">
              <w:rPr>
                <w:rFonts w:ascii="Times New Roman" w:hAnsi="Times New Roman" w:cs="Times New Roman"/>
              </w:rPr>
              <w:t>5</w:t>
            </w:r>
          </w:p>
        </w:tc>
        <w:tc>
          <w:tcPr>
            <w:tcW w:w="781" w:type="pct"/>
            <w:tcBorders>
              <w:top w:val="single" w:sz="4" w:space="0" w:color="auto"/>
              <w:left w:val="single" w:sz="4" w:space="0" w:color="auto"/>
              <w:bottom w:val="single" w:sz="4" w:space="0" w:color="auto"/>
              <w:right w:val="single" w:sz="4" w:space="0" w:color="auto"/>
            </w:tcBorders>
          </w:tcPr>
          <w:p w:rsidR="00AD19F7" w:rsidRPr="00AD19F7" w:rsidRDefault="00AD19F7" w:rsidP="00AD19F7">
            <w:pPr>
              <w:spacing w:after="0" w:line="240" w:lineRule="auto"/>
              <w:jc w:val="center"/>
              <w:rPr>
                <w:rFonts w:ascii="Times New Roman" w:hAnsi="Times New Roman" w:cs="Times New Roman"/>
              </w:rPr>
            </w:pPr>
            <w:r w:rsidRPr="00AD19F7">
              <w:rPr>
                <w:rFonts w:ascii="Times New Roman" w:hAnsi="Times New Roman" w:cs="Times New Roman"/>
              </w:rPr>
              <w:t>6</w:t>
            </w:r>
          </w:p>
        </w:tc>
      </w:tr>
      <w:tr w:rsidR="00AD19F7" w:rsidRPr="00AD19F7" w:rsidTr="00AD19F7">
        <w:tc>
          <w:tcPr>
            <w:tcW w:w="274" w:type="pct"/>
            <w:tcBorders>
              <w:top w:val="single" w:sz="4" w:space="0" w:color="auto"/>
              <w:left w:val="single" w:sz="4" w:space="0" w:color="auto"/>
              <w:bottom w:val="single" w:sz="4" w:space="0" w:color="auto"/>
              <w:right w:val="single" w:sz="4" w:space="0" w:color="auto"/>
            </w:tcBorders>
          </w:tcPr>
          <w:p w:rsidR="00AD19F7" w:rsidRPr="00AD19F7" w:rsidRDefault="00AD19F7" w:rsidP="00AD19F7">
            <w:pPr>
              <w:spacing w:after="0" w:line="240" w:lineRule="auto"/>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rsidR="00AD19F7" w:rsidRPr="00AD19F7" w:rsidRDefault="00AD19F7" w:rsidP="00AD19F7">
            <w:pPr>
              <w:spacing w:after="0" w:line="240" w:lineRule="auto"/>
              <w:jc w:val="center"/>
              <w:rPr>
                <w:rFonts w:ascii="Times New Roman" w:hAnsi="Times New Roman" w:cs="Times New Roman"/>
              </w:rPr>
            </w:pPr>
          </w:p>
        </w:tc>
        <w:tc>
          <w:tcPr>
            <w:tcW w:w="787" w:type="pct"/>
            <w:tcBorders>
              <w:top w:val="single" w:sz="4" w:space="0" w:color="auto"/>
              <w:left w:val="single" w:sz="4" w:space="0" w:color="auto"/>
              <w:bottom w:val="single" w:sz="4" w:space="0" w:color="auto"/>
              <w:right w:val="single" w:sz="4" w:space="0" w:color="auto"/>
            </w:tcBorders>
          </w:tcPr>
          <w:p w:rsidR="00AD19F7" w:rsidRPr="00AD19F7" w:rsidRDefault="00AD19F7" w:rsidP="00AD19F7">
            <w:pPr>
              <w:spacing w:after="0" w:line="240" w:lineRule="auto"/>
              <w:jc w:val="center"/>
              <w:rPr>
                <w:rFonts w:ascii="Times New Roman" w:hAnsi="Times New Roman" w:cs="Times New Roman"/>
              </w:rPr>
            </w:pPr>
          </w:p>
        </w:tc>
        <w:tc>
          <w:tcPr>
            <w:tcW w:w="787" w:type="pct"/>
            <w:tcBorders>
              <w:top w:val="single" w:sz="4" w:space="0" w:color="auto"/>
              <w:left w:val="single" w:sz="4" w:space="0" w:color="auto"/>
              <w:bottom w:val="single" w:sz="4" w:space="0" w:color="auto"/>
              <w:right w:val="single" w:sz="4" w:space="0" w:color="auto"/>
            </w:tcBorders>
          </w:tcPr>
          <w:p w:rsidR="00AD19F7" w:rsidRPr="00AD19F7" w:rsidRDefault="00AD19F7" w:rsidP="00AD19F7">
            <w:pPr>
              <w:spacing w:after="0" w:line="240" w:lineRule="auto"/>
              <w:jc w:val="center"/>
              <w:rPr>
                <w:rFonts w:ascii="Times New Roman" w:hAnsi="Times New Roman" w:cs="Times New Roman"/>
              </w:rPr>
            </w:pPr>
          </w:p>
        </w:tc>
        <w:tc>
          <w:tcPr>
            <w:tcW w:w="787" w:type="pct"/>
            <w:tcBorders>
              <w:top w:val="single" w:sz="4" w:space="0" w:color="auto"/>
              <w:left w:val="single" w:sz="4" w:space="0" w:color="auto"/>
              <w:bottom w:val="single" w:sz="4" w:space="0" w:color="auto"/>
              <w:right w:val="single" w:sz="4" w:space="0" w:color="auto"/>
            </w:tcBorders>
          </w:tcPr>
          <w:p w:rsidR="00AD19F7" w:rsidRPr="00AD19F7" w:rsidRDefault="00AD19F7" w:rsidP="00AD19F7">
            <w:pPr>
              <w:spacing w:after="0" w:line="240" w:lineRule="auto"/>
              <w:jc w:val="center"/>
              <w:rPr>
                <w:rFonts w:ascii="Times New Roman" w:hAnsi="Times New Roman" w:cs="Times New Roman"/>
              </w:rPr>
            </w:pPr>
          </w:p>
        </w:tc>
        <w:tc>
          <w:tcPr>
            <w:tcW w:w="795" w:type="pct"/>
            <w:tcBorders>
              <w:top w:val="single" w:sz="4" w:space="0" w:color="auto"/>
              <w:left w:val="single" w:sz="4" w:space="0" w:color="auto"/>
              <w:bottom w:val="single" w:sz="4" w:space="0" w:color="auto"/>
              <w:right w:val="single" w:sz="4" w:space="0" w:color="auto"/>
            </w:tcBorders>
          </w:tcPr>
          <w:p w:rsidR="00AD19F7" w:rsidRPr="00AD19F7" w:rsidRDefault="00AD19F7" w:rsidP="00AD19F7">
            <w:pPr>
              <w:spacing w:after="0" w:line="240" w:lineRule="auto"/>
              <w:jc w:val="center"/>
              <w:rPr>
                <w:rFonts w:ascii="Times New Roman" w:hAnsi="Times New Roman" w:cs="Times New Roman"/>
              </w:rPr>
            </w:pPr>
          </w:p>
        </w:tc>
        <w:tc>
          <w:tcPr>
            <w:tcW w:w="781" w:type="pct"/>
            <w:tcBorders>
              <w:top w:val="single" w:sz="4" w:space="0" w:color="auto"/>
              <w:left w:val="single" w:sz="4" w:space="0" w:color="auto"/>
              <w:bottom w:val="single" w:sz="4" w:space="0" w:color="auto"/>
              <w:right w:val="single" w:sz="4" w:space="0" w:color="auto"/>
            </w:tcBorders>
          </w:tcPr>
          <w:p w:rsidR="00AD19F7" w:rsidRPr="00AD19F7" w:rsidRDefault="00AD19F7" w:rsidP="00AD19F7">
            <w:pPr>
              <w:spacing w:after="0" w:line="240" w:lineRule="auto"/>
              <w:jc w:val="center"/>
              <w:rPr>
                <w:rFonts w:ascii="Times New Roman" w:hAnsi="Times New Roman" w:cs="Times New Roman"/>
              </w:rPr>
            </w:pPr>
          </w:p>
        </w:tc>
      </w:tr>
      <w:tr w:rsidR="00AD19F7" w:rsidRPr="00AD19F7" w:rsidTr="00AD19F7">
        <w:tc>
          <w:tcPr>
            <w:tcW w:w="274" w:type="pct"/>
            <w:tcBorders>
              <w:top w:val="single" w:sz="4" w:space="0" w:color="auto"/>
              <w:left w:val="single" w:sz="4" w:space="0" w:color="auto"/>
              <w:bottom w:val="single" w:sz="4" w:space="0" w:color="auto"/>
              <w:right w:val="single" w:sz="4" w:space="0" w:color="auto"/>
            </w:tcBorders>
          </w:tcPr>
          <w:p w:rsidR="00AD19F7" w:rsidRPr="00AD19F7" w:rsidRDefault="00AD19F7" w:rsidP="00AD19F7">
            <w:pPr>
              <w:spacing w:after="0" w:line="240" w:lineRule="auto"/>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rsidR="00AD19F7" w:rsidRPr="00AD19F7" w:rsidRDefault="00AD19F7" w:rsidP="00AD19F7">
            <w:pPr>
              <w:spacing w:after="0" w:line="240" w:lineRule="auto"/>
              <w:jc w:val="center"/>
              <w:rPr>
                <w:rFonts w:ascii="Times New Roman" w:hAnsi="Times New Roman" w:cs="Times New Roman"/>
              </w:rPr>
            </w:pPr>
          </w:p>
        </w:tc>
        <w:tc>
          <w:tcPr>
            <w:tcW w:w="787" w:type="pct"/>
            <w:tcBorders>
              <w:top w:val="single" w:sz="4" w:space="0" w:color="auto"/>
              <w:left w:val="single" w:sz="4" w:space="0" w:color="auto"/>
              <w:bottom w:val="single" w:sz="4" w:space="0" w:color="auto"/>
              <w:right w:val="single" w:sz="4" w:space="0" w:color="auto"/>
            </w:tcBorders>
          </w:tcPr>
          <w:p w:rsidR="00AD19F7" w:rsidRPr="00AD19F7" w:rsidRDefault="00AD19F7" w:rsidP="00AD19F7">
            <w:pPr>
              <w:spacing w:after="0" w:line="240" w:lineRule="auto"/>
              <w:jc w:val="center"/>
              <w:rPr>
                <w:rFonts w:ascii="Times New Roman" w:hAnsi="Times New Roman" w:cs="Times New Roman"/>
              </w:rPr>
            </w:pPr>
          </w:p>
        </w:tc>
        <w:tc>
          <w:tcPr>
            <w:tcW w:w="787" w:type="pct"/>
            <w:tcBorders>
              <w:top w:val="single" w:sz="4" w:space="0" w:color="auto"/>
              <w:left w:val="single" w:sz="4" w:space="0" w:color="auto"/>
              <w:bottom w:val="single" w:sz="4" w:space="0" w:color="auto"/>
              <w:right w:val="single" w:sz="4" w:space="0" w:color="auto"/>
            </w:tcBorders>
          </w:tcPr>
          <w:p w:rsidR="00AD19F7" w:rsidRPr="00AD19F7" w:rsidRDefault="00AD19F7" w:rsidP="00AD19F7">
            <w:pPr>
              <w:spacing w:after="0" w:line="240" w:lineRule="auto"/>
              <w:jc w:val="center"/>
              <w:rPr>
                <w:rFonts w:ascii="Times New Roman" w:hAnsi="Times New Roman" w:cs="Times New Roman"/>
              </w:rPr>
            </w:pPr>
          </w:p>
        </w:tc>
        <w:tc>
          <w:tcPr>
            <w:tcW w:w="787" w:type="pct"/>
            <w:tcBorders>
              <w:top w:val="single" w:sz="4" w:space="0" w:color="auto"/>
              <w:left w:val="single" w:sz="4" w:space="0" w:color="auto"/>
              <w:bottom w:val="single" w:sz="4" w:space="0" w:color="auto"/>
              <w:right w:val="single" w:sz="4" w:space="0" w:color="auto"/>
            </w:tcBorders>
          </w:tcPr>
          <w:p w:rsidR="00AD19F7" w:rsidRPr="00AD19F7" w:rsidRDefault="00AD19F7" w:rsidP="00AD19F7">
            <w:pPr>
              <w:spacing w:after="0" w:line="240" w:lineRule="auto"/>
              <w:jc w:val="center"/>
              <w:rPr>
                <w:rFonts w:ascii="Times New Roman" w:hAnsi="Times New Roman" w:cs="Times New Roman"/>
              </w:rPr>
            </w:pPr>
          </w:p>
        </w:tc>
        <w:tc>
          <w:tcPr>
            <w:tcW w:w="795" w:type="pct"/>
            <w:tcBorders>
              <w:top w:val="single" w:sz="4" w:space="0" w:color="auto"/>
              <w:left w:val="single" w:sz="4" w:space="0" w:color="auto"/>
              <w:bottom w:val="single" w:sz="4" w:space="0" w:color="auto"/>
              <w:right w:val="single" w:sz="4" w:space="0" w:color="auto"/>
            </w:tcBorders>
          </w:tcPr>
          <w:p w:rsidR="00AD19F7" w:rsidRPr="00AD19F7" w:rsidRDefault="00AD19F7" w:rsidP="00AD19F7">
            <w:pPr>
              <w:spacing w:after="0" w:line="240" w:lineRule="auto"/>
              <w:jc w:val="center"/>
              <w:rPr>
                <w:rFonts w:ascii="Times New Roman" w:hAnsi="Times New Roman" w:cs="Times New Roman"/>
              </w:rPr>
            </w:pPr>
          </w:p>
        </w:tc>
        <w:tc>
          <w:tcPr>
            <w:tcW w:w="781" w:type="pct"/>
            <w:tcBorders>
              <w:top w:val="single" w:sz="4" w:space="0" w:color="auto"/>
              <w:left w:val="single" w:sz="4" w:space="0" w:color="auto"/>
              <w:bottom w:val="single" w:sz="4" w:space="0" w:color="auto"/>
              <w:right w:val="single" w:sz="4" w:space="0" w:color="auto"/>
            </w:tcBorders>
          </w:tcPr>
          <w:p w:rsidR="00AD19F7" w:rsidRPr="00AD19F7" w:rsidRDefault="00AD19F7" w:rsidP="00AD19F7">
            <w:pPr>
              <w:spacing w:after="0" w:line="240" w:lineRule="auto"/>
              <w:jc w:val="center"/>
              <w:rPr>
                <w:rFonts w:ascii="Times New Roman" w:hAnsi="Times New Roman" w:cs="Times New Roman"/>
              </w:rPr>
            </w:pPr>
          </w:p>
        </w:tc>
      </w:tr>
      <w:tr w:rsidR="00AD19F7" w:rsidRPr="00AD19F7" w:rsidTr="00AD19F7">
        <w:tc>
          <w:tcPr>
            <w:tcW w:w="274" w:type="pct"/>
            <w:tcBorders>
              <w:top w:val="single" w:sz="4" w:space="0" w:color="auto"/>
              <w:left w:val="single" w:sz="4" w:space="0" w:color="auto"/>
              <w:bottom w:val="single" w:sz="4" w:space="0" w:color="auto"/>
              <w:right w:val="single" w:sz="4" w:space="0" w:color="auto"/>
            </w:tcBorders>
          </w:tcPr>
          <w:p w:rsidR="00AD19F7" w:rsidRPr="00AD19F7" w:rsidRDefault="00AD19F7" w:rsidP="00AD19F7">
            <w:pPr>
              <w:spacing w:after="0" w:line="240" w:lineRule="auto"/>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rsidR="00AD19F7" w:rsidRPr="00AD19F7" w:rsidRDefault="00AD19F7" w:rsidP="00AD19F7">
            <w:pPr>
              <w:spacing w:after="0" w:line="240" w:lineRule="auto"/>
              <w:jc w:val="center"/>
              <w:rPr>
                <w:rFonts w:ascii="Times New Roman" w:hAnsi="Times New Roman" w:cs="Times New Roman"/>
              </w:rPr>
            </w:pPr>
          </w:p>
        </w:tc>
        <w:tc>
          <w:tcPr>
            <w:tcW w:w="787" w:type="pct"/>
            <w:tcBorders>
              <w:top w:val="single" w:sz="4" w:space="0" w:color="auto"/>
              <w:left w:val="single" w:sz="4" w:space="0" w:color="auto"/>
              <w:bottom w:val="single" w:sz="4" w:space="0" w:color="auto"/>
              <w:right w:val="single" w:sz="4" w:space="0" w:color="auto"/>
            </w:tcBorders>
          </w:tcPr>
          <w:p w:rsidR="00AD19F7" w:rsidRPr="00AD19F7" w:rsidRDefault="00AD19F7" w:rsidP="00AD19F7">
            <w:pPr>
              <w:spacing w:after="0" w:line="240" w:lineRule="auto"/>
              <w:jc w:val="center"/>
              <w:rPr>
                <w:rFonts w:ascii="Times New Roman" w:hAnsi="Times New Roman" w:cs="Times New Roman"/>
              </w:rPr>
            </w:pPr>
          </w:p>
        </w:tc>
        <w:tc>
          <w:tcPr>
            <w:tcW w:w="787" w:type="pct"/>
            <w:tcBorders>
              <w:top w:val="single" w:sz="4" w:space="0" w:color="auto"/>
              <w:left w:val="single" w:sz="4" w:space="0" w:color="auto"/>
              <w:bottom w:val="single" w:sz="4" w:space="0" w:color="auto"/>
              <w:right w:val="single" w:sz="4" w:space="0" w:color="auto"/>
            </w:tcBorders>
          </w:tcPr>
          <w:p w:rsidR="00AD19F7" w:rsidRPr="00AD19F7" w:rsidRDefault="00AD19F7" w:rsidP="00AD19F7">
            <w:pPr>
              <w:spacing w:after="0" w:line="240" w:lineRule="auto"/>
              <w:jc w:val="center"/>
              <w:rPr>
                <w:rFonts w:ascii="Times New Roman" w:hAnsi="Times New Roman" w:cs="Times New Roman"/>
              </w:rPr>
            </w:pPr>
          </w:p>
        </w:tc>
        <w:tc>
          <w:tcPr>
            <w:tcW w:w="787" w:type="pct"/>
            <w:tcBorders>
              <w:top w:val="single" w:sz="4" w:space="0" w:color="auto"/>
              <w:left w:val="single" w:sz="4" w:space="0" w:color="auto"/>
              <w:bottom w:val="single" w:sz="4" w:space="0" w:color="auto"/>
              <w:right w:val="single" w:sz="4" w:space="0" w:color="auto"/>
            </w:tcBorders>
          </w:tcPr>
          <w:p w:rsidR="00AD19F7" w:rsidRPr="00AD19F7" w:rsidRDefault="00AD19F7" w:rsidP="00AD19F7">
            <w:pPr>
              <w:spacing w:after="0" w:line="240" w:lineRule="auto"/>
              <w:jc w:val="center"/>
              <w:rPr>
                <w:rFonts w:ascii="Times New Roman" w:hAnsi="Times New Roman" w:cs="Times New Roman"/>
              </w:rPr>
            </w:pPr>
          </w:p>
        </w:tc>
        <w:tc>
          <w:tcPr>
            <w:tcW w:w="795" w:type="pct"/>
            <w:tcBorders>
              <w:top w:val="single" w:sz="4" w:space="0" w:color="auto"/>
              <w:left w:val="single" w:sz="4" w:space="0" w:color="auto"/>
              <w:bottom w:val="single" w:sz="4" w:space="0" w:color="auto"/>
              <w:right w:val="single" w:sz="4" w:space="0" w:color="auto"/>
            </w:tcBorders>
          </w:tcPr>
          <w:p w:rsidR="00AD19F7" w:rsidRPr="00AD19F7" w:rsidRDefault="00AD19F7" w:rsidP="00AD19F7">
            <w:pPr>
              <w:spacing w:after="0" w:line="240" w:lineRule="auto"/>
              <w:jc w:val="center"/>
              <w:rPr>
                <w:rFonts w:ascii="Times New Roman" w:hAnsi="Times New Roman" w:cs="Times New Roman"/>
              </w:rPr>
            </w:pPr>
          </w:p>
        </w:tc>
        <w:tc>
          <w:tcPr>
            <w:tcW w:w="781" w:type="pct"/>
            <w:tcBorders>
              <w:top w:val="single" w:sz="4" w:space="0" w:color="auto"/>
              <w:left w:val="single" w:sz="4" w:space="0" w:color="auto"/>
              <w:bottom w:val="single" w:sz="4" w:space="0" w:color="auto"/>
              <w:right w:val="single" w:sz="4" w:space="0" w:color="auto"/>
            </w:tcBorders>
          </w:tcPr>
          <w:p w:rsidR="00AD19F7" w:rsidRPr="00AD19F7" w:rsidRDefault="00AD19F7" w:rsidP="00AD19F7">
            <w:pPr>
              <w:spacing w:after="0" w:line="240" w:lineRule="auto"/>
              <w:jc w:val="center"/>
              <w:rPr>
                <w:rFonts w:ascii="Times New Roman" w:hAnsi="Times New Roman" w:cs="Times New Roman"/>
              </w:rPr>
            </w:pPr>
          </w:p>
        </w:tc>
      </w:tr>
      <w:tr w:rsidR="00AD19F7" w:rsidRPr="00AD19F7" w:rsidTr="00AD19F7">
        <w:tc>
          <w:tcPr>
            <w:tcW w:w="274" w:type="pct"/>
            <w:tcBorders>
              <w:top w:val="single" w:sz="4" w:space="0" w:color="auto"/>
              <w:left w:val="single" w:sz="4" w:space="0" w:color="auto"/>
              <w:bottom w:val="single" w:sz="4" w:space="0" w:color="auto"/>
              <w:right w:val="single" w:sz="4" w:space="0" w:color="auto"/>
            </w:tcBorders>
          </w:tcPr>
          <w:p w:rsidR="00AD19F7" w:rsidRPr="00AD19F7" w:rsidRDefault="00AD19F7" w:rsidP="00AD19F7">
            <w:pPr>
              <w:spacing w:after="0" w:line="240" w:lineRule="auto"/>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rsidR="00AD19F7" w:rsidRPr="00AD19F7" w:rsidRDefault="00AD19F7" w:rsidP="00AD19F7">
            <w:pPr>
              <w:spacing w:after="0" w:line="240" w:lineRule="auto"/>
              <w:jc w:val="center"/>
              <w:rPr>
                <w:rFonts w:ascii="Times New Roman" w:hAnsi="Times New Roman" w:cs="Times New Roman"/>
              </w:rPr>
            </w:pPr>
          </w:p>
        </w:tc>
        <w:tc>
          <w:tcPr>
            <w:tcW w:w="787" w:type="pct"/>
            <w:tcBorders>
              <w:top w:val="single" w:sz="4" w:space="0" w:color="auto"/>
              <w:left w:val="single" w:sz="4" w:space="0" w:color="auto"/>
              <w:bottom w:val="single" w:sz="4" w:space="0" w:color="auto"/>
              <w:right w:val="single" w:sz="4" w:space="0" w:color="auto"/>
            </w:tcBorders>
          </w:tcPr>
          <w:p w:rsidR="00AD19F7" w:rsidRPr="00AD19F7" w:rsidRDefault="00AD19F7" w:rsidP="00AD19F7">
            <w:pPr>
              <w:spacing w:after="0" w:line="240" w:lineRule="auto"/>
              <w:jc w:val="center"/>
              <w:rPr>
                <w:rFonts w:ascii="Times New Roman" w:hAnsi="Times New Roman" w:cs="Times New Roman"/>
              </w:rPr>
            </w:pPr>
          </w:p>
        </w:tc>
        <w:tc>
          <w:tcPr>
            <w:tcW w:w="787" w:type="pct"/>
            <w:tcBorders>
              <w:top w:val="single" w:sz="4" w:space="0" w:color="auto"/>
              <w:left w:val="single" w:sz="4" w:space="0" w:color="auto"/>
              <w:bottom w:val="single" w:sz="4" w:space="0" w:color="auto"/>
              <w:right w:val="single" w:sz="4" w:space="0" w:color="auto"/>
            </w:tcBorders>
          </w:tcPr>
          <w:p w:rsidR="00AD19F7" w:rsidRPr="00AD19F7" w:rsidRDefault="00AD19F7" w:rsidP="00AD19F7">
            <w:pPr>
              <w:spacing w:after="0" w:line="240" w:lineRule="auto"/>
              <w:jc w:val="center"/>
              <w:rPr>
                <w:rFonts w:ascii="Times New Roman" w:hAnsi="Times New Roman" w:cs="Times New Roman"/>
              </w:rPr>
            </w:pPr>
          </w:p>
        </w:tc>
        <w:tc>
          <w:tcPr>
            <w:tcW w:w="787" w:type="pct"/>
            <w:tcBorders>
              <w:top w:val="single" w:sz="4" w:space="0" w:color="auto"/>
              <w:left w:val="single" w:sz="4" w:space="0" w:color="auto"/>
              <w:bottom w:val="single" w:sz="4" w:space="0" w:color="auto"/>
              <w:right w:val="single" w:sz="4" w:space="0" w:color="auto"/>
            </w:tcBorders>
          </w:tcPr>
          <w:p w:rsidR="00AD19F7" w:rsidRPr="00AD19F7" w:rsidRDefault="00AD19F7" w:rsidP="00AD19F7">
            <w:pPr>
              <w:spacing w:after="0" w:line="240" w:lineRule="auto"/>
              <w:jc w:val="center"/>
              <w:rPr>
                <w:rFonts w:ascii="Times New Roman" w:hAnsi="Times New Roman" w:cs="Times New Roman"/>
              </w:rPr>
            </w:pPr>
          </w:p>
        </w:tc>
        <w:tc>
          <w:tcPr>
            <w:tcW w:w="795" w:type="pct"/>
            <w:tcBorders>
              <w:top w:val="single" w:sz="4" w:space="0" w:color="auto"/>
              <w:left w:val="single" w:sz="4" w:space="0" w:color="auto"/>
              <w:bottom w:val="single" w:sz="4" w:space="0" w:color="auto"/>
              <w:right w:val="single" w:sz="4" w:space="0" w:color="auto"/>
            </w:tcBorders>
          </w:tcPr>
          <w:p w:rsidR="00AD19F7" w:rsidRPr="00AD19F7" w:rsidRDefault="00AD19F7" w:rsidP="00AD19F7">
            <w:pPr>
              <w:spacing w:after="0" w:line="240" w:lineRule="auto"/>
              <w:jc w:val="center"/>
              <w:rPr>
                <w:rFonts w:ascii="Times New Roman" w:hAnsi="Times New Roman" w:cs="Times New Roman"/>
              </w:rPr>
            </w:pPr>
          </w:p>
        </w:tc>
        <w:tc>
          <w:tcPr>
            <w:tcW w:w="781" w:type="pct"/>
            <w:tcBorders>
              <w:top w:val="single" w:sz="4" w:space="0" w:color="auto"/>
              <w:left w:val="single" w:sz="4" w:space="0" w:color="auto"/>
              <w:bottom w:val="single" w:sz="4" w:space="0" w:color="auto"/>
              <w:right w:val="single" w:sz="4" w:space="0" w:color="auto"/>
            </w:tcBorders>
          </w:tcPr>
          <w:p w:rsidR="00AD19F7" w:rsidRPr="00AD19F7" w:rsidRDefault="00AD19F7" w:rsidP="00AD19F7">
            <w:pPr>
              <w:spacing w:after="0" w:line="240" w:lineRule="auto"/>
              <w:jc w:val="center"/>
              <w:rPr>
                <w:rFonts w:ascii="Times New Roman" w:hAnsi="Times New Roman" w:cs="Times New Roman"/>
              </w:rPr>
            </w:pPr>
          </w:p>
        </w:tc>
      </w:tr>
      <w:tr w:rsidR="00AD19F7" w:rsidRPr="00AD19F7" w:rsidTr="00AD19F7">
        <w:tc>
          <w:tcPr>
            <w:tcW w:w="274" w:type="pct"/>
            <w:tcBorders>
              <w:top w:val="single" w:sz="4" w:space="0" w:color="auto"/>
              <w:left w:val="single" w:sz="4" w:space="0" w:color="auto"/>
              <w:bottom w:val="single" w:sz="4" w:space="0" w:color="auto"/>
              <w:right w:val="single" w:sz="4" w:space="0" w:color="auto"/>
            </w:tcBorders>
          </w:tcPr>
          <w:p w:rsidR="00AD19F7" w:rsidRPr="00AD19F7" w:rsidRDefault="00AD19F7" w:rsidP="00AD19F7">
            <w:pPr>
              <w:spacing w:after="0" w:line="240" w:lineRule="auto"/>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rsidR="00AD19F7" w:rsidRPr="00AD19F7" w:rsidRDefault="00AD19F7" w:rsidP="00AD19F7">
            <w:pPr>
              <w:spacing w:after="0" w:line="240" w:lineRule="auto"/>
              <w:jc w:val="center"/>
              <w:rPr>
                <w:rFonts w:ascii="Times New Roman" w:hAnsi="Times New Roman" w:cs="Times New Roman"/>
              </w:rPr>
            </w:pPr>
          </w:p>
        </w:tc>
        <w:tc>
          <w:tcPr>
            <w:tcW w:w="787" w:type="pct"/>
            <w:tcBorders>
              <w:top w:val="single" w:sz="4" w:space="0" w:color="auto"/>
              <w:left w:val="single" w:sz="4" w:space="0" w:color="auto"/>
              <w:bottom w:val="single" w:sz="4" w:space="0" w:color="auto"/>
              <w:right w:val="single" w:sz="4" w:space="0" w:color="auto"/>
            </w:tcBorders>
          </w:tcPr>
          <w:p w:rsidR="00AD19F7" w:rsidRPr="00AD19F7" w:rsidRDefault="00AD19F7" w:rsidP="00AD19F7">
            <w:pPr>
              <w:spacing w:after="0" w:line="240" w:lineRule="auto"/>
              <w:jc w:val="center"/>
              <w:rPr>
                <w:rFonts w:ascii="Times New Roman" w:hAnsi="Times New Roman" w:cs="Times New Roman"/>
              </w:rPr>
            </w:pPr>
          </w:p>
        </w:tc>
        <w:tc>
          <w:tcPr>
            <w:tcW w:w="787" w:type="pct"/>
            <w:tcBorders>
              <w:top w:val="single" w:sz="4" w:space="0" w:color="auto"/>
              <w:left w:val="single" w:sz="4" w:space="0" w:color="auto"/>
              <w:bottom w:val="single" w:sz="4" w:space="0" w:color="auto"/>
              <w:right w:val="single" w:sz="4" w:space="0" w:color="auto"/>
            </w:tcBorders>
          </w:tcPr>
          <w:p w:rsidR="00AD19F7" w:rsidRPr="00AD19F7" w:rsidRDefault="00AD19F7" w:rsidP="00AD19F7">
            <w:pPr>
              <w:spacing w:after="0" w:line="240" w:lineRule="auto"/>
              <w:jc w:val="center"/>
              <w:rPr>
                <w:rFonts w:ascii="Times New Roman" w:hAnsi="Times New Roman" w:cs="Times New Roman"/>
              </w:rPr>
            </w:pPr>
          </w:p>
        </w:tc>
        <w:tc>
          <w:tcPr>
            <w:tcW w:w="787" w:type="pct"/>
            <w:tcBorders>
              <w:top w:val="single" w:sz="4" w:space="0" w:color="auto"/>
              <w:left w:val="single" w:sz="4" w:space="0" w:color="auto"/>
              <w:bottom w:val="single" w:sz="4" w:space="0" w:color="auto"/>
              <w:right w:val="single" w:sz="4" w:space="0" w:color="auto"/>
            </w:tcBorders>
          </w:tcPr>
          <w:p w:rsidR="00AD19F7" w:rsidRPr="00AD19F7" w:rsidRDefault="00AD19F7" w:rsidP="00AD19F7">
            <w:pPr>
              <w:spacing w:after="0" w:line="240" w:lineRule="auto"/>
              <w:jc w:val="center"/>
              <w:rPr>
                <w:rFonts w:ascii="Times New Roman" w:hAnsi="Times New Roman" w:cs="Times New Roman"/>
              </w:rPr>
            </w:pPr>
          </w:p>
        </w:tc>
        <w:tc>
          <w:tcPr>
            <w:tcW w:w="795" w:type="pct"/>
            <w:tcBorders>
              <w:top w:val="single" w:sz="4" w:space="0" w:color="auto"/>
              <w:left w:val="single" w:sz="4" w:space="0" w:color="auto"/>
              <w:bottom w:val="single" w:sz="4" w:space="0" w:color="auto"/>
              <w:right w:val="single" w:sz="4" w:space="0" w:color="auto"/>
            </w:tcBorders>
          </w:tcPr>
          <w:p w:rsidR="00AD19F7" w:rsidRPr="00AD19F7" w:rsidRDefault="00AD19F7" w:rsidP="00AD19F7">
            <w:pPr>
              <w:spacing w:after="0" w:line="240" w:lineRule="auto"/>
              <w:jc w:val="center"/>
              <w:rPr>
                <w:rFonts w:ascii="Times New Roman" w:hAnsi="Times New Roman" w:cs="Times New Roman"/>
              </w:rPr>
            </w:pPr>
          </w:p>
        </w:tc>
        <w:tc>
          <w:tcPr>
            <w:tcW w:w="781" w:type="pct"/>
            <w:tcBorders>
              <w:top w:val="single" w:sz="4" w:space="0" w:color="auto"/>
              <w:left w:val="single" w:sz="4" w:space="0" w:color="auto"/>
              <w:bottom w:val="single" w:sz="4" w:space="0" w:color="auto"/>
              <w:right w:val="single" w:sz="4" w:space="0" w:color="auto"/>
            </w:tcBorders>
          </w:tcPr>
          <w:p w:rsidR="00AD19F7" w:rsidRPr="00AD19F7" w:rsidRDefault="00AD19F7" w:rsidP="00AD19F7">
            <w:pPr>
              <w:spacing w:after="0" w:line="240" w:lineRule="auto"/>
              <w:jc w:val="center"/>
              <w:rPr>
                <w:rFonts w:ascii="Times New Roman" w:hAnsi="Times New Roman" w:cs="Times New Roman"/>
              </w:rPr>
            </w:pPr>
          </w:p>
        </w:tc>
      </w:tr>
    </w:tbl>
    <w:p w:rsidR="00AD19F7" w:rsidRPr="00AD19F7" w:rsidRDefault="00AD19F7" w:rsidP="00AD19F7">
      <w:pPr>
        <w:tabs>
          <w:tab w:val="left" w:pos="7260"/>
        </w:tabs>
        <w:spacing w:after="0" w:line="240" w:lineRule="auto"/>
        <w:rPr>
          <w:rFonts w:ascii="Times New Roman" w:hAnsi="Times New Roman" w:cs="Times New Roman"/>
        </w:rPr>
      </w:pPr>
    </w:p>
    <w:p w:rsidR="00AD19F7" w:rsidRPr="00AD19F7" w:rsidRDefault="00AD19F7" w:rsidP="00AD19F7">
      <w:pPr>
        <w:tabs>
          <w:tab w:val="left" w:pos="7260"/>
        </w:tabs>
        <w:spacing w:after="0" w:line="240" w:lineRule="auto"/>
        <w:jc w:val="center"/>
        <w:rPr>
          <w:rFonts w:ascii="Times New Roman" w:hAnsi="Times New Roman" w:cs="Times New Roman"/>
        </w:rPr>
      </w:pPr>
      <w:r w:rsidRPr="00AD19F7">
        <w:rPr>
          <w:rFonts w:ascii="Times New Roman" w:hAnsi="Times New Roman" w:cs="Times New Roman"/>
        </w:rPr>
        <w:t>_________</w:t>
      </w:r>
    </w:p>
    <w:p w:rsidR="00AD19F7" w:rsidRDefault="00AD19F7" w:rsidP="00960612">
      <w:pPr>
        <w:spacing w:after="0" w:line="240" w:lineRule="auto"/>
        <w:jc w:val="both"/>
        <w:rPr>
          <w:rFonts w:ascii="Times New Roman" w:hAnsi="Times New Roman"/>
        </w:rPr>
      </w:pPr>
    </w:p>
    <w:p w:rsidR="00AD19F7" w:rsidRDefault="00AD19F7" w:rsidP="00960612">
      <w:pPr>
        <w:spacing w:after="0" w:line="240" w:lineRule="auto"/>
        <w:jc w:val="both"/>
        <w:rPr>
          <w:rFonts w:ascii="Times New Roman" w:hAnsi="Times New Roman"/>
        </w:rPr>
      </w:pPr>
    </w:p>
    <w:p w:rsidR="00AD19F7" w:rsidRPr="00AD19F7" w:rsidRDefault="00AD19F7" w:rsidP="00AD19F7">
      <w:pPr>
        <w:autoSpaceDE w:val="0"/>
        <w:autoSpaceDN w:val="0"/>
        <w:adjustRightInd w:val="0"/>
        <w:spacing w:after="0" w:line="240" w:lineRule="auto"/>
        <w:ind w:left="6804"/>
        <w:outlineLvl w:val="0"/>
        <w:rPr>
          <w:rFonts w:ascii="Times New Roman" w:hAnsi="Times New Roman" w:cs="Times New Roman"/>
        </w:rPr>
      </w:pPr>
      <w:r w:rsidRPr="00AD19F7">
        <w:rPr>
          <w:rFonts w:ascii="Times New Roman" w:hAnsi="Times New Roman" w:cs="Times New Roman"/>
        </w:rPr>
        <w:t>Приложение № 4</w:t>
      </w:r>
    </w:p>
    <w:p w:rsidR="00AD19F7" w:rsidRPr="00AD19F7" w:rsidRDefault="00AD19F7" w:rsidP="00AD19F7">
      <w:pPr>
        <w:autoSpaceDE w:val="0"/>
        <w:autoSpaceDN w:val="0"/>
        <w:adjustRightInd w:val="0"/>
        <w:spacing w:after="0" w:line="240" w:lineRule="auto"/>
        <w:ind w:left="6804"/>
        <w:rPr>
          <w:rFonts w:ascii="Times New Roman" w:hAnsi="Times New Roman" w:cs="Times New Roman"/>
        </w:rPr>
      </w:pPr>
    </w:p>
    <w:p w:rsidR="00AD19F7" w:rsidRDefault="00AD19F7" w:rsidP="00AD19F7">
      <w:pPr>
        <w:autoSpaceDE w:val="0"/>
        <w:autoSpaceDN w:val="0"/>
        <w:adjustRightInd w:val="0"/>
        <w:spacing w:after="0" w:line="240" w:lineRule="auto"/>
        <w:ind w:left="6804"/>
        <w:rPr>
          <w:rFonts w:ascii="Times New Roman" w:hAnsi="Times New Roman" w:cs="Times New Roman"/>
        </w:rPr>
      </w:pPr>
      <w:r w:rsidRPr="00AD19F7">
        <w:rPr>
          <w:rFonts w:ascii="Times New Roman" w:hAnsi="Times New Roman" w:cs="Times New Roman"/>
        </w:rPr>
        <w:t>к Положению</w:t>
      </w:r>
    </w:p>
    <w:p w:rsidR="00AD19F7" w:rsidRPr="00AD19F7" w:rsidRDefault="00AD19F7" w:rsidP="00AD19F7">
      <w:pPr>
        <w:autoSpaceDE w:val="0"/>
        <w:autoSpaceDN w:val="0"/>
        <w:adjustRightInd w:val="0"/>
        <w:spacing w:after="0" w:line="240" w:lineRule="auto"/>
        <w:ind w:left="6804"/>
        <w:rPr>
          <w:rFonts w:ascii="Times New Roman" w:hAnsi="Times New Roman" w:cs="Times New Roman"/>
        </w:rPr>
      </w:pPr>
    </w:p>
    <w:p w:rsidR="00AD19F7" w:rsidRPr="00AD19F7" w:rsidRDefault="00AD19F7" w:rsidP="00AD19F7">
      <w:pPr>
        <w:pStyle w:val="ConsPlusNonformat"/>
        <w:jc w:val="center"/>
        <w:rPr>
          <w:rFonts w:ascii="Times New Roman" w:hAnsi="Times New Roman" w:cs="Times New Roman"/>
          <w:b/>
          <w:sz w:val="22"/>
          <w:szCs w:val="22"/>
        </w:rPr>
      </w:pPr>
      <w:r w:rsidRPr="00AD19F7">
        <w:rPr>
          <w:rFonts w:ascii="Times New Roman" w:hAnsi="Times New Roman" w:cs="Times New Roman"/>
          <w:b/>
          <w:sz w:val="22"/>
          <w:szCs w:val="22"/>
        </w:rPr>
        <w:t>АКТ ПРИЕМА-ПЕРЕДАЧИ ПОДАРКА</w:t>
      </w:r>
    </w:p>
    <w:p w:rsidR="00AD19F7" w:rsidRPr="00AD19F7" w:rsidRDefault="00AD19F7" w:rsidP="00AD19F7">
      <w:pPr>
        <w:pStyle w:val="ConsPlusNonformat"/>
        <w:jc w:val="center"/>
        <w:rPr>
          <w:rFonts w:ascii="Times New Roman" w:hAnsi="Times New Roman" w:cs="Times New Roman"/>
          <w:sz w:val="22"/>
          <w:szCs w:val="22"/>
        </w:rPr>
      </w:pPr>
    </w:p>
    <w:p w:rsidR="00AD19F7" w:rsidRPr="00AD19F7" w:rsidRDefault="00AD19F7" w:rsidP="00AD19F7">
      <w:pPr>
        <w:pStyle w:val="ConsPlusNonformat"/>
        <w:ind w:firstLine="709"/>
        <w:rPr>
          <w:rFonts w:ascii="Times New Roman" w:hAnsi="Times New Roman" w:cs="Times New Roman"/>
          <w:sz w:val="22"/>
          <w:szCs w:val="22"/>
        </w:rPr>
      </w:pPr>
      <w:r w:rsidRPr="00AD19F7">
        <w:rPr>
          <w:rFonts w:ascii="Times New Roman" w:hAnsi="Times New Roman" w:cs="Times New Roman"/>
          <w:sz w:val="22"/>
          <w:szCs w:val="22"/>
        </w:rPr>
        <w:t>Настоящий акт составлен о том, что ________________________________</w:t>
      </w:r>
    </w:p>
    <w:p w:rsidR="00AD19F7" w:rsidRPr="00A37C00" w:rsidRDefault="00A37C00" w:rsidP="00AD19F7">
      <w:pPr>
        <w:pStyle w:val="ConsPlusNonformat"/>
        <w:rPr>
          <w:rFonts w:ascii="Times New Roman" w:hAnsi="Times New Roman" w:cs="Times New Roman"/>
          <w:sz w:val="18"/>
          <w:szCs w:val="18"/>
        </w:rPr>
      </w:pPr>
      <w:r>
        <w:rPr>
          <w:rFonts w:ascii="Times New Roman" w:hAnsi="Times New Roman" w:cs="Times New Roman"/>
          <w:sz w:val="18"/>
          <w:szCs w:val="18"/>
        </w:rPr>
        <w:t xml:space="preserve">                                                                                                </w:t>
      </w:r>
      <w:r w:rsidR="00AD19F7" w:rsidRPr="00A37C00">
        <w:rPr>
          <w:rFonts w:ascii="Times New Roman" w:hAnsi="Times New Roman" w:cs="Times New Roman"/>
          <w:sz w:val="18"/>
          <w:szCs w:val="18"/>
        </w:rPr>
        <w:t>(Ф.И.О. ответственного лица</w:t>
      </w:r>
    </w:p>
    <w:p w:rsidR="00AD19F7" w:rsidRPr="00AD19F7" w:rsidRDefault="00AD19F7" w:rsidP="00AD19F7">
      <w:pPr>
        <w:pStyle w:val="ConsPlusNonformat"/>
        <w:rPr>
          <w:rFonts w:ascii="Times New Roman" w:hAnsi="Times New Roman" w:cs="Times New Roman"/>
          <w:sz w:val="22"/>
          <w:szCs w:val="22"/>
        </w:rPr>
      </w:pPr>
      <w:r w:rsidRPr="00AD19F7">
        <w:rPr>
          <w:rFonts w:ascii="Times New Roman" w:hAnsi="Times New Roman" w:cs="Times New Roman"/>
          <w:sz w:val="22"/>
          <w:szCs w:val="22"/>
        </w:rPr>
        <w:t>____________________________________________________________________</w:t>
      </w:r>
    </w:p>
    <w:p w:rsidR="00AD19F7" w:rsidRPr="00A37C00" w:rsidRDefault="00AD19F7" w:rsidP="00AD19F7">
      <w:pPr>
        <w:pStyle w:val="ConsPlusNonformat"/>
        <w:jc w:val="center"/>
        <w:rPr>
          <w:rFonts w:ascii="Times New Roman" w:hAnsi="Times New Roman" w:cs="Times New Roman"/>
          <w:sz w:val="18"/>
          <w:szCs w:val="18"/>
        </w:rPr>
      </w:pPr>
      <w:r w:rsidRPr="00A37C00">
        <w:rPr>
          <w:rFonts w:ascii="Times New Roman" w:hAnsi="Times New Roman" w:cs="Times New Roman"/>
          <w:sz w:val="18"/>
          <w:szCs w:val="18"/>
        </w:rPr>
        <w:t>уполномоченного структурного подразделения)</w:t>
      </w:r>
    </w:p>
    <w:p w:rsidR="00AD19F7" w:rsidRPr="00AD19F7" w:rsidRDefault="00AD19F7" w:rsidP="00AD19F7">
      <w:pPr>
        <w:pStyle w:val="ConsPlusNonformat"/>
        <w:jc w:val="center"/>
        <w:rPr>
          <w:rFonts w:ascii="Times New Roman" w:hAnsi="Times New Roman" w:cs="Times New Roman"/>
          <w:sz w:val="22"/>
          <w:szCs w:val="22"/>
        </w:rPr>
      </w:pPr>
      <w:r w:rsidRPr="00AD19F7">
        <w:rPr>
          <w:rFonts w:ascii="Times New Roman" w:hAnsi="Times New Roman" w:cs="Times New Roman"/>
          <w:sz w:val="22"/>
          <w:szCs w:val="22"/>
        </w:rPr>
        <w:t>_______________________________________________________________________________</w:t>
      </w:r>
    </w:p>
    <w:p w:rsidR="00AD19F7" w:rsidRPr="00AD19F7" w:rsidRDefault="00AD19F7" w:rsidP="00AD19F7">
      <w:pPr>
        <w:pStyle w:val="ConsPlusNonformat"/>
        <w:rPr>
          <w:rFonts w:ascii="Times New Roman" w:hAnsi="Times New Roman" w:cs="Times New Roman"/>
          <w:sz w:val="22"/>
          <w:szCs w:val="22"/>
        </w:rPr>
      </w:pPr>
    </w:p>
    <w:p w:rsidR="00AD19F7" w:rsidRPr="00AD19F7" w:rsidRDefault="00AD19F7" w:rsidP="00AD19F7">
      <w:pPr>
        <w:pStyle w:val="ConsPlusNonformat"/>
        <w:rPr>
          <w:rFonts w:ascii="Times New Roman" w:hAnsi="Times New Roman" w:cs="Times New Roman"/>
          <w:sz w:val="22"/>
          <w:szCs w:val="22"/>
        </w:rPr>
      </w:pPr>
      <w:r w:rsidRPr="00AD19F7">
        <w:rPr>
          <w:rFonts w:ascii="Times New Roman" w:hAnsi="Times New Roman" w:cs="Times New Roman"/>
          <w:sz w:val="22"/>
          <w:szCs w:val="22"/>
        </w:rPr>
        <w:t>передал(а) ___________________________________________________________</w:t>
      </w:r>
    </w:p>
    <w:p w:rsidR="00AD19F7" w:rsidRPr="00A37C00" w:rsidRDefault="00AD19F7" w:rsidP="00AD19F7">
      <w:pPr>
        <w:pStyle w:val="ConsPlusNonformat"/>
        <w:rPr>
          <w:rFonts w:ascii="Times New Roman" w:hAnsi="Times New Roman" w:cs="Times New Roman"/>
          <w:sz w:val="18"/>
          <w:szCs w:val="18"/>
        </w:rPr>
      </w:pPr>
      <w:r w:rsidRPr="00AD19F7">
        <w:rPr>
          <w:rFonts w:ascii="Times New Roman" w:hAnsi="Times New Roman" w:cs="Times New Roman"/>
          <w:sz w:val="22"/>
          <w:szCs w:val="22"/>
        </w:rPr>
        <w:t xml:space="preserve">       </w:t>
      </w:r>
      <w:r w:rsidR="00A37C00">
        <w:rPr>
          <w:rFonts w:ascii="Times New Roman" w:hAnsi="Times New Roman" w:cs="Times New Roman"/>
          <w:sz w:val="22"/>
          <w:szCs w:val="22"/>
        </w:rPr>
        <w:t xml:space="preserve">                     </w:t>
      </w:r>
      <w:r w:rsidRPr="00A37C00">
        <w:rPr>
          <w:rFonts w:ascii="Times New Roman" w:hAnsi="Times New Roman" w:cs="Times New Roman"/>
          <w:sz w:val="18"/>
          <w:szCs w:val="18"/>
        </w:rPr>
        <w:t>(Ф.И.О., должность лица, сдавшего подарок)</w:t>
      </w:r>
    </w:p>
    <w:p w:rsidR="00AD19F7" w:rsidRPr="00AD19F7" w:rsidRDefault="00AD19F7" w:rsidP="00AD19F7">
      <w:pPr>
        <w:pStyle w:val="ConsPlusNonformat"/>
        <w:rPr>
          <w:rFonts w:ascii="Times New Roman" w:hAnsi="Times New Roman" w:cs="Times New Roman"/>
          <w:sz w:val="22"/>
          <w:szCs w:val="22"/>
        </w:rPr>
      </w:pPr>
      <w:r w:rsidRPr="00AD19F7">
        <w:rPr>
          <w:rFonts w:ascii="Times New Roman" w:hAnsi="Times New Roman" w:cs="Times New Roman"/>
          <w:sz w:val="22"/>
          <w:szCs w:val="22"/>
        </w:rPr>
        <w:t>__________________________________________________________________________________________________________________________________________</w:t>
      </w:r>
    </w:p>
    <w:p w:rsidR="00AD19F7" w:rsidRPr="00AD19F7" w:rsidRDefault="00AD19F7" w:rsidP="00AD19F7">
      <w:pPr>
        <w:pStyle w:val="ConsPlusNonformat"/>
        <w:rPr>
          <w:rFonts w:ascii="Times New Roman" w:hAnsi="Times New Roman" w:cs="Times New Roman"/>
          <w:sz w:val="22"/>
          <w:szCs w:val="22"/>
        </w:rPr>
      </w:pPr>
    </w:p>
    <w:p w:rsidR="00AD19F7" w:rsidRPr="00AD19F7" w:rsidRDefault="00AD19F7" w:rsidP="00AD19F7">
      <w:pPr>
        <w:pStyle w:val="ConsPlusNonformat"/>
        <w:jc w:val="both"/>
        <w:rPr>
          <w:rFonts w:ascii="Times New Roman" w:hAnsi="Times New Roman" w:cs="Times New Roman"/>
          <w:sz w:val="22"/>
          <w:szCs w:val="22"/>
        </w:rPr>
      </w:pPr>
      <w:r w:rsidRPr="00AD19F7">
        <w:rPr>
          <w:rFonts w:ascii="Times New Roman" w:hAnsi="Times New Roman" w:cs="Times New Roman"/>
          <w:sz w:val="22"/>
          <w:szCs w:val="22"/>
        </w:rPr>
        <w:t>следующий(</w:t>
      </w:r>
      <w:proofErr w:type="spellStart"/>
      <w:r w:rsidRPr="00AD19F7">
        <w:rPr>
          <w:rFonts w:ascii="Times New Roman" w:hAnsi="Times New Roman" w:cs="Times New Roman"/>
          <w:sz w:val="22"/>
          <w:szCs w:val="22"/>
        </w:rPr>
        <w:t>ие</w:t>
      </w:r>
      <w:proofErr w:type="spellEnd"/>
      <w:r w:rsidRPr="00AD19F7">
        <w:rPr>
          <w:rFonts w:ascii="Times New Roman" w:hAnsi="Times New Roman" w:cs="Times New Roman"/>
          <w:sz w:val="22"/>
          <w:szCs w:val="22"/>
        </w:rPr>
        <w:t>) подарок(</w:t>
      </w:r>
      <w:proofErr w:type="spellStart"/>
      <w:r w:rsidRPr="00AD19F7">
        <w:rPr>
          <w:rFonts w:ascii="Times New Roman" w:hAnsi="Times New Roman" w:cs="Times New Roman"/>
          <w:sz w:val="22"/>
          <w:szCs w:val="22"/>
        </w:rPr>
        <w:t>ки</w:t>
      </w:r>
      <w:proofErr w:type="spellEnd"/>
      <w:r w:rsidRPr="00AD19F7">
        <w:rPr>
          <w:rFonts w:ascii="Times New Roman" w:hAnsi="Times New Roman" w:cs="Times New Roman"/>
          <w:sz w:val="22"/>
          <w:szCs w:val="22"/>
        </w:rPr>
        <w:t>), стоимость которого(</w:t>
      </w:r>
      <w:proofErr w:type="spellStart"/>
      <w:r w:rsidRPr="00AD19F7">
        <w:rPr>
          <w:rFonts w:ascii="Times New Roman" w:hAnsi="Times New Roman" w:cs="Times New Roman"/>
          <w:sz w:val="22"/>
          <w:szCs w:val="22"/>
        </w:rPr>
        <w:t>ых</w:t>
      </w:r>
      <w:proofErr w:type="spellEnd"/>
      <w:r w:rsidRPr="00AD19F7">
        <w:rPr>
          <w:rFonts w:ascii="Times New Roman" w:hAnsi="Times New Roman" w:cs="Times New Roman"/>
          <w:sz w:val="22"/>
          <w:szCs w:val="22"/>
        </w:rPr>
        <w:t>) не превышает 3 тыс. рублей:</w:t>
      </w:r>
    </w:p>
    <w:p w:rsidR="00AD19F7" w:rsidRPr="00AD19F7" w:rsidRDefault="00AD19F7" w:rsidP="00AD19F7">
      <w:pPr>
        <w:pStyle w:val="ConsPlusNonformat"/>
        <w:rPr>
          <w:rFonts w:ascii="Times New Roman" w:hAnsi="Times New Roman" w:cs="Times New Roman"/>
          <w:sz w:val="22"/>
          <w:szCs w:val="22"/>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2"/>
        <w:gridCol w:w="3402"/>
        <w:gridCol w:w="1701"/>
        <w:gridCol w:w="1701"/>
      </w:tblGrid>
      <w:tr w:rsidR="00AD19F7" w:rsidRPr="00AD19F7" w:rsidTr="00AD19F7">
        <w:tc>
          <w:tcPr>
            <w:tcW w:w="2722" w:type="dxa"/>
          </w:tcPr>
          <w:p w:rsidR="00AD19F7" w:rsidRPr="00AD19F7" w:rsidRDefault="00AD19F7" w:rsidP="00AD19F7">
            <w:pPr>
              <w:spacing w:after="0" w:line="240" w:lineRule="auto"/>
              <w:jc w:val="center"/>
              <w:rPr>
                <w:rFonts w:ascii="Times New Roman" w:hAnsi="Times New Roman" w:cs="Times New Roman"/>
              </w:rPr>
            </w:pPr>
            <w:r w:rsidRPr="00AD19F7">
              <w:rPr>
                <w:rFonts w:ascii="Times New Roman" w:hAnsi="Times New Roman" w:cs="Times New Roman"/>
              </w:rPr>
              <w:t xml:space="preserve">Наименование </w:t>
            </w:r>
            <w:r w:rsidRPr="00AD19F7">
              <w:rPr>
                <w:rFonts w:ascii="Times New Roman" w:hAnsi="Times New Roman" w:cs="Times New Roman"/>
                <w:lang w:val="en-US"/>
              </w:rPr>
              <w:br/>
            </w:r>
            <w:r w:rsidRPr="00AD19F7">
              <w:rPr>
                <w:rFonts w:ascii="Times New Roman" w:hAnsi="Times New Roman" w:cs="Times New Roman"/>
              </w:rPr>
              <w:t>подарка</w:t>
            </w:r>
          </w:p>
        </w:tc>
        <w:tc>
          <w:tcPr>
            <w:tcW w:w="3402" w:type="dxa"/>
          </w:tcPr>
          <w:p w:rsidR="00AD19F7" w:rsidRPr="00AD19F7" w:rsidRDefault="00AD19F7" w:rsidP="00AD19F7">
            <w:pPr>
              <w:spacing w:after="0" w:line="240" w:lineRule="auto"/>
              <w:jc w:val="center"/>
              <w:rPr>
                <w:rFonts w:ascii="Times New Roman" w:hAnsi="Times New Roman" w:cs="Times New Roman"/>
              </w:rPr>
            </w:pPr>
            <w:r w:rsidRPr="00AD19F7">
              <w:rPr>
                <w:rFonts w:ascii="Times New Roman" w:hAnsi="Times New Roman" w:cs="Times New Roman"/>
              </w:rPr>
              <w:t xml:space="preserve">Характеристика подарка, </w:t>
            </w:r>
            <w:r w:rsidRPr="00AD19F7">
              <w:rPr>
                <w:rFonts w:ascii="Times New Roman" w:hAnsi="Times New Roman" w:cs="Times New Roman"/>
                <w:lang w:val="en-US"/>
              </w:rPr>
              <w:br/>
            </w:r>
            <w:r w:rsidRPr="00AD19F7">
              <w:rPr>
                <w:rFonts w:ascii="Times New Roman" w:hAnsi="Times New Roman" w:cs="Times New Roman"/>
              </w:rPr>
              <w:t>его описание</w:t>
            </w:r>
          </w:p>
        </w:tc>
        <w:tc>
          <w:tcPr>
            <w:tcW w:w="1701" w:type="dxa"/>
          </w:tcPr>
          <w:p w:rsidR="00AD19F7" w:rsidRPr="00AD19F7" w:rsidRDefault="00AD19F7" w:rsidP="00AD19F7">
            <w:pPr>
              <w:spacing w:after="0" w:line="240" w:lineRule="auto"/>
              <w:jc w:val="center"/>
              <w:rPr>
                <w:rFonts w:ascii="Times New Roman" w:hAnsi="Times New Roman" w:cs="Times New Roman"/>
              </w:rPr>
            </w:pPr>
            <w:r w:rsidRPr="00AD19F7">
              <w:rPr>
                <w:rFonts w:ascii="Times New Roman" w:hAnsi="Times New Roman" w:cs="Times New Roman"/>
              </w:rPr>
              <w:t>Количество предметов</w:t>
            </w:r>
          </w:p>
        </w:tc>
        <w:tc>
          <w:tcPr>
            <w:tcW w:w="1701" w:type="dxa"/>
          </w:tcPr>
          <w:p w:rsidR="00AD19F7" w:rsidRPr="00AD19F7" w:rsidRDefault="00AD19F7" w:rsidP="00AD19F7">
            <w:pPr>
              <w:spacing w:after="0" w:line="240" w:lineRule="auto"/>
              <w:jc w:val="center"/>
              <w:rPr>
                <w:rFonts w:ascii="Times New Roman" w:hAnsi="Times New Roman" w:cs="Times New Roman"/>
              </w:rPr>
            </w:pPr>
            <w:r w:rsidRPr="00AD19F7">
              <w:rPr>
                <w:rFonts w:ascii="Times New Roman" w:hAnsi="Times New Roman" w:cs="Times New Roman"/>
              </w:rPr>
              <w:t>Стоимость в рублях*</w:t>
            </w:r>
          </w:p>
        </w:tc>
      </w:tr>
      <w:tr w:rsidR="00AD19F7" w:rsidRPr="00AD19F7" w:rsidTr="00AD19F7">
        <w:tc>
          <w:tcPr>
            <w:tcW w:w="2722" w:type="dxa"/>
          </w:tcPr>
          <w:p w:rsidR="00AD19F7" w:rsidRPr="00AD19F7" w:rsidRDefault="00AD19F7" w:rsidP="00AD19F7">
            <w:pPr>
              <w:spacing w:after="0" w:line="240" w:lineRule="auto"/>
              <w:rPr>
                <w:rFonts w:ascii="Times New Roman" w:hAnsi="Times New Roman" w:cs="Times New Roman"/>
              </w:rPr>
            </w:pPr>
            <w:r w:rsidRPr="00AD19F7">
              <w:rPr>
                <w:rFonts w:ascii="Times New Roman" w:hAnsi="Times New Roman" w:cs="Times New Roman"/>
              </w:rPr>
              <w:t xml:space="preserve">1. </w:t>
            </w:r>
          </w:p>
        </w:tc>
        <w:tc>
          <w:tcPr>
            <w:tcW w:w="3402" w:type="dxa"/>
          </w:tcPr>
          <w:p w:rsidR="00AD19F7" w:rsidRPr="00AD19F7" w:rsidRDefault="00AD19F7" w:rsidP="00AD19F7">
            <w:pPr>
              <w:spacing w:after="0" w:line="240" w:lineRule="auto"/>
              <w:rPr>
                <w:rFonts w:ascii="Times New Roman" w:hAnsi="Times New Roman" w:cs="Times New Roman"/>
              </w:rPr>
            </w:pPr>
          </w:p>
        </w:tc>
        <w:tc>
          <w:tcPr>
            <w:tcW w:w="1701" w:type="dxa"/>
          </w:tcPr>
          <w:p w:rsidR="00AD19F7" w:rsidRPr="00AD19F7" w:rsidRDefault="00AD19F7" w:rsidP="00AD19F7">
            <w:pPr>
              <w:spacing w:after="0" w:line="240" w:lineRule="auto"/>
              <w:jc w:val="center"/>
              <w:rPr>
                <w:rFonts w:ascii="Times New Roman" w:hAnsi="Times New Roman" w:cs="Times New Roman"/>
              </w:rPr>
            </w:pPr>
          </w:p>
        </w:tc>
        <w:tc>
          <w:tcPr>
            <w:tcW w:w="1701" w:type="dxa"/>
          </w:tcPr>
          <w:p w:rsidR="00AD19F7" w:rsidRPr="00AD19F7" w:rsidRDefault="00AD19F7" w:rsidP="00AD19F7">
            <w:pPr>
              <w:spacing w:after="0" w:line="240" w:lineRule="auto"/>
              <w:jc w:val="center"/>
              <w:rPr>
                <w:rFonts w:ascii="Times New Roman" w:hAnsi="Times New Roman" w:cs="Times New Roman"/>
              </w:rPr>
            </w:pPr>
          </w:p>
        </w:tc>
      </w:tr>
      <w:tr w:rsidR="00AD19F7" w:rsidRPr="00AD19F7" w:rsidTr="00AD19F7">
        <w:tc>
          <w:tcPr>
            <w:tcW w:w="2722" w:type="dxa"/>
          </w:tcPr>
          <w:p w:rsidR="00AD19F7" w:rsidRPr="00AD19F7" w:rsidRDefault="00AD19F7" w:rsidP="00AD19F7">
            <w:pPr>
              <w:spacing w:after="0" w:line="240" w:lineRule="auto"/>
              <w:rPr>
                <w:rFonts w:ascii="Times New Roman" w:hAnsi="Times New Roman" w:cs="Times New Roman"/>
              </w:rPr>
            </w:pPr>
            <w:r w:rsidRPr="00AD19F7">
              <w:rPr>
                <w:rFonts w:ascii="Times New Roman" w:hAnsi="Times New Roman" w:cs="Times New Roman"/>
              </w:rPr>
              <w:t xml:space="preserve">2. </w:t>
            </w:r>
          </w:p>
        </w:tc>
        <w:tc>
          <w:tcPr>
            <w:tcW w:w="3402" w:type="dxa"/>
          </w:tcPr>
          <w:p w:rsidR="00AD19F7" w:rsidRPr="00AD19F7" w:rsidRDefault="00AD19F7" w:rsidP="00AD19F7">
            <w:pPr>
              <w:spacing w:after="0" w:line="240" w:lineRule="auto"/>
              <w:rPr>
                <w:rFonts w:ascii="Times New Roman" w:hAnsi="Times New Roman" w:cs="Times New Roman"/>
              </w:rPr>
            </w:pPr>
          </w:p>
        </w:tc>
        <w:tc>
          <w:tcPr>
            <w:tcW w:w="1701" w:type="dxa"/>
          </w:tcPr>
          <w:p w:rsidR="00AD19F7" w:rsidRPr="00AD19F7" w:rsidRDefault="00AD19F7" w:rsidP="00AD19F7">
            <w:pPr>
              <w:spacing w:after="0" w:line="240" w:lineRule="auto"/>
              <w:jc w:val="center"/>
              <w:rPr>
                <w:rFonts w:ascii="Times New Roman" w:hAnsi="Times New Roman" w:cs="Times New Roman"/>
              </w:rPr>
            </w:pPr>
          </w:p>
        </w:tc>
        <w:tc>
          <w:tcPr>
            <w:tcW w:w="1701" w:type="dxa"/>
          </w:tcPr>
          <w:p w:rsidR="00AD19F7" w:rsidRPr="00AD19F7" w:rsidRDefault="00AD19F7" w:rsidP="00AD19F7">
            <w:pPr>
              <w:spacing w:after="0" w:line="240" w:lineRule="auto"/>
              <w:jc w:val="center"/>
              <w:rPr>
                <w:rFonts w:ascii="Times New Roman" w:hAnsi="Times New Roman" w:cs="Times New Roman"/>
              </w:rPr>
            </w:pPr>
          </w:p>
        </w:tc>
      </w:tr>
      <w:tr w:rsidR="00AD19F7" w:rsidRPr="00AD19F7" w:rsidTr="00AD19F7">
        <w:tc>
          <w:tcPr>
            <w:tcW w:w="2722" w:type="dxa"/>
          </w:tcPr>
          <w:p w:rsidR="00AD19F7" w:rsidRPr="00AD19F7" w:rsidRDefault="00AD19F7" w:rsidP="00AD19F7">
            <w:pPr>
              <w:spacing w:after="0" w:line="240" w:lineRule="auto"/>
              <w:rPr>
                <w:rFonts w:ascii="Times New Roman" w:hAnsi="Times New Roman" w:cs="Times New Roman"/>
              </w:rPr>
            </w:pPr>
            <w:r w:rsidRPr="00AD19F7">
              <w:rPr>
                <w:rFonts w:ascii="Times New Roman" w:hAnsi="Times New Roman" w:cs="Times New Roman"/>
              </w:rPr>
              <w:t xml:space="preserve">3. </w:t>
            </w:r>
          </w:p>
        </w:tc>
        <w:tc>
          <w:tcPr>
            <w:tcW w:w="3402" w:type="dxa"/>
          </w:tcPr>
          <w:p w:rsidR="00AD19F7" w:rsidRPr="00AD19F7" w:rsidRDefault="00AD19F7" w:rsidP="00AD19F7">
            <w:pPr>
              <w:spacing w:after="0" w:line="240" w:lineRule="auto"/>
              <w:rPr>
                <w:rFonts w:ascii="Times New Roman" w:hAnsi="Times New Roman" w:cs="Times New Roman"/>
              </w:rPr>
            </w:pPr>
          </w:p>
        </w:tc>
        <w:tc>
          <w:tcPr>
            <w:tcW w:w="1701" w:type="dxa"/>
          </w:tcPr>
          <w:p w:rsidR="00AD19F7" w:rsidRPr="00AD19F7" w:rsidRDefault="00AD19F7" w:rsidP="00AD19F7">
            <w:pPr>
              <w:spacing w:after="0" w:line="240" w:lineRule="auto"/>
              <w:jc w:val="center"/>
              <w:rPr>
                <w:rFonts w:ascii="Times New Roman" w:hAnsi="Times New Roman" w:cs="Times New Roman"/>
              </w:rPr>
            </w:pPr>
          </w:p>
        </w:tc>
        <w:tc>
          <w:tcPr>
            <w:tcW w:w="1701" w:type="dxa"/>
          </w:tcPr>
          <w:p w:rsidR="00AD19F7" w:rsidRPr="00AD19F7" w:rsidRDefault="00AD19F7" w:rsidP="00AD19F7">
            <w:pPr>
              <w:spacing w:after="0" w:line="240" w:lineRule="auto"/>
              <w:jc w:val="center"/>
              <w:rPr>
                <w:rFonts w:ascii="Times New Roman" w:hAnsi="Times New Roman" w:cs="Times New Roman"/>
              </w:rPr>
            </w:pPr>
          </w:p>
        </w:tc>
      </w:tr>
      <w:tr w:rsidR="00AD19F7" w:rsidRPr="00AD19F7" w:rsidTr="00AD19F7">
        <w:tc>
          <w:tcPr>
            <w:tcW w:w="2722" w:type="dxa"/>
          </w:tcPr>
          <w:p w:rsidR="00AD19F7" w:rsidRPr="00AD19F7" w:rsidRDefault="00AD19F7" w:rsidP="00AD19F7">
            <w:pPr>
              <w:spacing w:after="0" w:line="240" w:lineRule="auto"/>
              <w:rPr>
                <w:rFonts w:ascii="Times New Roman" w:hAnsi="Times New Roman" w:cs="Times New Roman"/>
              </w:rPr>
            </w:pPr>
            <w:r w:rsidRPr="00AD19F7">
              <w:rPr>
                <w:rFonts w:ascii="Times New Roman" w:hAnsi="Times New Roman" w:cs="Times New Roman"/>
              </w:rPr>
              <w:t>Итого</w:t>
            </w:r>
          </w:p>
        </w:tc>
        <w:tc>
          <w:tcPr>
            <w:tcW w:w="3402" w:type="dxa"/>
          </w:tcPr>
          <w:p w:rsidR="00AD19F7" w:rsidRPr="00AD19F7" w:rsidRDefault="00AD19F7" w:rsidP="00AD19F7">
            <w:pPr>
              <w:spacing w:after="0" w:line="240" w:lineRule="auto"/>
              <w:rPr>
                <w:rFonts w:ascii="Times New Roman" w:hAnsi="Times New Roman" w:cs="Times New Roman"/>
              </w:rPr>
            </w:pPr>
          </w:p>
        </w:tc>
        <w:tc>
          <w:tcPr>
            <w:tcW w:w="1701" w:type="dxa"/>
          </w:tcPr>
          <w:p w:rsidR="00AD19F7" w:rsidRPr="00AD19F7" w:rsidRDefault="00AD19F7" w:rsidP="00AD19F7">
            <w:pPr>
              <w:spacing w:after="0" w:line="240" w:lineRule="auto"/>
              <w:jc w:val="center"/>
              <w:rPr>
                <w:rFonts w:ascii="Times New Roman" w:hAnsi="Times New Roman" w:cs="Times New Roman"/>
              </w:rPr>
            </w:pPr>
          </w:p>
        </w:tc>
        <w:tc>
          <w:tcPr>
            <w:tcW w:w="1701" w:type="dxa"/>
          </w:tcPr>
          <w:p w:rsidR="00AD19F7" w:rsidRPr="00AD19F7" w:rsidRDefault="00AD19F7" w:rsidP="00AD19F7">
            <w:pPr>
              <w:spacing w:after="0" w:line="240" w:lineRule="auto"/>
              <w:jc w:val="center"/>
              <w:rPr>
                <w:rFonts w:ascii="Times New Roman" w:hAnsi="Times New Roman" w:cs="Times New Roman"/>
              </w:rPr>
            </w:pPr>
          </w:p>
        </w:tc>
      </w:tr>
    </w:tbl>
    <w:p w:rsidR="00AD19F7" w:rsidRPr="00AD19F7" w:rsidRDefault="00AD19F7" w:rsidP="00AD19F7">
      <w:pPr>
        <w:pStyle w:val="ConsPlusNonformat"/>
        <w:rPr>
          <w:rFonts w:ascii="Times New Roman" w:hAnsi="Times New Roman" w:cs="Times New Roman"/>
          <w:sz w:val="22"/>
          <w:szCs w:val="22"/>
        </w:rPr>
      </w:pPr>
    </w:p>
    <w:tbl>
      <w:tblPr>
        <w:tblW w:w="9606" w:type="dxa"/>
        <w:tblLook w:val="04A0" w:firstRow="1" w:lastRow="0" w:firstColumn="1" w:lastColumn="0" w:noHBand="0" w:noVBand="1"/>
      </w:tblPr>
      <w:tblGrid>
        <w:gridCol w:w="1127"/>
        <w:gridCol w:w="3460"/>
        <w:gridCol w:w="280"/>
        <w:gridCol w:w="1679"/>
        <w:gridCol w:w="281"/>
        <w:gridCol w:w="2779"/>
      </w:tblGrid>
      <w:tr w:rsidR="00AD19F7" w:rsidRPr="00AD19F7" w:rsidTr="00AD19F7">
        <w:tc>
          <w:tcPr>
            <w:tcW w:w="1127" w:type="dxa"/>
          </w:tcPr>
          <w:p w:rsidR="00AD19F7" w:rsidRPr="00AD19F7" w:rsidRDefault="00AD19F7" w:rsidP="00AD19F7">
            <w:pPr>
              <w:pStyle w:val="ConsPlusNonformat"/>
              <w:rPr>
                <w:rFonts w:ascii="Times New Roman" w:hAnsi="Times New Roman" w:cs="Times New Roman"/>
                <w:sz w:val="22"/>
                <w:szCs w:val="22"/>
              </w:rPr>
            </w:pPr>
            <w:r w:rsidRPr="00AD19F7">
              <w:rPr>
                <w:rFonts w:ascii="Times New Roman" w:hAnsi="Times New Roman" w:cs="Times New Roman"/>
                <w:sz w:val="22"/>
                <w:szCs w:val="22"/>
              </w:rPr>
              <w:t xml:space="preserve">Сдал </w:t>
            </w:r>
          </w:p>
          <w:p w:rsidR="00AD19F7" w:rsidRPr="00AD19F7" w:rsidRDefault="00AD19F7" w:rsidP="00AD19F7">
            <w:pPr>
              <w:pStyle w:val="ConsPlusNonformat"/>
              <w:rPr>
                <w:rFonts w:ascii="Times New Roman" w:hAnsi="Times New Roman" w:cs="Times New Roman"/>
                <w:sz w:val="22"/>
                <w:szCs w:val="22"/>
              </w:rPr>
            </w:pPr>
          </w:p>
        </w:tc>
        <w:tc>
          <w:tcPr>
            <w:tcW w:w="3460" w:type="dxa"/>
            <w:tcBorders>
              <w:bottom w:val="single" w:sz="4" w:space="0" w:color="auto"/>
            </w:tcBorders>
          </w:tcPr>
          <w:p w:rsidR="00AD19F7" w:rsidRPr="00AD19F7" w:rsidRDefault="00AD19F7" w:rsidP="00AD19F7">
            <w:pPr>
              <w:pStyle w:val="ConsPlusNonformat"/>
              <w:rPr>
                <w:rFonts w:ascii="Times New Roman" w:hAnsi="Times New Roman" w:cs="Times New Roman"/>
                <w:sz w:val="22"/>
                <w:szCs w:val="22"/>
              </w:rPr>
            </w:pPr>
          </w:p>
        </w:tc>
        <w:tc>
          <w:tcPr>
            <w:tcW w:w="280" w:type="dxa"/>
          </w:tcPr>
          <w:p w:rsidR="00AD19F7" w:rsidRPr="00AD19F7" w:rsidRDefault="00AD19F7" w:rsidP="00AD19F7">
            <w:pPr>
              <w:pStyle w:val="ConsPlusNonformat"/>
              <w:rPr>
                <w:rFonts w:ascii="Times New Roman" w:hAnsi="Times New Roman" w:cs="Times New Roman"/>
                <w:sz w:val="22"/>
                <w:szCs w:val="22"/>
              </w:rPr>
            </w:pPr>
          </w:p>
        </w:tc>
        <w:tc>
          <w:tcPr>
            <w:tcW w:w="1679" w:type="dxa"/>
            <w:tcBorders>
              <w:bottom w:val="single" w:sz="4" w:space="0" w:color="auto"/>
            </w:tcBorders>
          </w:tcPr>
          <w:p w:rsidR="00AD19F7" w:rsidRPr="00AD19F7" w:rsidRDefault="00AD19F7" w:rsidP="00AD19F7">
            <w:pPr>
              <w:pStyle w:val="ConsPlusNonformat"/>
              <w:rPr>
                <w:rFonts w:ascii="Times New Roman" w:hAnsi="Times New Roman" w:cs="Times New Roman"/>
                <w:sz w:val="22"/>
                <w:szCs w:val="22"/>
              </w:rPr>
            </w:pPr>
          </w:p>
        </w:tc>
        <w:tc>
          <w:tcPr>
            <w:tcW w:w="281" w:type="dxa"/>
          </w:tcPr>
          <w:p w:rsidR="00AD19F7" w:rsidRPr="00AD19F7" w:rsidRDefault="00AD19F7" w:rsidP="00AD19F7">
            <w:pPr>
              <w:pStyle w:val="ConsPlusNonformat"/>
              <w:rPr>
                <w:rFonts w:ascii="Times New Roman" w:hAnsi="Times New Roman" w:cs="Times New Roman"/>
                <w:sz w:val="22"/>
                <w:szCs w:val="22"/>
              </w:rPr>
            </w:pPr>
          </w:p>
        </w:tc>
        <w:tc>
          <w:tcPr>
            <w:tcW w:w="2779" w:type="dxa"/>
            <w:tcBorders>
              <w:bottom w:val="single" w:sz="4" w:space="0" w:color="auto"/>
            </w:tcBorders>
          </w:tcPr>
          <w:p w:rsidR="00AD19F7" w:rsidRPr="00AD19F7" w:rsidRDefault="00AD19F7" w:rsidP="00AD19F7">
            <w:pPr>
              <w:pStyle w:val="ConsPlusNonformat"/>
              <w:rPr>
                <w:rFonts w:ascii="Times New Roman" w:hAnsi="Times New Roman" w:cs="Times New Roman"/>
                <w:sz w:val="22"/>
                <w:szCs w:val="22"/>
              </w:rPr>
            </w:pPr>
          </w:p>
        </w:tc>
      </w:tr>
      <w:tr w:rsidR="00AD19F7" w:rsidRPr="00AD19F7" w:rsidTr="00AD19F7">
        <w:tc>
          <w:tcPr>
            <w:tcW w:w="1127" w:type="dxa"/>
          </w:tcPr>
          <w:p w:rsidR="00AD19F7" w:rsidRPr="00AD19F7" w:rsidRDefault="00AD19F7" w:rsidP="00AD19F7">
            <w:pPr>
              <w:pStyle w:val="ConsPlusNonformat"/>
              <w:rPr>
                <w:rFonts w:ascii="Times New Roman" w:hAnsi="Times New Roman" w:cs="Times New Roman"/>
                <w:sz w:val="22"/>
                <w:szCs w:val="22"/>
              </w:rPr>
            </w:pPr>
          </w:p>
        </w:tc>
        <w:tc>
          <w:tcPr>
            <w:tcW w:w="3460" w:type="dxa"/>
            <w:tcBorders>
              <w:top w:val="single" w:sz="4" w:space="0" w:color="auto"/>
            </w:tcBorders>
          </w:tcPr>
          <w:p w:rsidR="00AD19F7" w:rsidRPr="00A37C00" w:rsidRDefault="00AD19F7" w:rsidP="00AD19F7">
            <w:pPr>
              <w:pStyle w:val="ConsPlusNonformat"/>
              <w:jc w:val="center"/>
              <w:rPr>
                <w:rFonts w:ascii="Times New Roman" w:hAnsi="Times New Roman" w:cs="Times New Roman"/>
                <w:sz w:val="18"/>
                <w:szCs w:val="18"/>
              </w:rPr>
            </w:pPr>
            <w:r w:rsidRPr="00A37C00">
              <w:rPr>
                <w:rFonts w:ascii="Times New Roman" w:hAnsi="Times New Roman" w:cs="Times New Roman"/>
                <w:sz w:val="18"/>
                <w:szCs w:val="18"/>
              </w:rPr>
              <w:t>(должность)</w:t>
            </w:r>
          </w:p>
        </w:tc>
        <w:tc>
          <w:tcPr>
            <w:tcW w:w="280" w:type="dxa"/>
          </w:tcPr>
          <w:p w:rsidR="00AD19F7" w:rsidRPr="00A37C00" w:rsidRDefault="00AD19F7" w:rsidP="00AD19F7">
            <w:pPr>
              <w:pStyle w:val="ConsPlusNonformat"/>
              <w:jc w:val="center"/>
              <w:rPr>
                <w:rFonts w:ascii="Times New Roman" w:hAnsi="Times New Roman" w:cs="Times New Roman"/>
                <w:sz w:val="18"/>
                <w:szCs w:val="18"/>
              </w:rPr>
            </w:pPr>
          </w:p>
        </w:tc>
        <w:tc>
          <w:tcPr>
            <w:tcW w:w="1679" w:type="dxa"/>
            <w:tcBorders>
              <w:top w:val="single" w:sz="4" w:space="0" w:color="auto"/>
            </w:tcBorders>
          </w:tcPr>
          <w:p w:rsidR="00AD19F7" w:rsidRPr="00A37C00" w:rsidRDefault="00AD19F7" w:rsidP="00AD19F7">
            <w:pPr>
              <w:pStyle w:val="ConsPlusNonformat"/>
              <w:jc w:val="center"/>
              <w:rPr>
                <w:rFonts w:ascii="Times New Roman" w:hAnsi="Times New Roman" w:cs="Times New Roman"/>
                <w:sz w:val="18"/>
                <w:szCs w:val="18"/>
              </w:rPr>
            </w:pPr>
            <w:r w:rsidRPr="00A37C00">
              <w:rPr>
                <w:rFonts w:ascii="Times New Roman" w:hAnsi="Times New Roman" w:cs="Times New Roman"/>
                <w:sz w:val="18"/>
                <w:szCs w:val="18"/>
              </w:rPr>
              <w:t>(подпись)</w:t>
            </w:r>
          </w:p>
        </w:tc>
        <w:tc>
          <w:tcPr>
            <w:tcW w:w="281" w:type="dxa"/>
          </w:tcPr>
          <w:p w:rsidR="00AD19F7" w:rsidRPr="00A37C00" w:rsidRDefault="00AD19F7" w:rsidP="00AD19F7">
            <w:pPr>
              <w:pStyle w:val="ConsPlusNonformat"/>
              <w:jc w:val="center"/>
              <w:rPr>
                <w:rFonts w:ascii="Times New Roman" w:hAnsi="Times New Roman" w:cs="Times New Roman"/>
                <w:sz w:val="18"/>
                <w:szCs w:val="18"/>
              </w:rPr>
            </w:pPr>
          </w:p>
        </w:tc>
        <w:tc>
          <w:tcPr>
            <w:tcW w:w="2779" w:type="dxa"/>
            <w:tcBorders>
              <w:top w:val="single" w:sz="4" w:space="0" w:color="auto"/>
            </w:tcBorders>
          </w:tcPr>
          <w:p w:rsidR="00AD19F7" w:rsidRPr="00A37C00" w:rsidRDefault="00AD19F7" w:rsidP="00AD19F7">
            <w:pPr>
              <w:pStyle w:val="ConsPlusNonformat"/>
              <w:jc w:val="center"/>
              <w:rPr>
                <w:rFonts w:ascii="Times New Roman" w:hAnsi="Times New Roman" w:cs="Times New Roman"/>
                <w:sz w:val="18"/>
                <w:szCs w:val="18"/>
              </w:rPr>
            </w:pPr>
            <w:r w:rsidRPr="00A37C00">
              <w:rPr>
                <w:rFonts w:ascii="Times New Roman" w:hAnsi="Times New Roman" w:cs="Times New Roman"/>
                <w:sz w:val="18"/>
                <w:szCs w:val="18"/>
              </w:rPr>
              <w:t>(расшифровка)</w:t>
            </w:r>
          </w:p>
        </w:tc>
      </w:tr>
      <w:tr w:rsidR="00AD19F7" w:rsidRPr="00AD19F7" w:rsidTr="00AD19F7">
        <w:tc>
          <w:tcPr>
            <w:tcW w:w="1127" w:type="dxa"/>
          </w:tcPr>
          <w:p w:rsidR="00AD19F7" w:rsidRPr="00AD19F7" w:rsidRDefault="00AD19F7" w:rsidP="00AD19F7">
            <w:pPr>
              <w:pStyle w:val="ConsPlusNonformat"/>
              <w:rPr>
                <w:rFonts w:ascii="Times New Roman" w:hAnsi="Times New Roman" w:cs="Times New Roman"/>
                <w:sz w:val="22"/>
                <w:szCs w:val="22"/>
              </w:rPr>
            </w:pPr>
            <w:r w:rsidRPr="00AD19F7">
              <w:rPr>
                <w:rFonts w:ascii="Times New Roman" w:hAnsi="Times New Roman" w:cs="Times New Roman"/>
                <w:sz w:val="22"/>
                <w:szCs w:val="22"/>
              </w:rPr>
              <w:t>Принял</w:t>
            </w:r>
          </w:p>
        </w:tc>
        <w:tc>
          <w:tcPr>
            <w:tcW w:w="3460" w:type="dxa"/>
            <w:tcBorders>
              <w:bottom w:val="single" w:sz="4" w:space="0" w:color="auto"/>
            </w:tcBorders>
          </w:tcPr>
          <w:p w:rsidR="00AD19F7" w:rsidRPr="00A37C00" w:rsidRDefault="00AD19F7" w:rsidP="00AD19F7">
            <w:pPr>
              <w:pStyle w:val="ConsPlusNonformat"/>
              <w:jc w:val="center"/>
              <w:rPr>
                <w:rFonts w:ascii="Times New Roman" w:hAnsi="Times New Roman" w:cs="Times New Roman"/>
                <w:sz w:val="18"/>
                <w:szCs w:val="18"/>
              </w:rPr>
            </w:pPr>
          </w:p>
        </w:tc>
        <w:tc>
          <w:tcPr>
            <w:tcW w:w="280" w:type="dxa"/>
          </w:tcPr>
          <w:p w:rsidR="00AD19F7" w:rsidRPr="00A37C00" w:rsidRDefault="00AD19F7" w:rsidP="00AD19F7">
            <w:pPr>
              <w:pStyle w:val="ConsPlusNonformat"/>
              <w:jc w:val="center"/>
              <w:rPr>
                <w:rFonts w:ascii="Times New Roman" w:hAnsi="Times New Roman" w:cs="Times New Roman"/>
                <w:sz w:val="18"/>
                <w:szCs w:val="18"/>
              </w:rPr>
            </w:pPr>
          </w:p>
        </w:tc>
        <w:tc>
          <w:tcPr>
            <w:tcW w:w="1679" w:type="dxa"/>
            <w:tcBorders>
              <w:bottom w:val="single" w:sz="4" w:space="0" w:color="auto"/>
            </w:tcBorders>
          </w:tcPr>
          <w:p w:rsidR="00AD19F7" w:rsidRPr="00A37C00" w:rsidRDefault="00AD19F7" w:rsidP="00AD19F7">
            <w:pPr>
              <w:pStyle w:val="ConsPlusNonformat"/>
              <w:jc w:val="center"/>
              <w:rPr>
                <w:rFonts w:ascii="Times New Roman" w:hAnsi="Times New Roman" w:cs="Times New Roman"/>
                <w:sz w:val="18"/>
                <w:szCs w:val="18"/>
              </w:rPr>
            </w:pPr>
          </w:p>
        </w:tc>
        <w:tc>
          <w:tcPr>
            <w:tcW w:w="281" w:type="dxa"/>
          </w:tcPr>
          <w:p w:rsidR="00AD19F7" w:rsidRPr="00A37C00" w:rsidRDefault="00AD19F7" w:rsidP="00AD19F7">
            <w:pPr>
              <w:pStyle w:val="ConsPlusNonformat"/>
              <w:jc w:val="center"/>
              <w:rPr>
                <w:rFonts w:ascii="Times New Roman" w:hAnsi="Times New Roman" w:cs="Times New Roman"/>
                <w:sz w:val="18"/>
                <w:szCs w:val="18"/>
              </w:rPr>
            </w:pPr>
          </w:p>
        </w:tc>
        <w:tc>
          <w:tcPr>
            <w:tcW w:w="2779" w:type="dxa"/>
            <w:tcBorders>
              <w:bottom w:val="single" w:sz="4" w:space="0" w:color="auto"/>
            </w:tcBorders>
          </w:tcPr>
          <w:p w:rsidR="00AD19F7" w:rsidRPr="00A37C00" w:rsidRDefault="00AD19F7" w:rsidP="00AD19F7">
            <w:pPr>
              <w:pStyle w:val="ConsPlusNonformat"/>
              <w:jc w:val="center"/>
              <w:rPr>
                <w:rFonts w:ascii="Times New Roman" w:hAnsi="Times New Roman" w:cs="Times New Roman"/>
                <w:sz w:val="18"/>
                <w:szCs w:val="18"/>
              </w:rPr>
            </w:pPr>
          </w:p>
        </w:tc>
      </w:tr>
      <w:tr w:rsidR="00AD19F7" w:rsidRPr="00AD19F7" w:rsidTr="00AD19F7">
        <w:tc>
          <w:tcPr>
            <w:tcW w:w="1127" w:type="dxa"/>
          </w:tcPr>
          <w:p w:rsidR="00AD19F7" w:rsidRPr="00AD19F7" w:rsidRDefault="00AD19F7" w:rsidP="00AD19F7">
            <w:pPr>
              <w:pStyle w:val="ConsPlusNonformat"/>
              <w:rPr>
                <w:rFonts w:ascii="Times New Roman" w:hAnsi="Times New Roman" w:cs="Times New Roman"/>
                <w:sz w:val="22"/>
                <w:szCs w:val="22"/>
              </w:rPr>
            </w:pPr>
          </w:p>
        </w:tc>
        <w:tc>
          <w:tcPr>
            <w:tcW w:w="3460" w:type="dxa"/>
            <w:tcBorders>
              <w:top w:val="single" w:sz="4" w:space="0" w:color="auto"/>
            </w:tcBorders>
          </w:tcPr>
          <w:p w:rsidR="00AD19F7" w:rsidRPr="00A37C00" w:rsidRDefault="00AD19F7" w:rsidP="00AD19F7">
            <w:pPr>
              <w:pStyle w:val="ConsPlusNonformat"/>
              <w:jc w:val="center"/>
              <w:rPr>
                <w:rFonts w:ascii="Times New Roman" w:hAnsi="Times New Roman" w:cs="Times New Roman"/>
                <w:sz w:val="18"/>
                <w:szCs w:val="18"/>
              </w:rPr>
            </w:pPr>
            <w:r w:rsidRPr="00A37C00">
              <w:rPr>
                <w:rFonts w:ascii="Times New Roman" w:hAnsi="Times New Roman" w:cs="Times New Roman"/>
                <w:sz w:val="18"/>
                <w:szCs w:val="18"/>
              </w:rPr>
              <w:t>(должность)</w:t>
            </w:r>
          </w:p>
        </w:tc>
        <w:tc>
          <w:tcPr>
            <w:tcW w:w="280" w:type="dxa"/>
          </w:tcPr>
          <w:p w:rsidR="00AD19F7" w:rsidRPr="00A37C00" w:rsidRDefault="00AD19F7" w:rsidP="00AD19F7">
            <w:pPr>
              <w:pStyle w:val="ConsPlusNonformat"/>
              <w:jc w:val="center"/>
              <w:rPr>
                <w:rFonts w:ascii="Times New Roman" w:hAnsi="Times New Roman" w:cs="Times New Roman"/>
                <w:sz w:val="18"/>
                <w:szCs w:val="18"/>
              </w:rPr>
            </w:pPr>
          </w:p>
        </w:tc>
        <w:tc>
          <w:tcPr>
            <w:tcW w:w="1679" w:type="dxa"/>
            <w:tcBorders>
              <w:top w:val="single" w:sz="4" w:space="0" w:color="auto"/>
            </w:tcBorders>
          </w:tcPr>
          <w:p w:rsidR="00AD19F7" w:rsidRPr="00A37C00" w:rsidRDefault="00AD19F7" w:rsidP="00AD19F7">
            <w:pPr>
              <w:pStyle w:val="ConsPlusNonformat"/>
              <w:jc w:val="center"/>
              <w:rPr>
                <w:rFonts w:ascii="Times New Roman" w:hAnsi="Times New Roman" w:cs="Times New Roman"/>
                <w:sz w:val="18"/>
                <w:szCs w:val="18"/>
              </w:rPr>
            </w:pPr>
            <w:r w:rsidRPr="00A37C00">
              <w:rPr>
                <w:rFonts w:ascii="Times New Roman" w:hAnsi="Times New Roman" w:cs="Times New Roman"/>
                <w:sz w:val="18"/>
                <w:szCs w:val="18"/>
              </w:rPr>
              <w:t>(подпись)</w:t>
            </w:r>
          </w:p>
        </w:tc>
        <w:tc>
          <w:tcPr>
            <w:tcW w:w="281" w:type="dxa"/>
          </w:tcPr>
          <w:p w:rsidR="00AD19F7" w:rsidRPr="00A37C00" w:rsidRDefault="00AD19F7" w:rsidP="00AD19F7">
            <w:pPr>
              <w:pStyle w:val="ConsPlusNonformat"/>
              <w:jc w:val="center"/>
              <w:rPr>
                <w:rFonts w:ascii="Times New Roman" w:hAnsi="Times New Roman" w:cs="Times New Roman"/>
                <w:sz w:val="18"/>
                <w:szCs w:val="18"/>
              </w:rPr>
            </w:pPr>
          </w:p>
        </w:tc>
        <w:tc>
          <w:tcPr>
            <w:tcW w:w="2779" w:type="dxa"/>
            <w:tcBorders>
              <w:top w:val="single" w:sz="4" w:space="0" w:color="auto"/>
            </w:tcBorders>
          </w:tcPr>
          <w:p w:rsidR="00AD19F7" w:rsidRPr="00A37C00" w:rsidRDefault="00AD19F7" w:rsidP="00AD19F7">
            <w:pPr>
              <w:pStyle w:val="ConsPlusNonformat"/>
              <w:jc w:val="center"/>
              <w:rPr>
                <w:rFonts w:ascii="Times New Roman" w:hAnsi="Times New Roman" w:cs="Times New Roman"/>
                <w:sz w:val="18"/>
                <w:szCs w:val="18"/>
              </w:rPr>
            </w:pPr>
            <w:r w:rsidRPr="00A37C00">
              <w:rPr>
                <w:rFonts w:ascii="Times New Roman" w:hAnsi="Times New Roman" w:cs="Times New Roman"/>
                <w:sz w:val="18"/>
                <w:szCs w:val="18"/>
              </w:rPr>
              <w:t>(расшифровка)</w:t>
            </w:r>
          </w:p>
        </w:tc>
      </w:tr>
    </w:tbl>
    <w:p w:rsidR="00AD19F7" w:rsidRPr="00AD19F7" w:rsidRDefault="00AD19F7" w:rsidP="00AD19F7">
      <w:pPr>
        <w:pStyle w:val="ConsPlusNonformat"/>
        <w:rPr>
          <w:rFonts w:ascii="Times New Roman" w:hAnsi="Times New Roman" w:cs="Times New Roman"/>
          <w:sz w:val="22"/>
          <w:szCs w:val="22"/>
        </w:rPr>
      </w:pPr>
    </w:p>
    <w:tbl>
      <w:tblPr>
        <w:tblW w:w="0" w:type="auto"/>
        <w:tblLayout w:type="fixed"/>
        <w:tblCellMar>
          <w:left w:w="28" w:type="dxa"/>
          <w:right w:w="28" w:type="dxa"/>
        </w:tblCellMar>
        <w:tblLook w:val="0000" w:firstRow="0" w:lastRow="0" w:firstColumn="0" w:lastColumn="0" w:noHBand="0" w:noVBand="0"/>
      </w:tblPr>
      <w:tblGrid>
        <w:gridCol w:w="170"/>
        <w:gridCol w:w="397"/>
        <w:gridCol w:w="255"/>
        <w:gridCol w:w="1531"/>
        <w:gridCol w:w="397"/>
        <w:gridCol w:w="369"/>
        <w:gridCol w:w="397"/>
      </w:tblGrid>
      <w:tr w:rsidR="00AD19F7" w:rsidRPr="00AD19F7" w:rsidTr="00AD19F7">
        <w:tc>
          <w:tcPr>
            <w:tcW w:w="170" w:type="dxa"/>
            <w:tcBorders>
              <w:top w:val="nil"/>
              <w:left w:val="nil"/>
              <w:bottom w:val="nil"/>
              <w:right w:val="nil"/>
            </w:tcBorders>
            <w:vAlign w:val="bottom"/>
          </w:tcPr>
          <w:p w:rsidR="00AD19F7" w:rsidRPr="00AD19F7" w:rsidRDefault="00AD19F7" w:rsidP="00AD19F7">
            <w:pPr>
              <w:spacing w:after="0" w:line="240" w:lineRule="auto"/>
              <w:jc w:val="right"/>
              <w:rPr>
                <w:rFonts w:ascii="Times New Roman" w:hAnsi="Times New Roman" w:cs="Times New Roman"/>
              </w:rPr>
            </w:pPr>
            <w:r w:rsidRPr="00AD19F7">
              <w:rPr>
                <w:rFonts w:ascii="Times New Roman" w:hAnsi="Times New Roman" w:cs="Times New Roman"/>
              </w:rPr>
              <w:t>«</w:t>
            </w:r>
          </w:p>
        </w:tc>
        <w:tc>
          <w:tcPr>
            <w:tcW w:w="397" w:type="dxa"/>
            <w:tcBorders>
              <w:top w:val="nil"/>
              <w:left w:val="nil"/>
              <w:bottom w:val="single" w:sz="4" w:space="0" w:color="auto"/>
              <w:right w:val="nil"/>
            </w:tcBorders>
            <w:vAlign w:val="bottom"/>
          </w:tcPr>
          <w:p w:rsidR="00AD19F7" w:rsidRPr="00AD19F7" w:rsidRDefault="00AD19F7" w:rsidP="00AD19F7">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AD19F7" w:rsidRPr="00AD19F7" w:rsidRDefault="00AD19F7" w:rsidP="00AD19F7">
            <w:pPr>
              <w:spacing w:after="0" w:line="240" w:lineRule="auto"/>
              <w:rPr>
                <w:rFonts w:ascii="Times New Roman" w:hAnsi="Times New Roman" w:cs="Times New Roman"/>
              </w:rPr>
            </w:pPr>
            <w:r w:rsidRPr="00AD19F7">
              <w:rPr>
                <w:rFonts w:ascii="Times New Roman" w:hAnsi="Times New Roman" w:cs="Times New Roman"/>
              </w:rPr>
              <w:t>»</w:t>
            </w:r>
          </w:p>
        </w:tc>
        <w:tc>
          <w:tcPr>
            <w:tcW w:w="1531" w:type="dxa"/>
            <w:tcBorders>
              <w:top w:val="nil"/>
              <w:left w:val="nil"/>
              <w:bottom w:val="single" w:sz="4" w:space="0" w:color="auto"/>
              <w:right w:val="nil"/>
            </w:tcBorders>
            <w:vAlign w:val="bottom"/>
          </w:tcPr>
          <w:p w:rsidR="00AD19F7" w:rsidRPr="00AD19F7" w:rsidRDefault="00AD19F7" w:rsidP="00AD19F7">
            <w:pPr>
              <w:spacing w:after="0" w:line="240" w:lineRule="auto"/>
              <w:jc w:val="center"/>
              <w:rPr>
                <w:rFonts w:ascii="Times New Roman" w:hAnsi="Times New Roman" w:cs="Times New Roman"/>
              </w:rPr>
            </w:pPr>
          </w:p>
        </w:tc>
        <w:tc>
          <w:tcPr>
            <w:tcW w:w="397" w:type="dxa"/>
            <w:tcBorders>
              <w:top w:val="nil"/>
              <w:left w:val="nil"/>
              <w:bottom w:val="nil"/>
              <w:right w:val="nil"/>
            </w:tcBorders>
            <w:vAlign w:val="bottom"/>
          </w:tcPr>
          <w:p w:rsidR="00AD19F7" w:rsidRPr="00AD19F7" w:rsidRDefault="00AD19F7" w:rsidP="00AD19F7">
            <w:pPr>
              <w:spacing w:after="0" w:line="240" w:lineRule="auto"/>
              <w:jc w:val="right"/>
              <w:rPr>
                <w:rFonts w:ascii="Times New Roman" w:hAnsi="Times New Roman" w:cs="Times New Roman"/>
              </w:rPr>
            </w:pPr>
            <w:r w:rsidRPr="00AD19F7">
              <w:rPr>
                <w:rFonts w:ascii="Times New Roman" w:hAnsi="Times New Roman" w:cs="Times New Roman"/>
              </w:rPr>
              <w:t>20</w:t>
            </w:r>
          </w:p>
        </w:tc>
        <w:tc>
          <w:tcPr>
            <w:tcW w:w="369" w:type="dxa"/>
            <w:tcBorders>
              <w:top w:val="nil"/>
              <w:left w:val="nil"/>
              <w:bottom w:val="single" w:sz="4" w:space="0" w:color="auto"/>
              <w:right w:val="nil"/>
            </w:tcBorders>
            <w:vAlign w:val="bottom"/>
          </w:tcPr>
          <w:p w:rsidR="00AD19F7" w:rsidRPr="00AD19F7" w:rsidRDefault="00AD19F7" w:rsidP="00AD19F7">
            <w:pPr>
              <w:spacing w:after="0" w:line="240" w:lineRule="auto"/>
              <w:rPr>
                <w:rFonts w:ascii="Times New Roman" w:hAnsi="Times New Roman" w:cs="Times New Roman"/>
              </w:rPr>
            </w:pPr>
          </w:p>
        </w:tc>
        <w:tc>
          <w:tcPr>
            <w:tcW w:w="397" w:type="dxa"/>
            <w:tcBorders>
              <w:top w:val="nil"/>
              <w:left w:val="nil"/>
              <w:bottom w:val="nil"/>
              <w:right w:val="nil"/>
            </w:tcBorders>
            <w:vAlign w:val="bottom"/>
          </w:tcPr>
          <w:p w:rsidR="00AD19F7" w:rsidRPr="00AD19F7" w:rsidRDefault="00AD19F7" w:rsidP="00AD19F7">
            <w:pPr>
              <w:spacing w:after="0" w:line="240" w:lineRule="auto"/>
              <w:ind w:left="57"/>
              <w:rPr>
                <w:rFonts w:ascii="Times New Roman" w:hAnsi="Times New Roman" w:cs="Times New Roman"/>
              </w:rPr>
            </w:pPr>
            <w:r w:rsidRPr="00AD19F7">
              <w:rPr>
                <w:rFonts w:ascii="Times New Roman" w:hAnsi="Times New Roman" w:cs="Times New Roman"/>
              </w:rPr>
              <w:t>г.</w:t>
            </w:r>
          </w:p>
        </w:tc>
      </w:tr>
    </w:tbl>
    <w:p w:rsidR="00AD19F7" w:rsidRPr="00A37C00" w:rsidRDefault="00AD19F7" w:rsidP="00AD19F7">
      <w:pPr>
        <w:pStyle w:val="ConsPlusNonformat"/>
        <w:rPr>
          <w:rFonts w:ascii="Times New Roman" w:hAnsi="Times New Roman" w:cs="Times New Roman"/>
          <w:sz w:val="18"/>
          <w:szCs w:val="18"/>
        </w:rPr>
      </w:pPr>
    </w:p>
    <w:p w:rsidR="00AD19F7" w:rsidRPr="00A37C00" w:rsidRDefault="00AD19F7" w:rsidP="00A37C00">
      <w:pPr>
        <w:pStyle w:val="ConsPlusNonformat"/>
        <w:rPr>
          <w:rFonts w:ascii="Times New Roman" w:hAnsi="Times New Roman" w:cs="Times New Roman"/>
          <w:sz w:val="18"/>
          <w:szCs w:val="18"/>
        </w:rPr>
      </w:pPr>
      <w:r w:rsidRPr="00A37C00">
        <w:rPr>
          <w:rFonts w:ascii="Times New Roman" w:hAnsi="Times New Roman" w:cs="Times New Roman"/>
          <w:sz w:val="18"/>
          <w:szCs w:val="18"/>
        </w:rPr>
        <w:t>М.П.</w:t>
      </w:r>
    </w:p>
    <w:p w:rsidR="00AD19F7" w:rsidRPr="00AD19F7" w:rsidRDefault="00AD19F7" w:rsidP="00AD19F7">
      <w:pPr>
        <w:spacing w:after="0" w:line="240" w:lineRule="auto"/>
        <w:rPr>
          <w:rFonts w:ascii="Times New Roman" w:hAnsi="Times New Roman" w:cs="Times New Roman"/>
        </w:rPr>
      </w:pPr>
      <w:r w:rsidRPr="00AD19F7">
        <w:rPr>
          <w:rFonts w:ascii="Times New Roman" w:hAnsi="Times New Roman" w:cs="Times New Roman"/>
        </w:rPr>
        <w:t>_____________________</w:t>
      </w:r>
    </w:p>
    <w:p w:rsidR="00AD19F7" w:rsidRPr="00AD19F7" w:rsidRDefault="00AD19F7" w:rsidP="00AD19F7">
      <w:pPr>
        <w:autoSpaceDE w:val="0"/>
        <w:autoSpaceDN w:val="0"/>
        <w:adjustRightInd w:val="0"/>
        <w:spacing w:after="0" w:line="240" w:lineRule="auto"/>
        <w:ind w:firstLine="426"/>
        <w:jc w:val="both"/>
        <w:rPr>
          <w:rFonts w:ascii="Times New Roman" w:hAnsi="Times New Roman" w:cs="Times New Roman"/>
        </w:rPr>
      </w:pPr>
      <w:r w:rsidRPr="00AD19F7">
        <w:rPr>
          <w:rFonts w:ascii="Times New Roman" w:hAnsi="Times New Roman" w:cs="Times New Roman"/>
        </w:rPr>
        <w:t>* Заполняется при наличии документов, подтверждающих стоимость подарка.</w:t>
      </w:r>
    </w:p>
    <w:p w:rsidR="00AD19F7" w:rsidRPr="00AD19F7" w:rsidRDefault="00AD19F7" w:rsidP="00AD19F7">
      <w:pPr>
        <w:autoSpaceDE w:val="0"/>
        <w:autoSpaceDN w:val="0"/>
        <w:adjustRightInd w:val="0"/>
        <w:spacing w:after="0" w:line="240" w:lineRule="auto"/>
        <w:jc w:val="both"/>
        <w:rPr>
          <w:rFonts w:ascii="Times New Roman" w:hAnsi="Times New Roman" w:cs="Times New Roman"/>
        </w:rPr>
      </w:pPr>
    </w:p>
    <w:p w:rsidR="00AD19F7" w:rsidRPr="00AD19F7" w:rsidRDefault="00AD19F7" w:rsidP="00AD19F7">
      <w:pPr>
        <w:autoSpaceDE w:val="0"/>
        <w:autoSpaceDN w:val="0"/>
        <w:adjustRightInd w:val="0"/>
        <w:spacing w:after="0" w:line="240" w:lineRule="auto"/>
        <w:jc w:val="center"/>
        <w:rPr>
          <w:rFonts w:ascii="Times New Roman" w:hAnsi="Times New Roman" w:cs="Times New Roman"/>
        </w:rPr>
      </w:pPr>
      <w:r w:rsidRPr="00AD19F7">
        <w:rPr>
          <w:rFonts w:ascii="Times New Roman" w:hAnsi="Times New Roman" w:cs="Times New Roman"/>
        </w:rPr>
        <w:t>__________</w:t>
      </w:r>
    </w:p>
    <w:p w:rsidR="00AD19F7" w:rsidRDefault="00AD19F7" w:rsidP="00960612">
      <w:pPr>
        <w:spacing w:after="0" w:line="240" w:lineRule="auto"/>
        <w:jc w:val="both"/>
        <w:rPr>
          <w:rFonts w:ascii="Times New Roman" w:hAnsi="Times New Roman"/>
        </w:rPr>
      </w:pPr>
    </w:p>
    <w:p w:rsidR="00B35876" w:rsidRDefault="00B35876" w:rsidP="00960612">
      <w:pPr>
        <w:spacing w:after="0" w:line="240" w:lineRule="auto"/>
        <w:jc w:val="both"/>
        <w:rPr>
          <w:rFonts w:ascii="Times New Roman" w:hAnsi="Times New Roman"/>
        </w:rPr>
      </w:pPr>
    </w:p>
    <w:p w:rsidR="00B35876" w:rsidRDefault="00B35876" w:rsidP="00960612">
      <w:pPr>
        <w:spacing w:after="0" w:line="240" w:lineRule="auto"/>
        <w:jc w:val="both"/>
        <w:rPr>
          <w:rFonts w:ascii="Times New Roman" w:hAnsi="Times New Roman"/>
        </w:rPr>
      </w:pPr>
    </w:p>
    <w:p w:rsidR="00B35876" w:rsidRDefault="00B35876" w:rsidP="00960612">
      <w:pPr>
        <w:spacing w:after="0" w:line="240" w:lineRule="auto"/>
        <w:jc w:val="both"/>
        <w:rPr>
          <w:rFonts w:ascii="Times New Roman" w:hAnsi="Times New Roman"/>
        </w:rPr>
      </w:pPr>
    </w:p>
    <w:p w:rsidR="00B35876" w:rsidRPr="00CB7D20" w:rsidRDefault="00B35876" w:rsidP="00960612">
      <w:pPr>
        <w:spacing w:after="0" w:line="240" w:lineRule="auto"/>
        <w:jc w:val="both"/>
        <w:rPr>
          <w:rFonts w:ascii="Times New Roman" w:hAnsi="Times New Roman"/>
        </w:rPr>
      </w:pPr>
    </w:p>
    <w:p w:rsidR="00CB7D20" w:rsidRPr="00753E9A" w:rsidRDefault="00B35876" w:rsidP="00CB7D20">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lastRenderedPageBreak/>
        <w:t>ГЛАВА</w:t>
      </w:r>
      <w:r w:rsidR="00CB7D20" w:rsidRPr="00753E9A">
        <w:rPr>
          <w:rFonts w:ascii="Times New Roman" w:hAnsi="Times New Roman" w:cs="Times New Roman"/>
          <w:sz w:val="22"/>
          <w:szCs w:val="22"/>
        </w:rPr>
        <w:t xml:space="preserve"> ТУЖИНСКОГО МУНИЦИПАЛЬНОГО РАЙОНА</w:t>
      </w:r>
    </w:p>
    <w:p w:rsidR="00CB7D20" w:rsidRDefault="00CB7D20" w:rsidP="00CB7D20">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CB7D20" w:rsidRPr="00753E9A" w:rsidRDefault="00CB7D20" w:rsidP="00CB7D20">
      <w:pPr>
        <w:pStyle w:val="ConsPlusTitle"/>
        <w:contextualSpacing/>
        <w:jc w:val="center"/>
        <w:rPr>
          <w:rFonts w:ascii="Times New Roman" w:hAnsi="Times New Roman" w:cs="Times New Roman"/>
          <w:b w:val="0"/>
          <w:sz w:val="22"/>
          <w:szCs w:val="22"/>
        </w:rPr>
      </w:pPr>
    </w:p>
    <w:p w:rsidR="00CB7D20" w:rsidRDefault="00B35876" w:rsidP="00CB7D20">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РАСПОРЯЖ</w:t>
      </w:r>
      <w:r w:rsidR="00CB7D20">
        <w:rPr>
          <w:rFonts w:ascii="Times New Roman" w:hAnsi="Times New Roman" w:cs="Times New Roman"/>
          <w:sz w:val="22"/>
          <w:szCs w:val="22"/>
        </w:rPr>
        <w:t>ЕНИЕ</w:t>
      </w:r>
    </w:p>
    <w:p w:rsidR="00CB7D20" w:rsidRPr="00753E9A" w:rsidRDefault="00CB7D20" w:rsidP="00CB7D20">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CB7D20" w:rsidRPr="00D95D93" w:rsidTr="00D874DC">
        <w:tc>
          <w:tcPr>
            <w:tcW w:w="1773" w:type="dxa"/>
            <w:tcBorders>
              <w:bottom w:val="single" w:sz="4" w:space="0" w:color="auto"/>
            </w:tcBorders>
          </w:tcPr>
          <w:p w:rsidR="00CB7D20" w:rsidRPr="00A560F4" w:rsidRDefault="00B35876" w:rsidP="00D874DC">
            <w:pPr>
              <w:tabs>
                <w:tab w:val="left" w:pos="0"/>
              </w:tabs>
              <w:spacing w:after="0" w:line="240" w:lineRule="auto"/>
              <w:contextualSpacing/>
              <w:jc w:val="center"/>
              <w:rPr>
                <w:rFonts w:ascii="Times New Roman" w:hAnsi="Times New Roman"/>
              </w:rPr>
            </w:pPr>
            <w:r>
              <w:rPr>
                <w:rFonts w:ascii="Times New Roman" w:hAnsi="Times New Roman"/>
              </w:rPr>
              <w:t>27.09.2022</w:t>
            </w:r>
          </w:p>
        </w:tc>
        <w:tc>
          <w:tcPr>
            <w:tcW w:w="2873" w:type="dxa"/>
          </w:tcPr>
          <w:p w:rsidR="00CB7D20" w:rsidRPr="00A560F4" w:rsidRDefault="00CB7D20" w:rsidP="00D874DC">
            <w:pPr>
              <w:spacing w:after="0" w:line="240" w:lineRule="auto"/>
              <w:contextualSpacing/>
              <w:jc w:val="center"/>
              <w:rPr>
                <w:rFonts w:ascii="Times New Roman" w:hAnsi="Times New Roman"/>
                <w:position w:val="-6"/>
              </w:rPr>
            </w:pPr>
          </w:p>
        </w:tc>
        <w:tc>
          <w:tcPr>
            <w:tcW w:w="3292" w:type="dxa"/>
          </w:tcPr>
          <w:p w:rsidR="00CB7D20" w:rsidRPr="00A560F4" w:rsidRDefault="00CB7D20" w:rsidP="00D874DC">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1843" w:type="dxa"/>
            <w:tcBorders>
              <w:bottom w:val="single" w:sz="6" w:space="0" w:color="auto"/>
            </w:tcBorders>
          </w:tcPr>
          <w:p w:rsidR="00CB7D20" w:rsidRPr="00A560F4" w:rsidRDefault="00B35876" w:rsidP="00D874DC">
            <w:pPr>
              <w:spacing w:after="0" w:line="240" w:lineRule="auto"/>
              <w:contextualSpacing/>
              <w:jc w:val="center"/>
              <w:rPr>
                <w:rFonts w:ascii="Times New Roman" w:hAnsi="Times New Roman"/>
              </w:rPr>
            </w:pPr>
            <w:r>
              <w:rPr>
                <w:rFonts w:ascii="Times New Roman" w:hAnsi="Times New Roman"/>
              </w:rPr>
              <w:t>19</w:t>
            </w:r>
          </w:p>
        </w:tc>
      </w:tr>
      <w:tr w:rsidR="00CB7D20" w:rsidRPr="00D95D93" w:rsidTr="00D874DC">
        <w:trPr>
          <w:trHeight w:val="217"/>
        </w:trPr>
        <w:tc>
          <w:tcPr>
            <w:tcW w:w="9781" w:type="dxa"/>
            <w:gridSpan w:val="4"/>
          </w:tcPr>
          <w:p w:rsidR="00CB7D20" w:rsidRDefault="00CB7D20" w:rsidP="00D874DC">
            <w:pPr>
              <w:tabs>
                <w:tab w:val="left" w:pos="2765"/>
              </w:tabs>
              <w:spacing w:after="0" w:line="240" w:lineRule="auto"/>
              <w:contextualSpacing/>
              <w:jc w:val="center"/>
              <w:rPr>
                <w:rFonts w:ascii="Times New Roman" w:hAnsi="Times New Roman"/>
              </w:rPr>
            </w:pPr>
          </w:p>
          <w:p w:rsidR="00CB7D20" w:rsidRDefault="00CB7D20" w:rsidP="00D874DC">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CB7D20" w:rsidRPr="00753E9A" w:rsidRDefault="00CB7D20" w:rsidP="00D874DC">
            <w:pPr>
              <w:tabs>
                <w:tab w:val="left" w:pos="2765"/>
              </w:tabs>
              <w:spacing w:after="0" w:line="240" w:lineRule="auto"/>
              <w:contextualSpacing/>
              <w:jc w:val="center"/>
              <w:rPr>
                <w:rFonts w:ascii="Times New Roman" w:hAnsi="Times New Roman"/>
              </w:rPr>
            </w:pPr>
          </w:p>
        </w:tc>
      </w:tr>
    </w:tbl>
    <w:p w:rsidR="00B35876" w:rsidRPr="00B35876" w:rsidRDefault="00B35876" w:rsidP="00B35876">
      <w:pPr>
        <w:spacing w:after="0" w:line="240" w:lineRule="auto"/>
        <w:jc w:val="center"/>
        <w:rPr>
          <w:rFonts w:ascii="Times New Roman" w:hAnsi="Times New Roman" w:cs="Times New Roman"/>
          <w:b/>
        </w:rPr>
      </w:pPr>
      <w:r w:rsidRPr="00B35876">
        <w:rPr>
          <w:rFonts w:ascii="Times New Roman" w:hAnsi="Times New Roman" w:cs="Times New Roman"/>
          <w:b/>
        </w:rPr>
        <w:t>О признании утратившим силу распоряжения главы</w:t>
      </w:r>
      <w:r w:rsidRPr="00B35876">
        <w:rPr>
          <w:rFonts w:ascii="Times New Roman" w:hAnsi="Times New Roman" w:cs="Times New Roman"/>
          <w:b/>
        </w:rPr>
        <w:br/>
        <w:t>Тужинского муниципального района от 28.01.2016 № 2</w:t>
      </w:r>
    </w:p>
    <w:p w:rsidR="00CB7D20" w:rsidRDefault="00CB7D20" w:rsidP="00CB7D20">
      <w:pPr>
        <w:spacing w:after="0" w:line="240" w:lineRule="auto"/>
        <w:ind w:left="6521"/>
        <w:jc w:val="both"/>
        <w:rPr>
          <w:rFonts w:ascii="Times New Roman" w:hAnsi="Times New Roman"/>
          <w:color w:val="000000"/>
          <w:highlight w:val="yellow"/>
        </w:rPr>
      </w:pPr>
    </w:p>
    <w:p w:rsidR="00B35876" w:rsidRPr="00B35876" w:rsidRDefault="00B35876" w:rsidP="00B35876">
      <w:pPr>
        <w:spacing w:after="0" w:line="240" w:lineRule="auto"/>
        <w:ind w:firstLine="709"/>
        <w:jc w:val="both"/>
        <w:rPr>
          <w:rFonts w:ascii="Times New Roman" w:hAnsi="Times New Roman" w:cs="Times New Roman"/>
        </w:rPr>
      </w:pPr>
      <w:r w:rsidRPr="00B35876">
        <w:rPr>
          <w:rFonts w:ascii="Times New Roman" w:hAnsi="Times New Roman" w:cs="Times New Roman"/>
        </w:rPr>
        <w:t xml:space="preserve">1. Признать утратившим силу распоряжение главы Тужинского муниципального района </w:t>
      </w:r>
      <w:r>
        <w:rPr>
          <w:rFonts w:ascii="Times New Roman" w:hAnsi="Times New Roman" w:cs="Times New Roman"/>
        </w:rPr>
        <w:br/>
      </w:r>
      <w:r w:rsidRPr="00B35876">
        <w:rPr>
          <w:rFonts w:ascii="Times New Roman" w:hAnsi="Times New Roman" w:cs="Times New Roman"/>
        </w:rPr>
        <w:t>от 28.01.2016 № 2 «Об утверждении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B35876" w:rsidRPr="00B35876" w:rsidRDefault="00B35876" w:rsidP="00B35876">
      <w:pPr>
        <w:spacing w:after="0" w:line="240" w:lineRule="auto"/>
        <w:ind w:firstLine="709"/>
        <w:jc w:val="both"/>
        <w:rPr>
          <w:rFonts w:ascii="Times New Roman" w:hAnsi="Times New Roman" w:cs="Times New Roman"/>
        </w:rPr>
      </w:pPr>
      <w:r w:rsidRPr="00B35876">
        <w:rPr>
          <w:rFonts w:ascii="Times New Roman" w:hAnsi="Times New Roman" w:cs="Times New Roman"/>
        </w:rPr>
        <w:t>2. Настоящее распоряжение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CB7D20" w:rsidRDefault="00CB7D20" w:rsidP="00CB7D20">
      <w:pPr>
        <w:autoSpaceDE w:val="0"/>
        <w:autoSpaceDN w:val="0"/>
        <w:adjustRightInd w:val="0"/>
        <w:spacing w:after="0" w:line="240" w:lineRule="auto"/>
        <w:jc w:val="both"/>
        <w:outlineLvl w:val="0"/>
        <w:rPr>
          <w:rFonts w:ascii="Times New Roman" w:eastAsia="Calibri" w:hAnsi="Times New Roman" w:cs="Times New Roman"/>
          <w:lang w:eastAsia="en-US"/>
        </w:rPr>
      </w:pPr>
    </w:p>
    <w:p w:rsidR="00CB7D20" w:rsidRPr="00A560F4" w:rsidRDefault="00CB7D20" w:rsidP="00CB7D20">
      <w:pPr>
        <w:autoSpaceDE w:val="0"/>
        <w:autoSpaceDN w:val="0"/>
        <w:adjustRightInd w:val="0"/>
        <w:spacing w:after="0" w:line="240" w:lineRule="auto"/>
        <w:jc w:val="both"/>
        <w:outlineLvl w:val="0"/>
        <w:rPr>
          <w:rFonts w:ascii="Times New Roman" w:eastAsia="Calibri" w:hAnsi="Times New Roman" w:cs="Times New Roman"/>
          <w:lang w:eastAsia="en-US"/>
        </w:rPr>
      </w:pPr>
      <w:r w:rsidRPr="00A560F4">
        <w:rPr>
          <w:rFonts w:ascii="Times New Roman" w:eastAsia="Calibri" w:hAnsi="Times New Roman" w:cs="Times New Roman"/>
          <w:lang w:eastAsia="en-US"/>
        </w:rPr>
        <w:t>Глава Тужинского</w:t>
      </w:r>
    </w:p>
    <w:p w:rsidR="00CB7D20" w:rsidRPr="00A560F4" w:rsidRDefault="00CB7D20" w:rsidP="00CB7D20">
      <w:pPr>
        <w:autoSpaceDE w:val="0"/>
        <w:autoSpaceDN w:val="0"/>
        <w:adjustRightInd w:val="0"/>
        <w:spacing w:after="0" w:line="240" w:lineRule="auto"/>
        <w:jc w:val="both"/>
        <w:outlineLvl w:val="0"/>
        <w:rPr>
          <w:rFonts w:ascii="Times New Roman" w:eastAsia="Calibri" w:hAnsi="Times New Roman" w:cs="Times New Roman"/>
          <w:lang w:eastAsia="en-US"/>
        </w:rPr>
      </w:pPr>
      <w:r w:rsidRPr="00A560F4">
        <w:rPr>
          <w:rFonts w:ascii="Times New Roman" w:eastAsia="Calibri" w:hAnsi="Times New Roman" w:cs="Times New Roman"/>
          <w:lang w:eastAsia="en-US"/>
        </w:rPr>
        <w:t>муниципального района</w:t>
      </w:r>
      <w:r>
        <w:rPr>
          <w:rFonts w:ascii="Times New Roman" w:eastAsia="Calibri" w:hAnsi="Times New Roman" w:cs="Times New Roman"/>
          <w:lang w:eastAsia="en-US"/>
        </w:rPr>
        <w:t xml:space="preserve">     </w:t>
      </w:r>
      <w:r w:rsidRPr="00A560F4">
        <w:rPr>
          <w:rFonts w:ascii="Times New Roman" w:eastAsia="Calibri" w:hAnsi="Times New Roman" w:cs="Times New Roman"/>
          <w:lang w:eastAsia="en-US"/>
        </w:rPr>
        <w:t>Л.В. Бледных</w:t>
      </w:r>
    </w:p>
    <w:p w:rsidR="00CB7D20" w:rsidRPr="00CB7D20" w:rsidRDefault="00CB7D20" w:rsidP="00960612">
      <w:pPr>
        <w:spacing w:after="0" w:line="240" w:lineRule="auto"/>
        <w:jc w:val="both"/>
        <w:rPr>
          <w:rFonts w:ascii="Times New Roman" w:hAnsi="Times New Roman"/>
        </w:rPr>
      </w:pPr>
    </w:p>
    <w:p w:rsidR="00CB7D20" w:rsidRPr="00CB7D20" w:rsidRDefault="00CB7D20" w:rsidP="00960612">
      <w:pPr>
        <w:spacing w:after="0" w:line="240" w:lineRule="auto"/>
        <w:jc w:val="both"/>
        <w:rPr>
          <w:rFonts w:ascii="Times New Roman" w:hAnsi="Times New Roman"/>
        </w:rPr>
      </w:pPr>
    </w:p>
    <w:p w:rsidR="00CB7D20" w:rsidRPr="00CB7D20" w:rsidRDefault="00CB7D20" w:rsidP="00960612">
      <w:pPr>
        <w:spacing w:after="0" w:line="240" w:lineRule="auto"/>
        <w:jc w:val="both"/>
        <w:rPr>
          <w:rFonts w:ascii="Times New Roman" w:hAnsi="Times New Roman"/>
        </w:rPr>
      </w:pPr>
    </w:p>
    <w:p w:rsidR="00CB7D20" w:rsidRPr="00753E9A" w:rsidRDefault="00CB7D20" w:rsidP="00CB7D20">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CB7D20" w:rsidRDefault="00CB7D20" w:rsidP="00CB7D20">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CB7D20" w:rsidRPr="00753E9A" w:rsidRDefault="00CB7D20" w:rsidP="00CB7D20">
      <w:pPr>
        <w:pStyle w:val="ConsPlusTitle"/>
        <w:contextualSpacing/>
        <w:jc w:val="center"/>
        <w:rPr>
          <w:rFonts w:ascii="Times New Roman" w:hAnsi="Times New Roman" w:cs="Times New Roman"/>
          <w:b w:val="0"/>
          <w:sz w:val="22"/>
          <w:szCs w:val="22"/>
        </w:rPr>
      </w:pPr>
    </w:p>
    <w:p w:rsidR="00CB7D20" w:rsidRDefault="00CB7D20" w:rsidP="00CB7D20">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CB7D20" w:rsidRPr="00753E9A" w:rsidRDefault="00CB7D20" w:rsidP="00CB7D20">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CB7D20" w:rsidRPr="00D95D93" w:rsidTr="00D874DC">
        <w:tc>
          <w:tcPr>
            <w:tcW w:w="1773" w:type="dxa"/>
            <w:tcBorders>
              <w:bottom w:val="single" w:sz="4" w:space="0" w:color="auto"/>
            </w:tcBorders>
          </w:tcPr>
          <w:p w:rsidR="00CB7D20" w:rsidRPr="00A560F4" w:rsidRDefault="00A06186" w:rsidP="00D874DC">
            <w:pPr>
              <w:tabs>
                <w:tab w:val="left" w:pos="0"/>
              </w:tabs>
              <w:spacing w:after="0" w:line="240" w:lineRule="auto"/>
              <w:contextualSpacing/>
              <w:jc w:val="center"/>
              <w:rPr>
                <w:rFonts w:ascii="Times New Roman" w:hAnsi="Times New Roman"/>
              </w:rPr>
            </w:pPr>
            <w:r>
              <w:rPr>
                <w:rFonts w:ascii="Times New Roman" w:hAnsi="Times New Roman"/>
              </w:rPr>
              <w:t>27.09.2022</w:t>
            </w:r>
          </w:p>
        </w:tc>
        <w:tc>
          <w:tcPr>
            <w:tcW w:w="2873" w:type="dxa"/>
          </w:tcPr>
          <w:p w:rsidR="00CB7D20" w:rsidRPr="00A560F4" w:rsidRDefault="00CB7D20" w:rsidP="00D874DC">
            <w:pPr>
              <w:spacing w:after="0" w:line="240" w:lineRule="auto"/>
              <w:contextualSpacing/>
              <w:jc w:val="center"/>
              <w:rPr>
                <w:rFonts w:ascii="Times New Roman" w:hAnsi="Times New Roman"/>
                <w:position w:val="-6"/>
              </w:rPr>
            </w:pPr>
          </w:p>
        </w:tc>
        <w:tc>
          <w:tcPr>
            <w:tcW w:w="3292" w:type="dxa"/>
          </w:tcPr>
          <w:p w:rsidR="00CB7D20" w:rsidRPr="00A560F4" w:rsidRDefault="00CB7D20" w:rsidP="00D874DC">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1843" w:type="dxa"/>
            <w:tcBorders>
              <w:bottom w:val="single" w:sz="6" w:space="0" w:color="auto"/>
            </w:tcBorders>
          </w:tcPr>
          <w:p w:rsidR="00CB7D20" w:rsidRPr="00A560F4" w:rsidRDefault="00A06186" w:rsidP="00D874DC">
            <w:pPr>
              <w:spacing w:after="0" w:line="240" w:lineRule="auto"/>
              <w:contextualSpacing/>
              <w:jc w:val="center"/>
              <w:rPr>
                <w:rFonts w:ascii="Times New Roman" w:hAnsi="Times New Roman"/>
              </w:rPr>
            </w:pPr>
            <w:r>
              <w:rPr>
                <w:rFonts w:ascii="Times New Roman" w:hAnsi="Times New Roman"/>
              </w:rPr>
              <w:t>286</w:t>
            </w:r>
          </w:p>
        </w:tc>
      </w:tr>
      <w:tr w:rsidR="00CB7D20" w:rsidRPr="00D95D93" w:rsidTr="00D874DC">
        <w:trPr>
          <w:trHeight w:val="217"/>
        </w:trPr>
        <w:tc>
          <w:tcPr>
            <w:tcW w:w="9781" w:type="dxa"/>
            <w:gridSpan w:val="4"/>
          </w:tcPr>
          <w:p w:rsidR="00CB7D20" w:rsidRDefault="00CB7D20" w:rsidP="00D874DC">
            <w:pPr>
              <w:tabs>
                <w:tab w:val="left" w:pos="2765"/>
              </w:tabs>
              <w:spacing w:after="0" w:line="240" w:lineRule="auto"/>
              <w:contextualSpacing/>
              <w:jc w:val="center"/>
              <w:rPr>
                <w:rFonts w:ascii="Times New Roman" w:hAnsi="Times New Roman"/>
              </w:rPr>
            </w:pPr>
          </w:p>
          <w:p w:rsidR="00CB7D20" w:rsidRDefault="00CB7D20" w:rsidP="00D874DC">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CB7D20" w:rsidRPr="00753E9A" w:rsidRDefault="00CB7D20" w:rsidP="00D874DC">
            <w:pPr>
              <w:tabs>
                <w:tab w:val="left" w:pos="2765"/>
              </w:tabs>
              <w:spacing w:after="0" w:line="240" w:lineRule="auto"/>
              <w:contextualSpacing/>
              <w:jc w:val="center"/>
              <w:rPr>
                <w:rFonts w:ascii="Times New Roman" w:hAnsi="Times New Roman"/>
              </w:rPr>
            </w:pPr>
          </w:p>
        </w:tc>
      </w:tr>
    </w:tbl>
    <w:p w:rsidR="00A06186" w:rsidRPr="00A06186" w:rsidRDefault="00A06186" w:rsidP="00A06186">
      <w:pPr>
        <w:tabs>
          <w:tab w:val="left" w:pos="619"/>
        </w:tabs>
        <w:spacing w:after="0" w:line="240" w:lineRule="auto"/>
        <w:jc w:val="center"/>
        <w:rPr>
          <w:rFonts w:ascii="Times New Roman" w:hAnsi="Times New Roman" w:cs="Times New Roman"/>
          <w:b/>
        </w:rPr>
      </w:pPr>
      <w:r w:rsidRPr="00A06186">
        <w:rPr>
          <w:rFonts w:ascii="Times New Roman" w:hAnsi="Times New Roman" w:cs="Times New Roman"/>
          <w:b/>
        </w:rPr>
        <w:t>Об исключении жилого помещения из</w:t>
      </w:r>
      <w:r>
        <w:rPr>
          <w:rFonts w:ascii="Times New Roman" w:hAnsi="Times New Roman" w:cs="Times New Roman"/>
          <w:b/>
        </w:rPr>
        <w:t xml:space="preserve"> </w:t>
      </w:r>
      <w:r w:rsidRPr="00A06186">
        <w:rPr>
          <w:rFonts w:ascii="Times New Roman" w:hAnsi="Times New Roman" w:cs="Times New Roman"/>
          <w:b/>
        </w:rPr>
        <w:t>специализированного жилищного фонда</w:t>
      </w:r>
    </w:p>
    <w:p w:rsidR="00CB7D20" w:rsidRDefault="00CB7D20" w:rsidP="00CB7D20">
      <w:pPr>
        <w:spacing w:after="0" w:line="240" w:lineRule="auto"/>
        <w:ind w:left="6521"/>
        <w:jc w:val="both"/>
        <w:rPr>
          <w:rFonts w:ascii="Times New Roman" w:hAnsi="Times New Roman"/>
          <w:color w:val="000000"/>
          <w:highlight w:val="yellow"/>
        </w:rPr>
      </w:pPr>
    </w:p>
    <w:p w:rsidR="00A06186" w:rsidRPr="00A06186" w:rsidRDefault="00A06186" w:rsidP="00A06186">
      <w:pPr>
        <w:spacing w:after="0" w:line="240" w:lineRule="auto"/>
        <w:ind w:firstLine="703"/>
        <w:jc w:val="both"/>
        <w:rPr>
          <w:rFonts w:ascii="Times New Roman" w:hAnsi="Times New Roman" w:cs="Times New Roman"/>
        </w:rPr>
      </w:pPr>
      <w:r w:rsidRPr="00A06186">
        <w:rPr>
          <w:rFonts w:ascii="Times New Roman" w:hAnsi="Times New Roman" w:cs="Times New Roman"/>
        </w:rPr>
        <w:t xml:space="preserve">В соответствии с частью 5 статьи 17 Закона Кировской области от 04.12.2012 № 222-ЗО </w:t>
      </w:r>
      <w:r>
        <w:rPr>
          <w:rFonts w:ascii="Times New Roman" w:hAnsi="Times New Roman" w:cs="Times New Roman"/>
        </w:rPr>
        <w:br/>
      </w:r>
      <w:r w:rsidRPr="00A06186">
        <w:rPr>
          <w:rFonts w:ascii="Times New Roman" w:hAnsi="Times New Roman" w:cs="Times New Roman"/>
        </w:rPr>
        <w:t xml:space="preserve">«О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на основании протокола заседания межведомственной комиссии по вопросам обеспечения жилыми помещениями детей-сирот и детей, оставшихся без попечения родителей лиц из числа детей-сирот </w:t>
      </w:r>
      <w:r>
        <w:rPr>
          <w:rFonts w:ascii="Times New Roman" w:hAnsi="Times New Roman" w:cs="Times New Roman"/>
        </w:rPr>
        <w:br/>
      </w:r>
      <w:r w:rsidRPr="00A06186">
        <w:rPr>
          <w:rFonts w:ascii="Times New Roman" w:hAnsi="Times New Roman" w:cs="Times New Roman"/>
        </w:rPr>
        <w:t xml:space="preserve">и детей, оставшихся без попечения родителей, детей, попавших в сложную жизненную ситуацию № 4 </w:t>
      </w:r>
      <w:r>
        <w:rPr>
          <w:rFonts w:ascii="Times New Roman" w:hAnsi="Times New Roman" w:cs="Times New Roman"/>
        </w:rPr>
        <w:br/>
      </w:r>
      <w:r w:rsidRPr="00A06186">
        <w:rPr>
          <w:rFonts w:ascii="Times New Roman" w:hAnsi="Times New Roman" w:cs="Times New Roman"/>
        </w:rPr>
        <w:t>от 14.09.2022 года,  администрация Тужинского муниципального района ПОСТАНОВЛЯЕТ:</w:t>
      </w:r>
    </w:p>
    <w:p w:rsidR="00A06186" w:rsidRPr="00A06186" w:rsidRDefault="00A06186" w:rsidP="00A06186">
      <w:pPr>
        <w:tabs>
          <w:tab w:val="left" w:pos="619"/>
        </w:tabs>
        <w:spacing w:after="0" w:line="240" w:lineRule="auto"/>
        <w:ind w:firstLine="703"/>
        <w:jc w:val="both"/>
        <w:rPr>
          <w:rFonts w:ascii="Times New Roman" w:hAnsi="Times New Roman" w:cs="Times New Roman"/>
        </w:rPr>
      </w:pPr>
      <w:r w:rsidRPr="00A06186">
        <w:rPr>
          <w:rFonts w:ascii="Times New Roman" w:hAnsi="Times New Roman" w:cs="Times New Roman"/>
        </w:rPr>
        <w:tab/>
        <w:t xml:space="preserve">1. Исключить из специализированного жилищного фонда муниципального образования </w:t>
      </w:r>
      <w:proofErr w:type="spellStart"/>
      <w:r w:rsidRPr="00A06186">
        <w:rPr>
          <w:rFonts w:ascii="Times New Roman" w:hAnsi="Times New Roman" w:cs="Times New Roman"/>
        </w:rPr>
        <w:t>Тужинский</w:t>
      </w:r>
      <w:proofErr w:type="spellEnd"/>
      <w:r w:rsidRPr="00A06186">
        <w:rPr>
          <w:rFonts w:ascii="Times New Roman" w:hAnsi="Times New Roman" w:cs="Times New Roman"/>
        </w:rPr>
        <w:t xml:space="preserve"> муниципальный район отнесенные к жилым помещениям для детей-сирот и детей, оставшихся без попечения родителей, лиц из числа детей-сирот и детей, оставшихся без попечения родителей квартиру, расположенную по адресу: </w:t>
      </w:r>
      <w:r w:rsidRPr="00A06186">
        <w:rPr>
          <w:rFonts w:ascii="Times New Roman" w:hAnsi="Times New Roman" w:cs="Times New Roman"/>
          <w:color w:val="000000"/>
        </w:rPr>
        <w:t xml:space="preserve">РФ, Кировская область, </w:t>
      </w:r>
      <w:proofErr w:type="spellStart"/>
      <w:r w:rsidRPr="00A06186">
        <w:rPr>
          <w:rFonts w:ascii="Times New Roman" w:hAnsi="Times New Roman" w:cs="Times New Roman"/>
          <w:color w:val="000000"/>
        </w:rPr>
        <w:t>пгт</w:t>
      </w:r>
      <w:proofErr w:type="spellEnd"/>
      <w:r w:rsidRPr="00A06186">
        <w:rPr>
          <w:rFonts w:ascii="Times New Roman" w:hAnsi="Times New Roman" w:cs="Times New Roman"/>
          <w:color w:val="000000"/>
        </w:rPr>
        <w:t xml:space="preserve"> Тужа, ул. Химиков, д. 2, кв. 7, кадастровый номер 43:33:010116:141, площадь 56,8 кв. метров, балансовая стоимость 573 477,32 рублей, остаточная стоимость 573 477,32 рублей</w:t>
      </w:r>
      <w:r w:rsidRPr="00A06186">
        <w:rPr>
          <w:rFonts w:ascii="Times New Roman" w:hAnsi="Times New Roman" w:cs="Times New Roman"/>
        </w:rPr>
        <w:t xml:space="preserve">. </w:t>
      </w:r>
    </w:p>
    <w:p w:rsidR="00A06186" w:rsidRPr="00A06186" w:rsidRDefault="00A06186" w:rsidP="00A06186">
      <w:pPr>
        <w:pStyle w:val="a4"/>
        <w:ind w:firstLine="709"/>
        <w:jc w:val="both"/>
        <w:rPr>
          <w:rFonts w:ascii="Times New Roman" w:hAnsi="Times New Roman"/>
          <w:lang w:val="ru-RU"/>
        </w:rPr>
      </w:pPr>
      <w:r w:rsidRPr="00A06186">
        <w:rPr>
          <w:rFonts w:ascii="Times New Roman" w:hAnsi="Times New Roman"/>
          <w:lang w:val="ru-RU"/>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CB7D20" w:rsidRDefault="00CB7D20" w:rsidP="00CB7D20">
      <w:pPr>
        <w:autoSpaceDE w:val="0"/>
        <w:autoSpaceDN w:val="0"/>
        <w:adjustRightInd w:val="0"/>
        <w:spacing w:after="0" w:line="240" w:lineRule="auto"/>
        <w:jc w:val="both"/>
        <w:outlineLvl w:val="0"/>
        <w:rPr>
          <w:rFonts w:ascii="Times New Roman" w:eastAsia="Calibri" w:hAnsi="Times New Roman" w:cs="Times New Roman"/>
          <w:lang w:eastAsia="en-US"/>
        </w:rPr>
      </w:pPr>
    </w:p>
    <w:p w:rsidR="00CB7D20" w:rsidRPr="00A560F4" w:rsidRDefault="00CB7D20" w:rsidP="00CB7D20">
      <w:pPr>
        <w:autoSpaceDE w:val="0"/>
        <w:autoSpaceDN w:val="0"/>
        <w:adjustRightInd w:val="0"/>
        <w:spacing w:after="0" w:line="240" w:lineRule="auto"/>
        <w:jc w:val="both"/>
        <w:outlineLvl w:val="0"/>
        <w:rPr>
          <w:rFonts w:ascii="Times New Roman" w:eastAsia="Calibri" w:hAnsi="Times New Roman" w:cs="Times New Roman"/>
          <w:lang w:eastAsia="en-US"/>
        </w:rPr>
      </w:pPr>
      <w:r w:rsidRPr="00A560F4">
        <w:rPr>
          <w:rFonts w:ascii="Times New Roman" w:eastAsia="Calibri" w:hAnsi="Times New Roman" w:cs="Times New Roman"/>
          <w:lang w:eastAsia="en-US"/>
        </w:rPr>
        <w:t>Глава Тужинского</w:t>
      </w:r>
    </w:p>
    <w:p w:rsidR="00CB7D20" w:rsidRPr="00A560F4" w:rsidRDefault="00CB7D20" w:rsidP="00CB7D20">
      <w:pPr>
        <w:autoSpaceDE w:val="0"/>
        <w:autoSpaceDN w:val="0"/>
        <w:adjustRightInd w:val="0"/>
        <w:spacing w:after="0" w:line="240" w:lineRule="auto"/>
        <w:jc w:val="both"/>
        <w:outlineLvl w:val="0"/>
        <w:rPr>
          <w:rFonts w:ascii="Times New Roman" w:eastAsia="Calibri" w:hAnsi="Times New Roman" w:cs="Times New Roman"/>
          <w:lang w:eastAsia="en-US"/>
        </w:rPr>
      </w:pPr>
      <w:r w:rsidRPr="00A560F4">
        <w:rPr>
          <w:rFonts w:ascii="Times New Roman" w:eastAsia="Calibri" w:hAnsi="Times New Roman" w:cs="Times New Roman"/>
          <w:lang w:eastAsia="en-US"/>
        </w:rPr>
        <w:t>муниципального района</w:t>
      </w:r>
      <w:r>
        <w:rPr>
          <w:rFonts w:ascii="Times New Roman" w:eastAsia="Calibri" w:hAnsi="Times New Roman" w:cs="Times New Roman"/>
          <w:lang w:eastAsia="en-US"/>
        </w:rPr>
        <w:t xml:space="preserve">     </w:t>
      </w:r>
      <w:r w:rsidRPr="00A560F4">
        <w:rPr>
          <w:rFonts w:ascii="Times New Roman" w:eastAsia="Calibri" w:hAnsi="Times New Roman" w:cs="Times New Roman"/>
          <w:lang w:eastAsia="en-US"/>
        </w:rPr>
        <w:t>Л.В. Бледных</w:t>
      </w:r>
    </w:p>
    <w:p w:rsidR="00CB7D20" w:rsidRPr="00CB7D20" w:rsidRDefault="00CB7D20" w:rsidP="00960612">
      <w:pPr>
        <w:spacing w:after="0" w:line="240" w:lineRule="auto"/>
        <w:jc w:val="both"/>
        <w:rPr>
          <w:rFonts w:ascii="Times New Roman" w:hAnsi="Times New Roman"/>
        </w:rPr>
      </w:pPr>
    </w:p>
    <w:p w:rsidR="00CB7D20" w:rsidRPr="00753E9A" w:rsidRDefault="00CB7D20" w:rsidP="00CB7D20">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CB7D20" w:rsidRDefault="00CB7D20" w:rsidP="00CB7D20">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CB7D20" w:rsidRPr="00753E9A" w:rsidRDefault="00CB7D20" w:rsidP="00CB7D20">
      <w:pPr>
        <w:pStyle w:val="ConsPlusTitle"/>
        <w:contextualSpacing/>
        <w:jc w:val="center"/>
        <w:rPr>
          <w:rFonts w:ascii="Times New Roman" w:hAnsi="Times New Roman" w:cs="Times New Roman"/>
          <w:b w:val="0"/>
          <w:sz w:val="22"/>
          <w:szCs w:val="22"/>
        </w:rPr>
      </w:pPr>
    </w:p>
    <w:p w:rsidR="00CB7D20" w:rsidRDefault="00CB7D20" w:rsidP="00CB7D20">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CB7D20" w:rsidRPr="00753E9A" w:rsidRDefault="00CB7D20" w:rsidP="00CB7D20">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CB7D20" w:rsidRPr="00D95D93" w:rsidTr="00D874DC">
        <w:tc>
          <w:tcPr>
            <w:tcW w:w="1773" w:type="dxa"/>
            <w:tcBorders>
              <w:bottom w:val="single" w:sz="4" w:space="0" w:color="auto"/>
            </w:tcBorders>
          </w:tcPr>
          <w:p w:rsidR="00CB7D20" w:rsidRPr="00A560F4" w:rsidRDefault="00A06186" w:rsidP="00D874DC">
            <w:pPr>
              <w:tabs>
                <w:tab w:val="left" w:pos="0"/>
              </w:tabs>
              <w:spacing w:after="0" w:line="240" w:lineRule="auto"/>
              <w:contextualSpacing/>
              <w:jc w:val="center"/>
              <w:rPr>
                <w:rFonts w:ascii="Times New Roman" w:hAnsi="Times New Roman"/>
              </w:rPr>
            </w:pPr>
            <w:r>
              <w:rPr>
                <w:rFonts w:ascii="Times New Roman" w:hAnsi="Times New Roman"/>
              </w:rPr>
              <w:t>27.09.2022</w:t>
            </w:r>
          </w:p>
        </w:tc>
        <w:tc>
          <w:tcPr>
            <w:tcW w:w="2873" w:type="dxa"/>
          </w:tcPr>
          <w:p w:rsidR="00CB7D20" w:rsidRPr="00A560F4" w:rsidRDefault="00CB7D20" w:rsidP="00D874DC">
            <w:pPr>
              <w:spacing w:after="0" w:line="240" w:lineRule="auto"/>
              <w:contextualSpacing/>
              <w:jc w:val="center"/>
              <w:rPr>
                <w:rFonts w:ascii="Times New Roman" w:hAnsi="Times New Roman"/>
                <w:position w:val="-6"/>
              </w:rPr>
            </w:pPr>
          </w:p>
        </w:tc>
        <w:tc>
          <w:tcPr>
            <w:tcW w:w="3292" w:type="dxa"/>
          </w:tcPr>
          <w:p w:rsidR="00CB7D20" w:rsidRPr="00A560F4" w:rsidRDefault="00CB7D20" w:rsidP="00D874DC">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1843" w:type="dxa"/>
            <w:tcBorders>
              <w:bottom w:val="single" w:sz="6" w:space="0" w:color="auto"/>
            </w:tcBorders>
          </w:tcPr>
          <w:p w:rsidR="00CB7D20" w:rsidRPr="00A560F4" w:rsidRDefault="00A06186" w:rsidP="00D874DC">
            <w:pPr>
              <w:spacing w:after="0" w:line="240" w:lineRule="auto"/>
              <w:contextualSpacing/>
              <w:jc w:val="center"/>
              <w:rPr>
                <w:rFonts w:ascii="Times New Roman" w:hAnsi="Times New Roman"/>
              </w:rPr>
            </w:pPr>
            <w:r>
              <w:rPr>
                <w:rFonts w:ascii="Times New Roman" w:hAnsi="Times New Roman"/>
              </w:rPr>
              <w:t>287</w:t>
            </w:r>
          </w:p>
        </w:tc>
      </w:tr>
      <w:tr w:rsidR="00CB7D20" w:rsidRPr="00D95D93" w:rsidTr="00D874DC">
        <w:trPr>
          <w:trHeight w:val="217"/>
        </w:trPr>
        <w:tc>
          <w:tcPr>
            <w:tcW w:w="9781" w:type="dxa"/>
            <w:gridSpan w:val="4"/>
          </w:tcPr>
          <w:p w:rsidR="00CB7D20" w:rsidRDefault="00CB7D20" w:rsidP="00D874DC">
            <w:pPr>
              <w:tabs>
                <w:tab w:val="left" w:pos="2765"/>
              </w:tabs>
              <w:spacing w:after="0" w:line="240" w:lineRule="auto"/>
              <w:contextualSpacing/>
              <w:jc w:val="center"/>
              <w:rPr>
                <w:rFonts w:ascii="Times New Roman" w:hAnsi="Times New Roman"/>
              </w:rPr>
            </w:pPr>
          </w:p>
          <w:p w:rsidR="00CB7D20" w:rsidRDefault="00CB7D20" w:rsidP="00D874DC">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CB7D20" w:rsidRPr="00753E9A" w:rsidRDefault="00CB7D20" w:rsidP="00D874DC">
            <w:pPr>
              <w:tabs>
                <w:tab w:val="left" w:pos="2765"/>
              </w:tabs>
              <w:spacing w:after="0" w:line="240" w:lineRule="auto"/>
              <w:contextualSpacing/>
              <w:jc w:val="center"/>
              <w:rPr>
                <w:rFonts w:ascii="Times New Roman" w:hAnsi="Times New Roman"/>
              </w:rPr>
            </w:pPr>
          </w:p>
        </w:tc>
      </w:tr>
    </w:tbl>
    <w:p w:rsidR="00A06186" w:rsidRPr="00A06186" w:rsidRDefault="00A06186" w:rsidP="00A06186">
      <w:pPr>
        <w:suppressAutoHyphens/>
        <w:autoSpaceDE w:val="0"/>
        <w:spacing w:after="0" w:line="240" w:lineRule="auto"/>
        <w:jc w:val="center"/>
        <w:rPr>
          <w:rFonts w:ascii="Times New Roman" w:eastAsia="Arial" w:hAnsi="Times New Roman" w:cs="Times New Roman"/>
          <w:b/>
          <w:bCs/>
          <w:lang w:eastAsia="ar-SA"/>
        </w:rPr>
      </w:pPr>
      <w:r w:rsidRPr="00A06186">
        <w:rPr>
          <w:rFonts w:ascii="Times New Roman" w:eastAsia="Arial" w:hAnsi="Times New Roman" w:cs="Times New Roman"/>
          <w:b/>
          <w:bCs/>
          <w:lang w:eastAsia="ar-SA"/>
        </w:rPr>
        <w:t xml:space="preserve">Об утверждении Положения об организации учета детей, подлежащих обучению </w:t>
      </w:r>
      <w:r>
        <w:rPr>
          <w:rFonts w:ascii="Times New Roman" w:eastAsia="Arial" w:hAnsi="Times New Roman" w:cs="Times New Roman"/>
          <w:b/>
          <w:bCs/>
          <w:lang w:eastAsia="ar-SA"/>
        </w:rPr>
        <w:br/>
      </w:r>
      <w:r w:rsidRPr="00A06186">
        <w:rPr>
          <w:rFonts w:ascii="Times New Roman" w:eastAsia="Arial" w:hAnsi="Times New Roman" w:cs="Times New Roman"/>
          <w:b/>
          <w:bCs/>
          <w:lang w:eastAsia="ar-SA"/>
        </w:rPr>
        <w:t>по образовательным программам дошкольного, начального общего, основного общего и среднего общего образования, форм получения образования и обучения, определенных родителями (законными представителями) детей</w:t>
      </w:r>
    </w:p>
    <w:p w:rsidR="00CB7D20" w:rsidRDefault="00CB7D20" w:rsidP="00CB7D20">
      <w:pPr>
        <w:spacing w:after="0" w:line="240" w:lineRule="auto"/>
        <w:ind w:left="6521"/>
        <w:jc w:val="both"/>
        <w:rPr>
          <w:rFonts w:ascii="Times New Roman" w:hAnsi="Times New Roman"/>
          <w:color w:val="000000"/>
          <w:highlight w:val="yellow"/>
        </w:rPr>
      </w:pPr>
    </w:p>
    <w:p w:rsidR="00A06186" w:rsidRPr="00A06186" w:rsidRDefault="00A06186" w:rsidP="00A06186">
      <w:pPr>
        <w:autoSpaceDE w:val="0"/>
        <w:autoSpaceDN w:val="0"/>
        <w:adjustRightInd w:val="0"/>
        <w:spacing w:after="0" w:line="240" w:lineRule="auto"/>
        <w:ind w:firstLine="709"/>
        <w:jc w:val="both"/>
        <w:rPr>
          <w:rFonts w:ascii="Times New Roman" w:eastAsia="Calibri" w:hAnsi="Times New Roman" w:cs="Times New Roman"/>
        </w:rPr>
      </w:pPr>
      <w:r w:rsidRPr="00A06186">
        <w:rPr>
          <w:rFonts w:ascii="Times New Roman" w:eastAsia="Calibri" w:hAnsi="Times New Roman" w:cs="Times New Roman"/>
        </w:rPr>
        <w:t xml:space="preserve">В соответствии с Федеральными </w:t>
      </w:r>
      <w:hyperlink r:id="rId11" w:history="1">
        <w:r w:rsidRPr="00A06186">
          <w:rPr>
            <w:rFonts w:ascii="Times New Roman" w:eastAsia="Calibri" w:hAnsi="Times New Roman" w:cs="Times New Roman"/>
          </w:rPr>
          <w:t>законам</w:t>
        </w:r>
      </w:hyperlink>
      <w:r w:rsidRPr="00A06186">
        <w:rPr>
          <w:rFonts w:ascii="Times New Roman" w:hAnsi="Times New Roman" w:cs="Times New Roman"/>
        </w:rPr>
        <w:t>и</w:t>
      </w:r>
      <w:r w:rsidRPr="00A06186">
        <w:rPr>
          <w:rFonts w:ascii="Times New Roman" w:eastAsia="Calibri" w:hAnsi="Times New Roman" w:cs="Times New Roman"/>
        </w:rPr>
        <w:t xml:space="preserve"> от 29.12.2012 № 273-ФЗ «Об образовании в Российской Федерации», от 24.06.1999 № 120-ФЗ «Об основах системы профилактики безнадзорности </w:t>
      </w:r>
      <w:r>
        <w:rPr>
          <w:rFonts w:ascii="Times New Roman" w:eastAsia="Calibri" w:hAnsi="Times New Roman" w:cs="Times New Roman"/>
        </w:rPr>
        <w:br/>
      </w:r>
      <w:r w:rsidRPr="00A06186">
        <w:rPr>
          <w:rFonts w:ascii="Times New Roman" w:eastAsia="Calibri" w:hAnsi="Times New Roman" w:cs="Times New Roman"/>
        </w:rPr>
        <w:t xml:space="preserve">и правонарушений несовершеннолетних», от 06.10.2003 № 131-ФЗ «Об общих принципах организации местного самоуправления в Российской Федерации», в целях реализации полномочий администрации Тужинского муниципального района по учету детей, подлежащих обучению по образовательным программам дошкольного, начального общего, основного общего и среднего общего образования, обеспечения права граждан, проживающих на территории Тужинского муниципального района, </w:t>
      </w:r>
      <w:r>
        <w:rPr>
          <w:rFonts w:ascii="Times New Roman" w:eastAsia="Calibri" w:hAnsi="Times New Roman" w:cs="Times New Roman"/>
        </w:rPr>
        <w:br/>
      </w:r>
      <w:r w:rsidRPr="00A06186">
        <w:rPr>
          <w:rFonts w:ascii="Times New Roman" w:eastAsia="Calibri" w:hAnsi="Times New Roman" w:cs="Times New Roman"/>
        </w:rPr>
        <w:t>на получение общего образования соответствующего уровня, администрация Тужинского муниципального района ПОСТАНОВЛЯЕТ:</w:t>
      </w:r>
    </w:p>
    <w:p w:rsidR="00A06186" w:rsidRPr="00A06186" w:rsidRDefault="00A06186" w:rsidP="00A06186">
      <w:pPr>
        <w:autoSpaceDE w:val="0"/>
        <w:autoSpaceDN w:val="0"/>
        <w:adjustRightInd w:val="0"/>
        <w:spacing w:after="0" w:line="240" w:lineRule="auto"/>
        <w:ind w:firstLine="709"/>
        <w:jc w:val="both"/>
        <w:rPr>
          <w:rFonts w:ascii="Times New Roman" w:eastAsia="Calibri" w:hAnsi="Times New Roman" w:cs="Times New Roman"/>
        </w:rPr>
      </w:pPr>
      <w:r w:rsidRPr="00A06186">
        <w:rPr>
          <w:rFonts w:ascii="Times New Roman" w:eastAsia="Calibri" w:hAnsi="Times New Roman" w:cs="Times New Roman"/>
        </w:rPr>
        <w:t xml:space="preserve">1. Утвердить </w:t>
      </w:r>
      <w:hyperlink w:anchor="P43" w:history="1">
        <w:r w:rsidRPr="00A06186">
          <w:rPr>
            <w:rFonts w:ascii="Times New Roman" w:eastAsia="Calibri" w:hAnsi="Times New Roman" w:cs="Times New Roman"/>
          </w:rPr>
          <w:t>Положение</w:t>
        </w:r>
      </w:hyperlink>
      <w:r w:rsidRPr="00A06186">
        <w:rPr>
          <w:rFonts w:ascii="Times New Roman" w:eastAsia="Calibri" w:hAnsi="Times New Roman" w:cs="Times New Roman"/>
        </w:rPr>
        <w:t xml:space="preserve"> об организации учета детей, подлежащих обучению по образовательным программам дошкольного, начального общего, основного общего и среднего общего образования, форм получения образования и обучения, определенных родителями (законными представителями) детей (далее - Положение) согласно приложению.</w:t>
      </w:r>
    </w:p>
    <w:p w:rsidR="00A06186" w:rsidRPr="00A06186" w:rsidRDefault="00A06186" w:rsidP="00A06186">
      <w:pPr>
        <w:autoSpaceDE w:val="0"/>
        <w:autoSpaceDN w:val="0"/>
        <w:adjustRightInd w:val="0"/>
        <w:spacing w:after="0" w:line="240" w:lineRule="auto"/>
        <w:ind w:firstLine="709"/>
        <w:jc w:val="both"/>
        <w:rPr>
          <w:rFonts w:ascii="Times New Roman" w:eastAsia="Calibri" w:hAnsi="Times New Roman" w:cs="Times New Roman"/>
        </w:rPr>
      </w:pPr>
      <w:r w:rsidRPr="00A06186">
        <w:rPr>
          <w:rFonts w:ascii="Times New Roman" w:eastAsia="Calibri" w:hAnsi="Times New Roman" w:cs="Times New Roman"/>
        </w:rPr>
        <w:t xml:space="preserve">2. МКУ «Управление образования администрации Тужинского района Кировской области» (далее - управление образования) организовать работу по учету детей, подлежащих обучению </w:t>
      </w:r>
      <w:r>
        <w:rPr>
          <w:rFonts w:ascii="Times New Roman" w:eastAsia="Calibri" w:hAnsi="Times New Roman" w:cs="Times New Roman"/>
        </w:rPr>
        <w:br/>
      </w:r>
      <w:r w:rsidRPr="00A06186">
        <w:rPr>
          <w:rFonts w:ascii="Times New Roman" w:eastAsia="Calibri" w:hAnsi="Times New Roman" w:cs="Times New Roman"/>
        </w:rPr>
        <w:t xml:space="preserve">по образовательным программам дошкольного, начального общего, основного общего и среднего общего образования, форм получения образования и обучения, определенных родителями (законными представителями) детей на территории Тужинского муниципального района. </w:t>
      </w:r>
    </w:p>
    <w:p w:rsidR="00A06186" w:rsidRPr="00A06186" w:rsidRDefault="00A06186" w:rsidP="00A06186">
      <w:pPr>
        <w:autoSpaceDE w:val="0"/>
        <w:autoSpaceDN w:val="0"/>
        <w:adjustRightInd w:val="0"/>
        <w:spacing w:after="0" w:line="240" w:lineRule="auto"/>
        <w:ind w:firstLine="709"/>
        <w:jc w:val="both"/>
        <w:rPr>
          <w:rFonts w:ascii="Times New Roman" w:eastAsia="Calibri" w:hAnsi="Times New Roman" w:cs="Times New Roman"/>
        </w:rPr>
      </w:pPr>
      <w:r w:rsidRPr="00A06186">
        <w:rPr>
          <w:rFonts w:ascii="Times New Roman" w:eastAsia="Calibri" w:hAnsi="Times New Roman" w:cs="Times New Roman"/>
        </w:rPr>
        <w:t>3. Рекомендовать руководителям органов, организаций и учреждений системы профилактики безнадзорности и правонарушений несовершеннолетних Тужинского муниципального района в пределах своих полномочий в порядке, установленном законодательством Российской Федерации и (или) законодательством субъектов Российской Федерации оказывать содействие в осуществлении учета детей, подлежащих обучению по образовательным программам дошкольного, начального общего, основного общего и среднего общего образования на территории Тужинского района Кировской области.</w:t>
      </w:r>
    </w:p>
    <w:p w:rsidR="00A06186" w:rsidRPr="00A06186" w:rsidRDefault="00A06186" w:rsidP="00A06186">
      <w:pPr>
        <w:autoSpaceDE w:val="0"/>
        <w:autoSpaceDN w:val="0"/>
        <w:adjustRightInd w:val="0"/>
        <w:spacing w:after="0" w:line="240" w:lineRule="auto"/>
        <w:ind w:firstLine="709"/>
        <w:jc w:val="both"/>
        <w:rPr>
          <w:rFonts w:ascii="Times New Roman" w:eastAsia="Calibri" w:hAnsi="Times New Roman" w:cs="Times New Roman"/>
        </w:rPr>
      </w:pPr>
      <w:r w:rsidRPr="00A06186">
        <w:rPr>
          <w:rFonts w:ascii="Times New Roman" w:eastAsia="Calibri" w:hAnsi="Times New Roman" w:cs="Times New Roman"/>
        </w:rPr>
        <w:t>4. Признать утратившими силу постановления администрации Тужинского муниципального района:</w:t>
      </w:r>
    </w:p>
    <w:p w:rsidR="00A06186" w:rsidRPr="00A06186" w:rsidRDefault="00A06186" w:rsidP="00A06186">
      <w:pPr>
        <w:autoSpaceDE w:val="0"/>
        <w:autoSpaceDN w:val="0"/>
        <w:adjustRightInd w:val="0"/>
        <w:spacing w:after="0" w:line="240" w:lineRule="auto"/>
        <w:ind w:firstLine="709"/>
        <w:jc w:val="both"/>
        <w:rPr>
          <w:rFonts w:ascii="Times New Roman" w:eastAsia="Calibri" w:hAnsi="Times New Roman" w:cs="Times New Roman"/>
        </w:rPr>
      </w:pPr>
      <w:r w:rsidRPr="00A06186">
        <w:rPr>
          <w:rFonts w:ascii="Times New Roman" w:eastAsia="Calibri" w:hAnsi="Times New Roman" w:cs="Times New Roman"/>
        </w:rPr>
        <w:t xml:space="preserve">4.1. От 10.03.2017 № 59 «Об утверждении Положения об организации учета детей, подлежащих обучению по образовательным программам дошкольного, начального общего, основного общего </w:t>
      </w:r>
      <w:r>
        <w:rPr>
          <w:rFonts w:ascii="Times New Roman" w:eastAsia="Calibri" w:hAnsi="Times New Roman" w:cs="Times New Roman"/>
        </w:rPr>
        <w:br/>
      </w:r>
      <w:r w:rsidRPr="00A06186">
        <w:rPr>
          <w:rFonts w:ascii="Times New Roman" w:eastAsia="Calibri" w:hAnsi="Times New Roman" w:cs="Times New Roman"/>
        </w:rPr>
        <w:t>и среднего общего образования, форм получения образования и обучения, определенных родителями (законными представителями) детей».</w:t>
      </w:r>
    </w:p>
    <w:p w:rsidR="00A06186" w:rsidRPr="00A06186" w:rsidRDefault="00A06186" w:rsidP="00A06186">
      <w:pPr>
        <w:autoSpaceDE w:val="0"/>
        <w:autoSpaceDN w:val="0"/>
        <w:adjustRightInd w:val="0"/>
        <w:spacing w:after="0" w:line="240" w:lineRule="auto"/>
        <w:ind w:firstLine="709"/>
        <w:jc w:val="both"/>
        <w:rPr>
          <w:rFonts w:ascii="Times New Roman" w:eastAsia="Calibri" w:hAnsi="Times New Roman" w:cs="Times New Roman"/>
        </w:rPr>
      </w:pPr>
      <w:r w:rsidRPr="00A06186">
        <w:rPr>
          <w:rFonts w:ascii="Times New Roman" w:eastAsia="Calibri" w:hAnsi="Times New Roman" w:cs="Times New Roman"/>
        </w:rPr>
        <w:t>4.2. От 16.05.2018 № 137 «О внесении изменений в постановление администрации Тужинского муниципального района от 10.03.2017 № 59».</w:t>
      </w:r>
    </w:p>
    <w:p w:rsidR="00A06186" w:rsidRPr="00A06186" w:rsidRDefault="00A06186" w:rsidP="00A06186">
      <w:pPr>
        <w:autoSpaceDE w:val="0"/>
        <w:autoSpaceDN w:val="0"/>
        <w:adjustRightInd w:val="0"/>
        <w:spacing w:after="0" w:line="240" w:lineRule="auto"/>
        <w:ind w:firstLine="709"/>
        <w:jc w:val="both"/>
        <w:rPr>
          <w:rFonts w:ascii="Times New Roman" w:eastAsia="Calibri" w:hAnsi="Times New Roman" w:cs="Times New Roman"/>
        </w:rPr>
      </w:pPr>
      <w:r w:rsidRPr="00A06186">
        <w:rPr>
          <w:rFonts w:ascii="Times New Roman" w:eastAsia="Calibri" w:hAnsi="Times New Roman" w:cs="Times New Roman"/>
        </w:rPr>
        <w:t xml:space="preserve">5. Контроль за выполнением постановления возложить на </w:t>
      </w:r>
      <w:proofErr w:type="spellStart"/>
      <w:r w:rsidRPr="00A06186">
        <w:rPr>
          <w:rFonts w:ascii="Times New Roman" w:eastAsia="Calibri" w:hAnsi="Times New Roman" w:cs="Times New Roman"/>
        </w:rPr>
        <w:t>и.о</w:t>
      </w:r>
      <w:proofErr w:type="spellEnd"/>
      <w:r w:rsidRPr="00A06186">
        <w:rPr>
          <w:rFonts w:ascii="Times New Roman" w:eastAsia="Calibri" w:hAnsi="Times New Roman" w:cs="Times New Roman"/>
        </w:rPr>
        <w:t>. заместителя главы администрации Тужинского муниципального района по социальным вопросам - начальника управления образования Ведерникову Е.Д.</w:t>
      </w:r>
    </w:p>
    <w:p w:rsidR="00CB7D20" w:rsidRPr="00A06186" w:rsidRDefault="00A06186" w:rsidP="00A06186">
      <w:pPr>
        <w:spacing w:after="0" w:line="240" w:lineRule="auto"/>
        <w:ind w:right="-37" w:firstLine="708"/>
        <w:jc w:val="both"/>
        <w:rPr>
          <w:rFonts w:ascii="Times New Roman" w:hAnsi="Times New Roman" w:cs="Times New Roman"/>
        </w:rPr>
      </w:pPr>
      <w:r w:rsidRPr="00A06186">
        <w:rPr>
          <w:rFonts w:ascii="Times New Roman" w:eastAsia="Calibri" w:hAnsi="Times New Roman" w:cs="Times New Roman"/>
        </w:rPr>
        <w:t>6.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CB7D20" w:rsidRDefault="00CB7D20" w:rsidP="00CB7D20">
      <w:pPr>
        <w:autoSpaceDE w:val="0"/>
        <w:autoSpaceDN w:val="0"/>
        <w:adjustRightInd w:val="0"/>
        <w:spacing w:after="0" w:line="240" w:lineRule="auto"/>
        <w:jc w:val="both"/>
        <w:outlineLvl w:val="0"/>
        <w:rPr>
          <w:rFonts w:ascii="Times New Roman" w:eastAsia="Calibri" w:hAnsi="Times New Roman" w:cs="Times New Roman"/>
          <w:lang w:eastAsia="en-US"/>
        </w:rPr>
      </w:pPr>
    </w:p>
    <w:p w:rsidR="00CB7D20" w:rsidRPr="00A560F4" w:rsidRDefault="00CB7D20" w:rsidP="00CB7D20">
      <w:pPr>
        <w:autoSpaceDE w:val="0"/>
        <w:autoSpaceDN w:val="0"/>
        <w:adjustRightInd w:val="0"/>
        <w:spacing w:after="0" w:line="240" w:lineRule="auto"/>
        <w:jc w:val="both"/>
        <w:outlineLvl w:val="0"/>
        <w:rPr>
          <w:rFonts w:ascii="Times New Roman" w:eastAsia="Calibri" w:hAnsi="Times New Roman" w:cs="Times New Roman"/>
          <w:lang w:eastAsia="en-US"/>
        </w:rPr>
      </w:pPr>
      <w:r w:rsidRPr="00A560F4">
        <w:rPr>
          <w:rFonts w:ascii="Times New Roman" w:eastAsia="Calibri" w:hAnsi="Times New Roman" w:cs="Times New Roman"/>
          <w:lang w:eastAsia="en-US"/>
        </w:rPr>
        <w:t>Глава Тужинского</w:t>
      </w:r>
    </w:p>
    <w:p w:rsidR="00CB7D20" w:rsidRPr="00A560F4" w:rsidRDefault="00CB7D20" w:rsidP="00CB7D20">
      <w:pPr>
        <w:autoSpaceDE w:val="0"/>
        <w:autoSpaceDN w:val="0"/>
        <w:adjustRightInd w:val="0"/>
        <w:spacing w:after="0" w:line="240" w:lineRule="auto"/>
        <w:jc w:val="both"/>
        <w:outlineLvl w:val="0"/>
        <w:rPr>
          <w:rFonts w:ascii="Times New Roman" w:eastAsia="Calibri" w:hAnsi="Times New Roman" w:cs="Times New Roman"/>
          <w:lang w:eastAsia="en-US"/>
        </w:rPr>
      </w:pPr>
      <w:r w:rsidRPr="00A560F4">
        <w:rPr>
          <w:rFonts w:ascii="Times New Roman" w:eastAsia="Calibri" w:hAnsi="Times New Roman" w:cs="Times New Roman"/>
          <w:lang w:eastAsia="en-US"/>
        </w:rPr>
        <w:t>муниципального района</w:t>
      </w:r>
      <w:r>
        <w:rPr>
          <w:rFonts w:ascii="Times New Roman" w:eastAsia="Calibri" w:hAnsi="Times New Roman" w:cs="Times New Roman"/>
          <w:lang w:eastAsia="en-US"/>
        </w:rPr>
        <w:t xml:space="preserve">     </w:t>
      </w:r>
      <w:r w:rsidRPr="00A560F4">
        <w:rPr>
          <w:rFonts w:ascii="Times New Roman" w:eastAsia="Calibri" w:hAnsi="Times New Roman" w:cs="Times New Roman"/>
          <w:lang w:eastAsia="en-US"/>
        </w:rPr>
        <w:t>Л.В. Бледных</w:t>
      </w:r>
    </w:p>
    <w:p w:rsidR="00CB7D20" w:rsidRDefault="00CB7D20" w:rsidP="00CB7D20">
      <w:pPr>
        <w:spacing w:after="0" w:line="240" w:lineRule="auto"/>
        <w:ind w:left="6521"/>
        <w:jc w:val="both"/>
        <w:rPr>
          <w:rFonts w:ascii="Times New Roman" w:hAnsi="Times New Roman"/>
          <w:color w:val="000000"/>
          <w:highlight w:val="yellow"/>
        </w:rPr>
      </w:pPr>
    </w:p>
    <w:p w:rsidR="00CB7D20" w:rsidRDefault="00CB7D20" w:rsidP="00CB7D20">
      <w:pPr>
        <w:pStyle w:val="Style4"/>
        <w:widowControl/>
        <w:spacing w:line="240" w:lineRule="auto"/>
        <w:ind w:right="11"/>
        <w:jc w:val="both"/>
        <w:rPr>
          <w:rStyle w:val="FontStyle13"/>
          <w:bCs/>
        </w:rPr>
      </w:pPr>
    </w:p>
    <w:p w:rsidR="00A06186" w:rsidRDefault="00A06186" w:rsidP="00CB7D20">
      <w:pPr>
        <w:pStyle w:val="Style4"/>
        <w:widowControl/>
        <w:spacing w:line="240" w:lineRule="auto"/>
        <w:ind w:right="11"/>
        <w:jc w:val="both"/>
        <w:rPr>
          <w:rStyle w:val="FontStyle13"/>
          <w:bCs/>
        </w:rPr>
      </w:pPr>
    </w:p>
    <w:p w:rsidR="00CB7D20" w:rsidRDefault="00CB7D20" w:rsidP="00CB7D20">
      <w:pPr>
        <w:pStyle w:val="Style4"/>
        <w:widowControl/>
        <w:spacing w:line="240" w:lineRule="auto"/>
        <w:ind w:left="6521" w:right="11"/>
        <w:jc w:val="left"/>
        <w:rPr>
          <w:rStyle w:val="FontStyle13"/>
          <w:bCs/>
        </w:rPr>
      </w:pPr>
      <w:r w:rsidRPr="00B413AA">
        <w:rPr>
          <w:rStyle w:val="FontStyle13"/>
          <w:bCs/>
        </w:rPr>
        <w:lastRenderedPageBreak/>
        <w:t>Приложение</w:t>
      </w:r>
    </w:p>
    <w:p w:rsidR="00CB7D20" w:rsidRPr="00B413AA" w:rsidRDefault="00CB7D20" w:rsidP="00CB7D20">
      <w:pPr>
        <w:pStyle w:val="Style4"/>
        <w:widowControl/>
        <w:spacing w:line="240" w:lineRule="auto"/>
        <w:ind w:left="6521" w:right="11"/>
        <w:jc w:val="left"/>
        <w:rPr>
          <w:rStyle w:val="FontStyle13"/>
          <w:bCs/>
        </w:rPr>
      </w:pPr>
    </w:p>
    <w:p w:rsidR="00CB7D20" w:rsidRPr="00B413AA" w:rsidRDefault="00CB7D20" w:rsidP="00CB7D20">
      <w:pPr>
        <w:pStyle w:val="Style4"/>
        <w:widowControl/>
        <w:spacing w:line="240" w:lineRule="auto"/>
        <w:ind w:left="6521" w:right="11"/>
        <w:jc w:val="left"/>
        <w:rPr>
          <w:rStyle w:val="FontStyle13"/>
          <w:bCs/>
        </w:rPr>
      </w:pPr>
      <w:r w:rsidRPr="00B413AA">
        <w:rPr>
          <w:rStyle w:val="FontStyle13"/>
          <w:bCs/>
        </w:rPr>
        <w:t>УТВЕРЖДЕН</w:t>
      </w:r>
      <w:r w:rsidR="004E60FB">
        <w:rPr>
          <w:rStyle w:val="FontStyle13"/>
          <w:bCs/>
        </w:rPr>
        <w:t>О</w:t>
      </w:r>
    </w:p>
    <w:p w:rsidR="00CB7D20" w:rsidRPr="00B413AA" w:rsidRDefault="00CB7D20" w:rsidP="00CB7D20">
      <w:pPr>
        <w:pStyle w:val="Style4"/>
        <w:widowControl/>
        <w:spacing w:line="240" w:lineRule="auto"/>
        <w:ind w:left="6521" w:right="11"/>
        <w:jc w:val="left"/>
        <w:rPr>
          <w:rStyle w:val="FontStyle13"/>
          <w:bCs/>
        </w:rPr>
      </w:pPr>
    </w:p>
    <w:p w:rsidR="00CB7D20" w:rsidRPr="00B413AA" w:rsidRDefault="00CB7D20" w:rsidP="00CB7D20">
      <w:pPr>
        <w:pStyle w:val="Style4"/>
        <w:widowControl/>
        <w:spacing w:line="240" w:lineRule="auto"/>
        <w:ind w:left="6521" w:right="11"/>
        <w:jc w:val="left"/>
        <w:rPr>
          <w:rStyle w:val="FontStyle13"/>
          <w:bCs/>
        </w:rPr>
      </w:pPr>
      <w:r w:rsidRPr="00B413AA">
        <w:rPr>
          <w:rStyle w:val="FontStyle13"/>
          <w:bCs/>
        </w:rPr>
        <w:t>постановлением администрации Тужинского муниципального района</w:t>
      </w:r>
    </w:p>
    <w:p w:rsidR="00CB7D20" w:rsidRDefault="00CB7D20" w:rsidP="00CB7D20">
      <w:pPr>
        <w:pStyle w:val="Style4"/>
        <w:widowControl/>
        <w:spacing w:line="240" w:lineRule="auto"/>
        <w:ind w:left="6521" w:right="11"/>
        <w:jc w:val="left"/>
        <w:rPr>
          <w:rStyle w:val="FontStyle13"/>
        </w:rPr>
      </w:pPr>
      <w:r w:rsidRPr="00B413AA">
        <w:rPr>
          <w:rStyle w:val="FontStyle13"/>
        </w:rPr>
        <w:t xml:space="preserve">от </w:t>
      </w:r>
      <w:r w:rsidR="004E60FB">
        <w:rPr>
          <w:rStyle w:val="FontStyle13"/>
        </w:rPr>
        <w:t xml:space="preserve">27.09.2022 </w:t>
      </w:r>
      <w:r w:rsidRPr="00B413AA">
        <w:rPr>
          <w:rStyle w:val="FontStyle13"/>
        </w:rPr>
        <w:t xml:space="preserve">№ </w:t>
      </w:r>
      <w:r w:rsidR="004E60FB">
        <w:rPr>
          <w:rStyle w:val="FontStyle13"/>
        </w:rPr>
        <w:t>287</w:t>
      </w:r>
    </w:p>
    <w:p w:rsidR="00CB7D20" w:rsidRPr="00B413AA" w:rsidRDefault="00CB7D20" w:rsidP="00CB7D20">
      <w:pPr>
        <w:pStyle w:val="Style4"/>
        <w:widowControl/>
        <w:spacing w:line="240" w:lineRule="auto"/>
        <w:ind w:right="11" w:firstLine="5103"/>
        <w:jc w:val="both"/>
        <w:rPr>
          <w:rStyle w:val="FontStyle13"/>
          <w:bCs/>
        </w:rPr>
      </w:pPr>
    </w:p>
    <w:p w:rsidR="004E60FB" w:rsidRPr="004E60FB" w:rsidRDefault="004E60FB" w:rsidP="004E60FB">
      <w:pPr>
        <w:pStyle w:val="ConsPlusTitle"/>
        <w:jc w:val="center"/>
        <w:rPr>
          <w:rFonts w:ascii="Times New Roman" w:hAnsi="Times New Roman" w:cs="Times New Roman"/>
          <w:sz w:val="22"/>
          <w:szCs w:val="22"/>
        </w:rPr>
      </w:pPr>
      <w:r w:rsidRPr="004E60FB">
        <w:rPr>
          <w:rFonts w:ascii="Times New Roman" w:hAnsi="Times New Roman" w:cs="Times New Roman"/>
          <w:sz w:val="22"/>
          <w:szCs w:val="22"/>
        </w:rPr>
        <w:t>ПОЛОЖЕНИЕ</w:t>
      </w:r>
    </w:p>
    <w:p w:rsidR="004E60FB" w:rsidRDefault="004E60FB" w:rsidP="004E60FB">
      <w:pPr>
        <w:pStyle w:val="ConsPlusTitle"/>
        <w:jc w:val="center"/>
        <w:rPr>
          <w:rFonts w:ascii="Times New Roman" w:hAnsi="Times New Roman" w:cs="Times New Roman"/>
          <w:sz w:val="22"/>
          <w:szCs w:val="22"/>
        </w:rPr>
      </w:pPr>
      <w:r w:rsidRPr="004E60FB">
        <w:rPr>
          <w:rFonts w:ascii="Times New Roman" w:hAnsi="Times New Roman" w:cs="Times New Roman"/>
          <w:sz w:val="22"/>
          <w:szCs w:val="22"/>
        </w:rPr>
        <w:t>об организации учета детей, подлежащих обучению по образовательным программам дошкольного, начального общего, основного общего и среднего общего образования, форм получения образования и обучения, определенных родителями (законными представителями) детей</w:t>
      </w:r>
    </w:p>
    <w:p w:rsidR="004E60FB" w:rsidRPr="004E60FB" w:rsidRDefault="004E60FB" w:rsidP="004E60FB">
      <w:pPr>
        <w:pStyle w:val="ConsPlusTitle"/>
        <w:jc w:val="center"/>
        <w:rPr>
          <w:rFonts w:ascii="Times New Roman" w:hAnsi="Times New Roman" w:cs="Times New Roman"/>
          <w:sz w:val="22"/>
          <w:szCs w:val="22"/>
        </w:rPr>
      </w:pPr>
    </w:p>
    <w:p w:rsidR="004E60FB" w:rsidRPr="004E60FB" w:rsidRDefault="004E60FB" w:rsidP="004E60FB">
      <w:pPr>
        <w:pStyle w:val="ConsPlusNormal"/>
        <w:jc w:val="center"/>
        <w:outlineLvl w:val="1"/>
        <w:rPr>
          <w:sz w:val="22"/>
          <w:szCs w:val="22"/>
        </w:rPr>
      </w:pPr>
      <w:r w:rsidRPr="004E60FB">
        <w:rPr>
          <w:sz w:val="22"/>
          <w:szCs w:val="22"/>
        </w:rPr>
        <w:t>1. Общие положения</w:t>
      </w:r>
    </w:p>
    <w:p w:rsidR="004E60FB" w:rsidRPr="004E60FB" w:rsidRDefault="004E60FB" w:rsidP="004E60FB">
      <w:pPr>
        <w:pStyle w:val="ConsPlusNormal"/>
        <w:ind w:firstLine="709"/>
        <w:jc w:val="both"/>
        <w:rPr>
          <w:sz w:val="22"/>
          <w:szCs w:val="22"/>
        </w:rPr>
      </w:pPr>
      <w:r w:rsidRPr="004E60FB">
        <w:rPr>
          <w:sz w:val="22"/>
          <w:szCs w:val="22"/>
        </w:rPr>
        <w:t xml:space="preserve">1.1. Положение об организации учета детей, подлежащих обучению по образовательным программам дошкольного, начального общего, основного общего и среднего общего образования, форм получения образования и обучения, определенных родителями (законными представителями) детей, </w:t>
      </w:r>
      <w:r>
        <w:rPr>
          <w:sz w:val="22"/>
          <w:szCs w:val="22"/>
        </w:rPr>
        <w:br/>
      </w:r>
      <w:r w:rsidRPr="004E60FB">
        <w:rPr>
          <w:sz w:val="22"/>
          <w:szCs w:val="22"/>
        </w:rPr>
        <w:t xml:space="preserve">на территории муниципального образования </w:t>
      </w:r>
      <w:proofErr w:type="spellStart"/>
      <w:r w:rsidRPr="004E60FB">
        <w:rPr>
          <w:sz w:val="22"/>
          <w:szCs w:val="22"/>
        </w:rPr>
        <w:t>Тужинский</w:t>
      </w:r>
      <w:proofErr w:type="spellEnd"/>
      <w:r w:rsidRPr="004E60FB">
        <w:rPr>
          <w:sz w:val="22"/>
          <w:szCs w:val="22"/>
        </w:rPr>
        <w:t xml:space="preserve"> муниципальный район Кировской области (далее - Положение) разработано в соответствии с </w:t>
      </w:r>
      <w:hyperlink r:id="rId12" w:history="1">
        <w:r w:rsidRPr="004E60FB">
          <w:rPr>
            <w:sz w:val="22"/>
            <w:szCs w:val="22"/>
          </w:rPr>
          <w:t>Конституцией</w:t>
        </w:r>
      </w:hyperlink>
      <w:r w:rsidRPr="004E60FB">
        <w:rPr>
          <w:sz w:val="22"/>
          <w:szCs w:val="22"/>
        </w:rPr>
        <w:t xml:space="preserve"> Российской Федерации, Федеральными </w:t>
      </w:r>
      <w:hyperlink r:id="rId13" w:history="1">
        <w:r w:rsidRPr="004E60FB">
          <w:rPr>
            <w:sz w:val="22"/>
            <w:szCs w:val="22"/>
          </w:rPr>
          <w:t>законам</w:t>
        </w:r>
      </w:hyperlink>
      <w:r w:rsidRPr="004E60FB">
        <w:rPr>
          <w:sz w:val="22"/>
          <w:szCs w:val="22"/>
        </w:rPr>
        <w:t xml:space="preserve">и от 24.07.1998 № 124-ФЗ «Об основных гарантиях прав ребенка в Российской Федерации», </w:t>
      </w:r>
      <w:r>
        <w:rPr>
          <w:sz w:val="22"/>
          <w:szCs w:val="22"/>
        </w:rPr>
        <w:br/>
      </w:r>
      <w:r w:rsidRPr="004E60FB">
        <w:rPr>
          <w:sz w:val="22"/>
          <w:szCs w:val="22"/>
        </w:rPr>
        <w:t xml:space="preserve">от 06.10.2003 № 131-ФЗ «Об общих принципах организации местного самоуправления в Российской Федерации», от 19.02.1993 № 4528-1 «О беженцах», от 19.02.1993 № 4530-1 «О вынужденных переселенцах»,  от 27.07.2006 № 152-ФЗ «О персональных данных», от 29.12.2012 № 273-ФЗ </w:t>
      </w:r>
      <w:r>
        <w:rPr>
          <w:sz w:val="22"/>
          <w:szCs w:val="22"/>
        </w:rPr>
        <w:br/>
      </w:r>
      <w:r w:rsidRPr="004E60FB">
        <w:rPr>
          <w:sz w:val="22"/>
          <w:szCs w:val="22"/>
        </w:rPr>
        <w:t>«Об образовании в Российской Федерации», от 24.06.1999 № 120-ФЗ «Об основах системы профилактики безнадзорности и правонарушений несовершеннолетних», от 27.07.2006 № 149-ФЗ «Об информации, информационных технологиях и о защите информации», Уставом Тужинского муниципального района, иными нормативными правовыми актами Российской Федерации, Кировской области, Тужинского муниципального района.</w:t>
      </w:r>
    </w:p>
    <w:p w:rsidR="004E60FB" w:rsidRPr="004E60FB" w:rsidRDefault="004E60FB" w:rsidP="004E60FB">
      <w:pPr>
        <w:pStyle w:val="ConsPlusNormal"/>
        <w:ind w:firstLine="709"/>
        <w:jc w:val="both"/>
        <w:rPr>
          <w:sz w:val="22"/>
          <w:szCs w:val="22"/>
        </w:rPr>
      </w:pPr>
      <w:r w:rsidRPr="004E60FB">
        <w:rPr>
          <w:sz w:val="22"/>
          <w:szCs w:val="22"/>
        </w:rPr>
        <w:t xml:space="preserve">1.2. Настоящее Положение определяет организацию работы по учету детей, подлежащих обучению по образовательным программам дошкольного, начального общего, основного общего </w:t>
      </w:r>
      <w:r>
        <w:rPr>
          <w:sz w:val="22"/>
          <w:szCs w:val="22"/>
        </w:rPr>
        <w:br/>
      </w:r>
      <w:r w:rsidRPr="004E60FB">
        <w:rPr>
          <w:sz w:val="22"/>
          <w:szCs w:val="22"/>
        </w:rPr>
        <w:t xml:space="preserve">и среднего общего образования в муниципальных образовательных организациях, расположенных </w:t>
      </w:r>
      <w:r>
        <w:rPr>
          <w:sz w:val="22"/>
          <w:szCs w:val="22"/>
        </w:rPr>
        <w:br/>
      </w:r>
      <w:r w:rsidRPr="004E60FB">
        <w:rPr>
          <w:sz w:val="22"/>
          <w:szCs w:val="22"/>
        </w:rPr>
        <w:t>на территории Тужинского муниципального района.</w:t>
      </w:r>
    </w:p>
    <w:p w:rsidR="004E60FB" w:rsidRPr="004E60FB" w:rsidRDefault="004E60FB" w:rsidP="004E60FB">
      <w:pPr>
        <w:pStyle w:val="ConsPlusNormal"/>
        <w:ind w:firstLine="709"/>
        <w:jc w:val="both"/>
        <w:rPr>
          <w:sz w:val="22"/>
          <w:szCs w:val="22"/>
        </w:rPr>
      </w:pPr>
      <w:r w:rsidRPr="004E60FB">
        <w:rPr>
          <w:sz w:val="22"/>
          <w:szCs w:val="22"/>
        </w:rPr>
        <w:t>1.3. Учету подлежат все дети в возрасте от 0 до 18 лет, проживающие (постоянно или временно) или пребывающие на территории Тужинского района, независимо от наличия (отсутствия) регистрации по месту жительства (пребывания) в целях обеспечения их конституционного права на получение обязательного общего образования.</w:t>
      </w:r>
    </w:p>
    <w:p w:rsidR="004E60FB" w:rsidRPr="004E60FB" w:rsidRDefault="004E60FB" w:rsidP="004E60FB">
      <w:pPr>
        <w:pStyle w:val="ConsPlusNormal"/>
        <w:ind w:firstLine="709"/>
        <w:jc w:val="both"/>
        <w:rPr>
          <w:sz w:val="22"/>
          <w:szCs w:val="22"/>
        </w:rPr>
      </w:pPr>
      <w:r w:rsidRPr="004E60FB">
        <w:rPr>
          <w:sz w:val="22"/>
          <w:szCs w:val="22"/>
        </w:rPr>
        <w:t>1.4. Настоящее Положение разработано в целях:</w:t>
      </w:r>
    </w:p>
    <w:p w:rsidR="004E60FB" w:rsidRPr="004E60FB" w:rsidRDefault="004E60FB" w:rsidP="004E60FB">
      <w:pPr>
        <w:pStyle w:val="ConsPlusNormal"/>
        <w:ind w:firstLine="709"/>
        <w:jc w:val="both"/>
        <w:rPr>
          <w:sz w:val="22"/>
          <w:szCs w:val="22"/>
        </w:rPr>
      </w:pPr>
      <w:r w:rsidRPr="004E60FB">
        <w:rPr>
          <w:sz w:val="22"/>
          <w:szCs w:val="22"/>
        </w:rPr>
        <w:t>- обеспечения реализации права граждан на получение общедоступного и бесплатного дошкольного, начального общего, основного общего и среднего общего образования;</w:t>
      </w:r>
    </w:p>
    <w:p w:rsidR="004E60FB" w:rsidRPr="004E60FB" w:rsidRDefault="004E60FB" w:rsidP="004E60FB">
      <w:pPr>
        <w:pStyle w:val="ConsPlusNormal"/>
        <w:ind w:firstLine="709"/>
        <w:jc w:val="both"/>
        <w:rPr>
          <w:sz w:val="22"/>
          <w:szCs w:val="22"/>
        </w:rPr>
      </w:pPr>
      <w:r w:rsidRPr="004E60FB">
        <w:rPr>
          <w:sz w:val="22"/>
          <w:szCs w:val="22"/>
        </w:rPr>
        <w:t xml:space="preserve">- организации своевременного учета детей, подлежащих обучению по образовательным программам дошкольного, начального общего, основного общего и среднего общего образования, </w:t>
      </w:r>
      <w:r>
        <w:rPr>
          <w:sz w:val="22"/>
          <w:szCs w:val="22"/>
        </w:rPr>
        <w:br/>
      </w:r>
      <w:r w:rsidRPr="004E60FB">
        <w:rPr>
          <w:sz w:val="22"/>
          <w:szCs w:val="22"/>
        </w:rPr>
        <w:t>в муниципальных образовательных организациях на территории Тужинского муниципального района;</w:t>
      </w:r>
    </w:p>
    <w:p w:rsidR="004E60FB" w:rsidRPr="004E60FB" w:rsidRDefault="004E60FB" w:rsidP="004E60FB">
      <w:pPr>
        <w:pStyle w:val="ConsPlusNormal"/>
        <w:ind w:firstLine="709"/>
        <w:jc w:val="both"/>
        <w:rPr>
          <w:sz w:val="22"/>
          <w:szCs w:val="22"/>
        </w:rPr>
      </w:pPr>
      <w:r w:rsidRPr="004E60FB">
        <w:rPr>
          <w:sz w:val="22"/>
          <w:szCs w:val="22"/>
        </w:rPr>
        <w:t>- организации учета детей дошкольного возраста, не охваченных услугами дошкольного образования, и обеспечения равных возможностей для обучения по программе начального общего образования;</w:t>
      </w:r>
    </w:p>
    <w:p w:rsidR="004E60FB" w:rsidRPr="004E60FB" w:rsidRDefault="004E60FB" w:rsidP="004E60FB">
      <w:pPr>
        <w:pStyle w:val="ConsPlusNormal"/>
        <w:ind w:firstLine="709"/>
        <w:jc w:val="both"/>
        <w:rPr>
          <w:sz w:val="22"/>
          <w:szCs w:val="22"/>
        </w:rPr>
      </w:pPr>
      <w:r w:rsidRPr="004E60FB">
        <w:rPr>
          <w:sz w:val="22"/>
          <w:szCs w:val="22"/>
        </w:rPr>
        <w:t>- планирования контингента детей, подлежащих приему впервые классы общеобразовательных организаций, находящихся на территории Тужинского района;</w:t>
      </w:r>
    </w:p>
    <w:p w:rsidR="004E60FB" w:rsidRPr="004E60FB" w:rsidRDefault="004E60FB" w:rsidP="004E60FB">
      <w:pPr>
        <w:pStyle w:val="ConsPlusNormal"/>
        <w:ind w:firstLine="709"/>
        <w:jc w:val="both"/>
        <w:rPr>
          <w:sz w:val="22"/>
          <w:szCs w:val="22"/>
        </w:rPr>
      </w:pPr>
      <w:r w:rsidRPr="004E60FB">
        <w:rPr>
          <w:sz w:val="22"/>
          <w:szCs w:val="22"/>
        </w:rPr>
        <w:t xml:space="preserve">- </w:t>
      </w:r>
      <w:proofErr w:type="gramStart"/>
      <w:r w:rsidRPr="004E60FB">
        <w:rPr>
          <w:sz w:val="22"/>
          <w:szCs w:val="22"/>
        </w:rPr>
        <w:t>выявления детей</w:t>
      </w:r>
      <w:proofErr w:type="gramEnd"/>
      <w:r w:rsidRPr="004E60FB">
        <w:rPr>
          <w:sz w:val="22"/>
          <w:szCs w:val="22"/>
        </w:rPr>
        <w:t xml:space="preserve"> систематически пропускающих учебные занятия без уважительной причины, </w:t>
      </w:r>
      <w:r>
        <w:rPr>
          <w:sz w:val="22"/>
          <w:szCs w:val="22"/>
        </w:rPr>
        <w:br/>
      </w:r>
      <w:r w:rsidRPr="004E60FB">
        <w:rPr>
          <w:sz w:val="22"/>
          <w:szCs w:val="22"/>
        </w:rPr>
        <w:t>не получающих образования в нарушение закона и принятия мер по решению проблемы;</w:t>
      </w:r>
    </w:p>
    <w:p w:rsidR="004E60FB" w:rsidRPr="004E60FB" w:rsidRDefault="004E60FB" w:rsidP="004E60FB">
      <w:pPr>
        <w:pStyle w:val="ConsPlusNormal"/>
        <w:ind w:firstLine="709"/>
        <w:jc w:val="both"/>
        <w:rPr>
          <w:sz w:val="22"/>
          <w:szCs w:val="22"/>
        </w:rPr>
      </w:pPr>
      <w:r w:rsidRPr="004E60FB">
        <w:rPr>
          <w:sz w:val="22"/>
          <w:szCs w:val="22"/>
        </w:rPr>
        <w:t xml:space="preserve">- определения порядка взаимодействия органов, учреждений, организаций, участвующих </w:t>
      </w:r>
      <w:r>
        <w:rPr>
          <w:sz w:val="22"/>
          <w:szCs w:val="22"/>
        </w:rPr>
        <w:br/>
      </w:r>
      <w:r w:rsidRPr="004E60FB">
        <w:rPr>
          <w:sz w:val="22"/>
          <w:szCs w:val="22"/>
        </w:rPr>
        <w:t>в выявлении и учете детей, подлежащих обучению по образовательным программам дошкольного, начального общего, основного общего и среднего общего образования.</w:t>
      </w:r>
    </w:p>
    <w:p w:rsidR="004E60FB" w:rsidRPr="004E60FB" w:rsidRDefault="004E60FB" w:rsidP="004E60FB">
      <w:pPr>
        <w:pStyle w:val="ConsPlusNormal"/>
        <w:ind w:firstLine="709"/>
        <w:jc w:val="both"/>
        <w:rPr>
          <w:sz w:val="22"/>
          <w:szCs w:val="22"/>
        </w:rPr>
      </w:pPr>
      <w:r w:rsidRPr="004E60FB">
        <w:rPr>
          <w:sz w:val="22"/>
          <w:szCs w:val="22"/>
        </w:rPr>
        <w:t xml:space="preserve">1.5. </w:t>
      </w:r>
      <w:r w:rsidRPr="004E60FB">
        <w:rPr>
          <w:rFonts w:eastAsiaTheme="minorHAnsi"/>
          <w:sz w:val="22"/>
          <w:szCs w:val="22"/>
          <w:lang w:eastAsia="en-US"/>
        </w:rPr>
        <w:t xml:space="preserve">Информация по учету детей, собираемая в соответствии с настоящим Положением, подлежит сбору, передаче, хранению и использованию в порядке, обеспечивающем ее конфиденциальность </w:t>
      </w:r>
      <w:r w:rsidRPr="004E60FB">
        <w:rPr>
          <w:rFonts w:eastAsiaTheme="minorHAnsi"/>
          <w:sz w:val="22"/>
          <w:szCs w:val="22"/>
          <w:lang w:eastAsia="en-US"/>
        </w:rPr>
        <w:br/>
        <w:t xml:space="preserve">в соответствии с требованиями Федерального </w:t>
      </w:r>
      <w:hyperlink r:id="rId14" w:history="1">
        <w:r w:rsidRPr="004E60FB">
          <w:rPr>
            <w:rFonts w:eastAsiaTheme="minorHAnsi"/>
            <w:sz w:val="22"/>
            <w:szCs w:val="22"/>
            <w:lang w:eastAsia="en-US"/>
          </w:rPr>
          <w:t>закона</w:t>
        </w:r>
      </w:hyperlink>
      <w:r w:rsidRPr="004E60FB">
        <w:rPr>
          <w:rFonts w:eastAsiaTheme="minorHAnsi"/>
          <w:sz w:val="22"/>
          <w:szCs w:val="22"/>
          <w:lang w:eastAsia="en-US"/>
        </w:rPr>
        <w:t xml:space="preserve"> от 27.07.2006 № 152-ФЗ «О персональных данных».</w:t>
      </w:r>
    </w:p>
    <w:p w:rsidR="004E60FB" w:rsidRPr="004E60FB" w:rsidRDefault="004E60FB" w:rsidP="004E60FB">
      <w:pPr>
        <w:pStyle w:val="ConsPlusNormal"/>
        <w:jc w:val="center"/>
        <w:outlineLvl w:val="1"/>
        <w:rPr>
          <w:sz w:val="22"/>
          <w:szCs w:val="22"/>
        </w:rPr>
      </w:pPr>
      <w:r w:rsidRPr="004E60FB">
        <w:rPr>
          <w:sz w:val="22"/>
          <w:szCs w:val="22"/>
        </w:rPr>
        <w:t>2. Организация работы по учету детей</w:t>
      </w:r>
    </w:p>
    <w:p w:rsidR="004E60FB" w:rsidRPr="004E60FB" w:rsidRDefault="004E60FB" w:rsidP="004E60FB">
      <w:pPr>
        <w:pStyle w:val="ConsPlusNormal"/>
        <w:ind w:firstLine="709"/>
        <w:jc w:val="both"/>
        <w:rPr>
          <w:sz w:val="22"/>
          <w:szCs w:val="22"/>
        </w:rPr>
      </w:pPr>
      <w:r w:rsidRPr="004E60FB">
        <w:rPr>
          <w:sz w:val="22"/>
          <w:szCs w:val="22"/>
        </w:rPr>
        <w:t xml:space="preserve">2.1. Организацию работы по учету детей осуществляет управление образования администрации Тужинского </w:t>
      </w:r>
      <w:proofErr w:type="gramStart"/>
      <w:r w:rsidRPr="004E60FB">
        <w:rPr>
          <w:sz w:val="22"/>
          <w:szCs w:val="22"/>
        </w:rPr>
        <w:t>района  (</w:t>
      </w:r>
      <w:proofErr w:type="gramEnd"/>
      <w:r w:rsidRPr="004E60FB">
        <w:rPr>
          <w:sz w:val="22"/>
          <w:szCs w:val="22"/>
        </w:rPr>
        <w:t>далее - управление образования).</w:t>
      </w:r>
    </w:p>
    <w:p w:rsidR="004E60FB" w:rsidRPr="004E60FB" w:rsidRDefault="004E60FB" w:rsidP="004E60FB">
      <w:pPr>
        <w:pStyle w:val="ConsPlusNormal"/>
        <w:ind w:firstLine="709"/>
        <w:jc w:val="both"/>
        <w:rPr>
          <w:sz w:val="22"/>
          <w:szCs w:val="22"/>
        </w:rPr>
      </w:pPr>
      <w:r w:rsidRPr="004E60FB">
        <w:rPr>
          <w:sz w:val="22"/>
          <w:szCs w:val="22"/>
        </w:rPr>
        <w:lastRenderedPageBreak/>
        <w:t>2.2. Учет детей, форм получения образования и обучения осуществляется путем формирования единой информационной базы данных о детях, подлежащих обучению по образовательным программам дошкольного, начального общего, основного общего и среднего общего образования, формах получения образования и формах обучения (далее - единая база данных), которая находится (хранится, функционирует) в управлении образования.</w:t>
      </w:r>
    </w:p>
    <w:p w:rsidR="004E60FB" w:rsidRPr="004E60FB" w:rsidRDefault="004E60FB" w:rsidP="004E60FB">
      <w:pPr>
        <w:autoSpaceDE w:val="0"/>
        <w:autoSpaceDN w:val="0"/>
        <w:adjustRightInd w:val="0"/>
        <w:spacing w:after="0" w:line="240" w:lineRule="auto"/>
        <w:ind w:firstLine="540"/>
        <w:jc w:val="both"/>
        <w:rPr>
          <w:rFonts w:ascii="Times New Roman" w:eastAsiaTheme="minorHAnsi" w:hAnsi="Times New Roman" w:cs="Times New Roman"/>
          <w:lang w:eastAsia="en-US"/>
        </w:rPr>
      </w:pPr>
      <w:bookmarkStart w:id="7" w:name="P62"/>
      <w:bookmarkEnd w:id="7"/>
      <w:r w:rsidRPr="004E60FB">
        <w:rPr>
          <w:rFonts w:ascii="Times New Roman" w:hAnsi="Times New Roman" w:cs="Times New Roman"/>
        </w:rPr>
        <w:t xml:space="preserve">2.3. </w:t>
      </w:r>
      <w:r w:rsidRPr="004E60FB">
        <w:rPr>
          <w:rFonts w:ascii="Times New Roman" w:eastAsiaTheme="minorHAnsi" w:hAnsi="Times New Roman" w:cs="Times New Roman"/>
          <w:lang w:eastAsia="en-US"/>
        </w:rPr>
        <w:t>При формировании базы данных о детях используется информация, получаемая от:</w:t>
      </w:r>
    </w:p>
    <w:p w:rsidR="004E60FB" w:rsidRPr="004E60FB" w:rsidRDefault="004E60FB" w:rsidP="004E60FB">
      <w:pPr>
        <w:autoSpaceDE w:val="0"/>
        <w:autoSpaceDN w:val="0"/>
        <w:adjustRightInd w:val="0"/>
        <w:spacing w:after="0" w:line="240" w:lineRule="auto"/>
        <w:ind w:firstLine="540"/>
        <w:jc w:val="both"/>
        <w:rPr>
          <w:rFonts w:ascii="Times New Roman" w:eastAsiaTheme="minorHAnsi" w:hAnsi="Times New Roman" w:cs="Times New Roman"/>
          <w:lang w:eastAsia="en-US"/>
        </w:rPr>
      </w:pPr>
      <w:r w:rsidRPr="004E60FB">
        <w:rPr>
          <w:rFonts w:ascii="Times New Roman" w:eastAsiaTheme="minorHAnsi" w:hAnsi="Times New Roman" w:cs="Times New Roman"/>
          <w:lang w:eastAsia="en-US"/>
        </w:rPr>
        <w:t>муниципальных образовательных организаций, реализующих программы дошкольного образования;</w:t>
      </w:r>
    </w:p>
    <w:p w:rsidR="004E60FB" w:rsidRPr="004E60FB" w:rsidRDefault="004E60FB" w:rsidP="004E60FB">
      <w:pPr>
        <w:autoSpaceDE w:val="0"/>
        <w:autoSpaceDN w:val="0"/>
        <w:adjustRightInd w:val="0"/>
        <w:spacing w:after="0" w:line="240" w:lineRule="auto"/>
        <w:ind w:firstLine="540"/>
        <w:jc w:val="both"/>
        <w:rPr>
          <w:rFonts w:ascii="Times New Roman" w:eastAsiaTheme="minorHAnsi" w:hAnsi="Times New Roman" w:cs="Times New Roman"/>
          <w:lang w:eastAsia="en-US"/>
        </w:rPr>
      </w:pPr>
      <w:r w:rsidRPr="004E60FB">
        <w:rPr>
          <w:rFonts w:ascii="Times New Roman" w:eastAsiaTheme="minorHAnsi" w:hAnsi="Times New Roman" w:cs="Times New Roman"/>
          <w:lang w:eastAsia="en-US"/>
        </w:rPr>
        <w:t>государственных образовательных организаций, реализующих программы начального общего, основного общего и среднего общего образования;</w:t>
      </w:r>
    </w:p>
    <w:p w:rsidR="004E60FB" w:rsidRPr="004E60FB" w:rsidRDefault="004E60FB" w:rsidP="004E60FB">
      <w:pPr>
        <w:autoSpaceDE w:val="0"/>
        <w:autoSpaceDN w:val="0"/>
        <w:adjustRightInd w:val="0"/>
        <w:spacing w:after="0" w:line="240" w:lineRule="auto"/>
        <w:ind w:firstLine="540"/>
        <w:jc w:val="both"/>
        <w:rPr>
          <w:rFonts w:ascii="Times New Roman" w:eastAsiaTheme="minorHAnsi" w:hAnsi="Times New Roman" w:cs="Times New Roman"/>
          <w:lang w:eastAsia="en-US"/>
        </w:rPr>
      </w:pPr>
      <w:r w:rsidRPr="004E60FB">
        <w:rPr>
          <w:rFonts w:ascii="Times New Roman" w:eastAsiaTheme="minorHAnsi" w:hAnsi="Times New Roman" w:cs="Times New Roman"/>
          <w:lang w:eastAsia="en-US"/>
        </w:rPr>
        <w:t>органов и учреждений системы профилактики безнадзорности и правонарушений несовершеннолетних (в пределах своей компетентности, по согласованию).</w:t>
      </w:r>
    </w:p>
    <w:p w:rsidR="004E60FB" w:rsidRPr="004E60FB" w:rsidRDefault="004E60FB" w:rsidP="004E60FB">
      <w:pPr>
        <w:pStyle w:val="ConsPlusNormal"/>
        <w:ind w:firstLine="709"/>
        <w:jc w:val="both"/>
        <w:rPr>
          <w:sz w:val="22"/>
          <w:szCs w:val="22"/>
        </w:rPr>
      </w:pPr>
      <w:bookmarkStart w:id="8" w:name="P66"/>
      <w:bookmarkEnd w:id="8"/>
      <w:r w:rsidRPr="004E60FB">
        <w:rPr>
          <w:sz w:val="22"/>
          <w:szCs w:val="22"/>
        </w:rPr>
        <w:t>2.4. Источниками формирования единой базы данных служат:</w:t>
      </w:r>
    </w:p>
    <w:p w:rsidR="004E60FB" w:rsidRPr="004E60FB" w:rsidRDefault="004E60FB" w:rsidP="004E60FB">
      <w:pPr>
        <w:pStyle w:val="ConsPlusNormal"/>
        <w:ind w:firstLine="709"/>
        <w:jc w:val="both"/>
        <w:rPr>
          <w:sz w:val="22"/>
          <w:szCs w:val="22"/>
        </w:rPr>
      </w:pPr>
      <w:r w:rsidRPr="004E60FB">
        <w:rPr>
          <w:sz w:val="22"/>
          <w:szCs w:val="22"/>
        </w:rPr>
        <w:t>2.4.1. Данные АИС «Комплектование» о детях, стоящих на учете для предоставления места</w:t>
      </w:r>
      <w:r>
        <w:rPr>
          <w:sz w:val="22"/>
          <w:szCs w:val="22"/>
        </w:rPr>
        <w:br/>
      </w:r>
      <w:r w:rsidRPr="004E60FB">
        <w:rPr>
          <w:sz w:val="22"/>
          <w:szCs w:val="22"/>
        </w:rPr>
        <w:t xml:space="preserve"> в образовательные организации, реализующие программу дошкольного образования.</w:t>
      </w:r>
    </w:p>
    <w:p w:rsidR="004E60FB" w:rsidRPr="004E60FB" w:rsidRDefault="004E60FB" w:rsidP="004E60FB">
      <w:pPr>
        <w:pStyle w:val="ConsPlusNormal"/>
        <w:ind w:firstLine="709"/>
        <w:jc w:val="both"/>
        <w:rPr>
          <w:sz w:val="22"/>
          <w:szCs w:val="22"/>
        </w:rPr>
      </w:pPr>
      <w:r w:rsidRPr="004E60FB">
        <w:rPr>
          <w:sz w:val="22"/>
          <w:szCs w:val="22"/>
        </w:rPr>
        <w:t>2.4.2. Данные дошкольных образовательных учреждений о детях:</w:t>
      </w:r>
    </w:p>
    <w:p w:rsidR="004E60FB" w:rsidRPr="004E60FB" w:rsidRDefault="004E60FB" w:rsidP="004E60FB">
      <w:pPr>
        <w:pStyle w:val="ConsPlusNormal"/>
        <w:ind w:firstLine="709"/>
        <w:jc w:val="both"/>
        <w:rPr>
          <w:sz w:val="22"/>
          <w:szCs w:val="22"/>
        </w:rPr>
      </w:pPr>
      <w:r w:rsidRPr="004E60FB">
        <w:rPr>
          <w:sz w:val="22"/>
          <w:szCs w:val="22"/>
        </w:rPr>
        <w:t xml:space="preserve">в возрасте от 0 до 6 лет 6 месяцев, зарегистрированных (проживающих без регистрации) </w:t>
      </w:r>
      <w:r>
        <w:rPr>
          <w:sz w:val="22"/>
          <w:szCs w:val="22"/>
        </w:rPr>
        <w:br/>
      </w:r>
      <w:r w:rsidRPr="004E60FB">
        <w:rPr>
          <w:sz w:val="22"/>
          <w:szCs w:val="22"/>
        </w:rPr>
        <w:t>на территориях, за которыми закреплены образовательные организации;</w:t>
      </w:r>
    </w:p>
    <w:p w:rsidR="004E60FB" w:rsidRPr="004E60FB" w:rsidRDefault="004E60FB" w:rsidP="004E60FB">
      <w:pPr>
        <w:pStyle w:val="ConsPlusNormal"/>
        <w:ind w:firstLine="709"/>
        <w:jc w:val="both"/>
        <w:rPr>
          <w:sz w:val="22"/>
          <w:szCs w:val="22"/>
        </w:rPr>
      </w:pPr>
      <w:r w:rsidRPr="004E60FB">
        <w:rPr>
          <w:sz w:val="22"/>
          <w:szCs w:val="22"/>
        </w:rPr>
        <w:t xml:space="preserve">достигших возраста 6 лет 6 месяцев, завершающих получение дошкольного образования </w:t>
      </w:r>
      <w:r>
        <w:rPr>
          <w:sz w:val="22"/>
          <w:szCs w:val="22"/>
        </w:rPr>
        <w:br/>
      </w:r>
      <w:r w:rsidRPr="004E60FB">
        <w:rPr>
          <w:sz w:val="22"/>
          <w:szCs w:val="22"/>
        </w:rPr>
        <w:t>в текущем году и подлежащих приему в 1-й класс в наступающем и следующем за ним учебных годах;</w:t>
      </w:r>
    </w:p>
    <w:p w:rsidR="004E60FB" w:rsidRPr="004E60FB" w:rsidRDefault="004E60FB" w:rsidP="004E60FB">
      <w:pPr>
        <w:pStyle w:val="ConsPlusNormal"/>
        <w:ind w:firstLine="709"/>
        <w:jc w:val="both"/>
        <w:rPr>
          <w:sz w:val="22"/>
          <w:szCs w:val="22"/>
        </w:rPr>
      </w:pPr>
      <w:r w:rsidRPr="004E60FB">
        <w:rPr>
          <w:sz w:val="22"/>
          <w:szCs w:val="22"/>
        </w:rPr>
        <w:t>в возрасте от 0 до 6 лет 6 месяцев (и старше), не посещающих дошкольные образовательные учреждения.</w:t>
      </w:r>
    </w:p>
    <w:p w:rsidR="004E60FB" w:rsidRPr="004E60FB" w:rsidRDefault="004E60FB" w:rsidP="004E60FB">
      <w:pPr>
        <w:pStyle w:val="ConsPlusNormal"/>
        <w:ind w:firstLine="709"/>
        <w:jc w:val="both"/>
        <w:rPr>
          <w:sz w:val="22"/>
          <w:szCs w:val="22"/>
        </w:rPr>
      </w:pPr>
      <w:r w:rsidRPr="004E60FB">
        <w:rPr>
          <w:sz w:val="22"/>
          <w:szCs w:val="22"/>
        </w:rPr>
        <w:t>2.4.3. Данные общеобразовательных организаций:</w:t>
      </w:r>
    </w:p>
    <w:p w:rsidR="004E60FB" w:rsidRPr="004E60FB" w:rsidRDefault="004E60FB" w:rsidP="004E60FB">
      <w:pPr>
        <w:pStyle w:val="ConsPlusNormal"/>
        <w:ind w:firstLine="709"/>
        <w:jc w:val="both"/>
        <w:rPr>
          <w:sz w:val="22"/>
          <w:szCs w:val="22"/>
        </w:rPr>
      </w:pPr>
      <w:r w:rsidRPr="004E60FB">
        <w:rPr>
          <w:sz w:val="22"/>
          <w:szCs w:val="22"/>
        </w:rPr>
        <w:t xml:space="preserve">о детях в возрасте от 6 лет 6 месяцев до 18 лет, зарегистрированных (проживающих </w:t>
      </w:r>
      <w:r>
        <w:rPr>
          <w:sz w:val="22"/>
          <w:szCs w:val="22"/>
        </w:rPr>
        <w:br/>
      </w:r>
      <w:r w:rsidRPr="004E60FB">
        <w:rPr>
          <w:sz w:val="22"/>
          <w:szCs w:val="22"/>
        </w:rPr>
        <w:t>без регистрации) на территориях, за которыми закреплены общеобразовательные организации:</w:t>
      </w:r>
    </w:p>
    <w:p w:rsidR="004E60FB" w:rsidRPr="004E60FB" w:rsidRDefault="004E60FB" w:rsidP="004E60FB">
      <w:pPr>
        <w:pStyle w:val="ConsPlusNormal"/>
        <w:ind w:firstLine="709"/>
        <w:jc w:val="both"/>
        <w:rPr>
          <w:sz w:val="22"/>
          <w:szCs w:val="22"/>
        </w:rPr>
      </w:pPr>
      <w:r w:rsidRPr="004E60FB">
        <w:rPr>
          <w:sz w:val="22"/>
          <w:szCs w:val="22"/>
        </w:rPr>
        <w:t>обучающихся в данной образовательной организации, вне зависимости от места их проживания;</w:t>
      </w:r>
    </w:p>
    <w:p w:rsidR="004E60FB" w:rsidRPr="004E60FB" w:rsidRDefault="004E60FB" w:rsidP="004E60FB">
      <w:pPr>
        <w:pStyle w:val="ConsPlusNormal"/>
        <w:ind w:firstLine="709"/>
        <w:jc w:val="both"/>
        <w:rPr>
          <w:sz w:val="22"/>
          <w:szCs w:val="22"/>
        </w:rPr>
      </w:pPr>
      <w:r w:rsidRPr="004E60FB">
        <w:rPr>
          <w:sz w:val="22"/>
          <w:szCs w:val="22"/>
        </w:rPr>
        <w:t xml:space="preserve">не имеющих общего образования и не обучающихся в нарушение </w:t>
      </w:r>
      <w:hyperlink r:id="rId15" w:history="1">
        <w:r w:rsidRPr="004E60FB">
          <w:rPr>
            <w:sz w:val="22"/>
            <w:szCs w:val="22"/>
          </w:rPr>
          <w:t>Закона</w:t>
        </w:r>
      </w:hyperlink>
      <w:r w:rsidRPr="004E60FB">
        <w:rPr>
          <w:sz w:val="22"/>
          <w:szCs w:val="22"/>
        </w:rPr>
        <w:t xml:space="preserve"> Российской Федерации «Об образовании в Российской Федерации»;</w:t>
      </w:r>
    </w:p>
    <w:p w:rsidR="004E60FB" w:rsidRPr="004E60FB" w:rsidRDefault="004E60FB" w:rsidP="004E60FB">
      <w:pPr>
        <w:pStyle w:val="ConsPlusNormal"/>
        <w:ind w:firstLine="709"/>
        <w:jc w:val="both"/>
        <w:rPr>
          <w:sz w:val="22"/>
          <w:szCs w:val="22"/>
        </w:rPr>
      </w:pPr>
      <w:r w:rsidRPr="004E60FB">
        <w:rPr>
          <w:sz w:val="22"/>
          <w:szCs w:val="22"/>
        </w:rPr>
        <w:t>не посещающих или систематически пропускающих по неуважительным причинам учебные занятия.</w:t>
      </w:r>
    </w:p>
    <w:p w:rsidR="004E60FB" w:rsidRPr="004E60FB" w:rsidRDefault="004E60FB" w:rsidP="004E60FB">
      <w:pPr>
        <w:pStyle w:val="ConsPlusNormal"/>
        <w:ind w:firstLine="709"/>
        <w:jc w:val="both"/>
        <w:rPr>
          <w:sz w:val="22"/>
          <w:szCs w:val="22"/>
        </w:rPr>
      </w:pPr>
      <w:bookmarkStart w:id="9" w:name="P76"/>
      <w:bookmarkEnd w:id="9"/>
      <w:r w:rsidRPr="004E60FB">
        <w:rPr>
          <w:sz w:val="22"/>
          <w:szCs w:val="22"/>
        </w:rPr>
        <w:t>2.4.4. Данные администраций городского и сельских поселений Тужинского муниципального района о детях:</w:t>
      </w:r>
    </w:p>
    <w:p w:rsidR="004E60FB" w:rsidRPr="004E60FB" w:rsidRDefault="004E60FB" w:rsidP="004E60FB">
      <w:pPr>
        <w:pStyle w:val="ConsPlusNormal"/>
        <w:ind w:firstLine="709"/>
        <w:jc w:val="both"/>
        <w:rPr>
          <w:sz w:val="22"/>
          <w:szCs w:val="22"/>
        </w:rPr>
      </w:pPr>
      <w:r w:rsidRPr="004E60FB">
        <w:rPr>
          <w:sz w:val="22"/>
          <w:szCs w:val="22"/>
        </w:rPr>
        <w:t xml:space="preserve">зарегистрированных (проживающих без регистрации) на подведомственных территориях; </w:t>
      </w:r>
    </w:p>
    <w:p w:rsidR="004E60FB" w:rsidRPr="004E60FB" w:rsidRDefault="004E60FB" w:rsidP="004E60FB">
      <w:pPr>
        <w:pStyle w:val="ConsPlusNormal"/>
        <w:ind w:firstLine="709"/>
        <w:jc w:val="both"/>
        <w:rPr>
          <w:sz w:val="22"/>
          <w:szCs w:val="22"/>
        </w:rPr>
      </w:pPr>
      <w:r w:rsidRPr="004E60FB">
        <w:rPr>
          <w:sz w:val="22"/>
          <w:szCs w:val="22"/>
        </w:rPr>
        <w:t xml:space="preserve">не имеющих общего образования и не обучающихся в нарушение </w:t>
      </w:r>
      <w:hyperlink r:id="rId16" w:history="1">
        <w:r w:rsidRPr="004E60FB">
          <w:rPr>
            <w:sz w:val="22"/>
            <w:szCs w:val="22"/>
          </w:rPr>
          <w:t>Закона</w:t>
        </w:r>
      </w:hyperlink>
      <w:r w:rsidRPr="004E60FB">
        <w:rPr>
          <w:sz w:val="22"/>
          <w:szCs w:val="22"/>
        </w:rPr>
        <w:t xml:space="preserve"> Российской Федерации «Об образовании в Российской Федерации».</w:t>
      </w:r>
    </w:p>
    <w:p w:rsidR="004E60FB" w:rsidRPr="004E60FB" w:rsidRDefault="004E60FB" w:rsidP="004E60FB">
      <w:pPr>
        <w:pStyle w:val="ConsPlusNormal"/>
        <w:ind w:firstLine="709"/>
        <w:jc w:val="both"/>
        <w:rPr>
          <w:sz w:val="22"/>
          <w:szCs w:val="22"/>
        </w:rPr>
      </w:pPr>
      <w:bookmarkStart w:id="10" w:name="P78"/>
      <w:bookmarkEnd w:id="10"/>
      <w:r w:rsidRPr="004E60FB">
        <w:rPr>
          <w:sz w:val="22"/>
          <w:szCs w:val="22"/>
        </w:rPr>
        <w:t>2.4.5. Данные уполномоченных сотрудников пункта полиции «</w:t>
      </w:r>
      <w:proofErr w:type="spellStart"/>
      <w:r w:rsidRPr="004E60FB">
        <w:rPr>
          <w:sz w:val="22"/>
          <w:szCs w:val="22"/>
        </w:rPr>
        <w:t>Тужинский</w:t>
      </w:r>
      <w:proofErr w:type="spellEnd"/>
      <w:r w:rsidRPr="004E60FB">
        <w:rPr>
          <w:sz w:val="22"/>
          <w:szCs w:val="22"/>
        </w:rPr>
        <w:t>» МО МВД России «</w:t>
      </w:r>
      <w:proofErr w:type="spellStart"/>
      <w:r w:rsidRPr="004E60FB">
        <w:rPr>
          <w:sz w:val="22"/>
          <w:szCs w:val="22"/>
        </w:rPr>
        <w:t>Яранский</w:t>
      </w:r>
      <w:proofErr w:type="spellEnd"/>
      <w:r w:rsidRPr="004E60FB">
        <w:rPr>
          <w:sz w:val="22"/>
          <w:szCs w:val="22"/>
        </w:rPr>
        <w:t>» о детях:</w:t>
      </w:r>
    </w:p>
    <w:p w:rsidR="004E60FB" w:rsidRPr="004E60FB" w:rsidRDefault="004E60FB" w:rsidP="004E60FB">
      <w:pPr>
        <w:pStyle w:val="ConsPlusNormal"/>
        <w:ind w:firstLine="709"/>
        <w:jc w:val="both"/>
        <w:rPr>
          <w:sz w:val="22"/>
          <w:szCs w:val="22"/>
        </w:rPr>
      </w:pPr>
      <w:r w:rsidRPr="004E60FB">
        <w:rPr>
          <w:sz w:val="22"/>
          <w:szCs w:val="22"/>
        </w:rPr>
        <w:t xml:space="preserve">проживающих без регистрации на подотчетной территории Тужинского района, полученные </w:t>
      </w:r>
      <w:r>
        <w:rPr>
          <w:sz w:val="22"/>
          <w:szCs w:val="22"/>
        </w:rPr>
        <w:br/>
      </w:r>
      <w:r w:rsidRPr="004E60FB">
        <w:rPr>
          <w:sz w:val="22"/>
          <w:szCs w:val="22"/>
        </w:rPr>
        <w:t>в результате оперативной работы;</w:t>
      </w:r>
    </w:p>
    <w:p w:rsidR="004E60FB" w:rsidRPr="004E60FB" w:rsidRDefault="004E60FB" w:rsidP="004E60FB">
      <w:pPr>
        <w:pStyle w:val="ConsPlusNormal"/>
        <w:ind w:firstLine="709"/>
        <w:jc w:val="both"/>
        <w:rPr>
          <w:sz w:val="22"/>
          <w:szCs w:val="22"/>
        </w:rPr>
      </w:pPr>
      <w:bookmarkStart w:id="11" w:name="P79"/>
      <w:bookmarkEnd w:id="11"/>
      <w:r w:rsidRPr="004E60FB">
        <w:rPr>
          <w:sz w:val="22"/>
          <w:szCs w:val="22"/>
        </w:rPr>
        <w:t>о детях-беженцах и вынужденных переселенцах, проживающих на территории и не получающих общего образования.</w:t>
      </w:r>
    </w:p>
    <w:p w:rsidR="004E60FB" w:rsidRPr="004E60FB" w:rsidRDefault="004E60FB" w:rsidP="004E60FB">
      <w:pPr>
        <w:pStyle w:val="ConsPlusNormal"/>
        <w:ind w:firstLine="709"/>
        <w:jc w:val="both"/>
        <w:rPr>
          <w:sz w:val="22"/>
          <w:szCs w:val="22"/>
        </w:rPr>
      </w:pPr>
      <w:r w:rsidRPr="004E60FB">
        <w:rPr>
          <w:sz w:val="22"/>
          <w:szCs w:val="22"/>
        </w:rPr>
        <w:t xml:space="preserve">2.4.6. Данные других органов и учреждений системы профилактики безнадзорности </w:t>
      </w:r>
      <w:r>
        <w:rPr>
          <w:sz w:val="22"/>
          <w:szCs w:val="22"/>
        </w:rPr>
        <w:br/>
      </w:r>
      <w:r w:rsidRPr="004E60FB">
        <w:rPr>
          <w:sz w:val="22"/>
          <w:szCs w:val="22"/>
        </w:rPr>
        <w:t>и правонарушений несовершеннолетних, полученные в пределах их компетенции.</w:t>
      </w:r>
    </w:p>
    <w:p w:rsidR="004E60FB" w:rsidRPr="004E60FB" w:rsidRDefault="004E60FB" w:rsidP="004E60FB">
      <w:pPr>
        <w:pStyle w:val="ConsPlusNormal"/>
        <w:ind w:firstLine="709"/>
        <w:jc w:val="both"/>
        <w:rPr>
          <w:sz w:val="22"/>
          <w:szCs w:val="22"/>
        </w:rPr>
      </w:pPr>
      <w:bookmarkStart w:id="12" w:name="P80"/>
      <w:bookmarkEnd w:id="12"/>
      <w:r w:rsidRPr="004E60FB">
        <w:rPr>
          <w:sz w:val="22"/>
          <w:szCs w:val="22"/>
        </w:rPr>
        <w:t xml:space="preserve">2.5. Данные о детях, получаемые в соответствии с </w:t>
      </w:r>
      <w:hyperlink w:anchor="P66" w:history="1">
        <w:r w:rsidRPr="004E60FB">
          <w:rPr>
            <w:sz w:val="22"/>
            <w:szCs w:val="22"/>
          </w:rPr>
          <w:t>подразделом 2.4 раздела 2</w:t>
        </w:r>
      </w:hyperlink>
      <w:r w:rsidRPr="004E60FB">
        <w:rPr>
          <w:sz w:val="22"/>
          <w:szCs w:val="22"/>
        </w:rPr>
        <w:t xml:space="preserve"> настоящего Положения, оформляются списками, содержащими персональные данные о детях, сформированные </w:t>
      </w:r>
      <w:r>
        <w:rPr>
          <w:sz w:val="22"/>
          <w:szCs w:val="22"/>
        </w:rPr>
        <w:br/>
      </w:r>
      <w:r w:rsidRPr="004E60FB">
        <w:rPr>
          <w:sz w:val="22"/>
          <w:szCs w:val="22"/>
        </w:rPr>
        <w:t xml:space="preserve">в алфавитном порядке по годам рождения. </w:t>
      </w:r>
    </w:p>
    <w:p w:rsidR="004E60FB" w:rsidRPr="004E60FB" w:rsidRDefault="004E60FB" w:rsidP="004E60FB">
      <w:pPr>
        <w:pStyle w:val="ConsPlusNormal"/>
        <w:ind w:firstLine="709"/>
        <w:jc w:val="both"/>
        <w:rPr>
          <w:sz w:val="22"/>
          <w:szCs w:val="22"/>
        </w:rPr>
      </w:pPr>
      <w:r w:rsidRPr="004E60FB">
        <w:rPr>
          <w:sz w:val="22"/>
          <w:szCs w:val="22"/>
        </w:rPr>
        <w:t>2.5.1. Источниками для составления списков могут служить данные органов и организаций, занимающихся регистрацией населения и оказанием услуг.</w:t>
      </w:r>
    </w:p>
    <w:p w:rsidR="004E60FB" w:rsidRPr="004E60FB" w:rsidRDefault="004E60FB" w:rsidP="004E60FB">
      <w:pPr>
        <w:pStyle w:val="ConsPlusNormal"/>
        <w:ind w:firstLine="709"/>
        <w:jc w:val="both"/>
        <w:rPr>
          <w:sz w:val="22"/>
          <w:szCs w:val="22"/>
        </w:rPr>
      </w:pPr>
      <w:r w:rsidRPr="004E60FB">
        <w:rPr>
          <w:sz w:val="22"/>
          <w:szCs w:val="22"/>
        </w:rPr>
        <w:t xml:space="preserve">2.5.2. Сведения для формирования базы данных предоставляются в электронном виде в формате </w:t>
      </w:r>
      <w:proofErr w:type="spellStart"/>
      <w:r w:rsidRPr="004E60FB">
        <w:rPr>
          <w:sz w:val="22"/>
          <w:szCs w:val="22"/>
        </w:rPr>
        <w:t>Excel</w:t>
      </w:r>
      <w:proofErr w:type="spellEnd"/>
      <w:r w:rsidRPr="004E60FB">
        <w:rPr>
          <w:sz w:val="22"/>
          <w:szCs w:val="22"/>
        </w:rPr>
        <w:t xml:space="preserve"> и на бумажном носителе до 31 декабря текущего года. Сведения на бумажном носителе должны быть заверенными подписью руководителя организации и печатью организации.</w:t>
      </w:r>
    </w:p>
    <w:p w:rsidR="004E60FB" w:rsidRPr="004E60FB" w:rsidRDefault="004E60FB" w:rsidP="004E60FB">
      <w:pPr>
        <w:spacing w:after="0" w:line="240" w:lineRule="auto"/>
        <w:ind w:right="75" w:firstLine="709"/>
        <w:jc w:val="both"/>
        <w:rPr>
          <w:rFonts w:ascii="Times New Roman" w:hAnsi="Times New Roman" w:cs="Times New Roman"/>
          <w:b/>
        </w:rPr>
      </w:pPr>
      <w:r w:rsidRPr="004E60FB">
        <w:rPr>
          <w:rFonts w:ascii="Times New Roman" w:hAnsi="Times New Roman" w:cs="Times New Roman"/>
        </w:rPr>
        <w:t>2.5.3. Корректировка базы данных проводится в сентябре текущего года по итогам комплектования образовательных учреждений и в июле по итогам учебного года.</w:t>
      </w:r>
    </w:p>
    <w:p w:rsidR="004E60FB" w:rsidRPr="004E60FB" w:rsidRDefault="004E60FB" w:rsidP="004E60FB">
      <w:pPr>
        <w:pStyle w:val="ConsPlusNormal"/>
        <w:jc w:val="center"/>
        <w:outlineLvl w:val="1"/>
        <w:rPr>
          <w:sz w:val="22"/>
          <w:szCs w:val="22"/>
        </w:rPr>
      </w:pPr>
      <w:r w:rsidRPr="004E60FB">
        <w:rPr>
          <w:sz w:val="22"/>
          <w:szCs w:val="22"/>
        </w:rPr>
        <w:t>3. Компетенция учреждений и организаций</w:t>
      </w:r>
    </w:p>
    <w:p w:rsidR="004E60FB" w:rsidRPr="004E60FB" w:rsidRDefault="004E60FB" w:rsidP="004E60FB">
      <w:pPr>
        <w:pStyle w:val="ConsPlusNormal"/>
        <w:jc w:val="center"/>
        <w:outlineLvl w:val="1"/>
        <w:rPr>
          <w:sz w:val="22"/>
          <w:szCs w:val="22"/>
        </w:rPr>
      </w:pPr>
      <w:r w:rsidRPr="004E60FB">
        <w:rPr>
          <w:sz w:val="22"/>
          <w:szCs w:val="22"/>
        </w:rPr>
        <w:t>по обеспечению учета детей</w:t>
      </w:r>
    </w:p>
    <w:p w:rsidR="004E60FB" w:rsidRPr="004E60FB" w:rsidRDefault="004E60FB" w:rsidP="004E60FB">
      <w:pPr>
        <w:pStyle w:val="ConsPlusNormal"/>
        <w:ind w:firstLine="709"/>
        <w:jc w:val="both"/>
        <w:rPr>
          <w:sz w:val="22"/>
          <w:szCs w:val="22"/>
        </w:rPr>
      </w:pPr>
      <w:r w:rsidRPr="004E60FB">
        <w:rPr>
          <w:sz w:val="22"/>
          <w:szCs w:val="22"/>
        </w:rPr>
        <w:t>3.1. Управление образования:</w:t>
      </w:r>
    </w:p>
    <w:p w:rsidR="004E60FB" w:rsidRPr="004E60FB" w:rsidRDefault="004E60FB" w:rsidP="004E60FB">
      <w:pPr>
        <w:pStyle w:val="ConsPlusNormal"/>
        <w:ind w:firstLine="709"/>
        <w:jc w:val="both"/>
        <w:rPr>
          <w:sz w:val="22"/>
          <w:szCs w:val="22"/>
        </w:rPr>
      </w:pPr>
      <w:r w:rsidRPr="004E60FB">
        <w:rPr>
          <w:sz w:val="22"/>
          <w:szCs w:val="22"/>
        </w:rPr>
        <w:t>3.1.1. Осуществляет организационное и методическое руководство по учету детей, контролирует ведение документации по учету и движению обучающихся, проживающих на территории Тужинского муниципального района.</w:t>
      </w:r>
    </w:p>
    <w:p w:rsidR="004E60FB" w:rsidRPr="004E60FB" w:rsidRDefault="004E60FB" w:rsidP="004E60FB">
      <w:pPr>
        <w:pStyle w:val="ConsPlusNormal"/>
        <w:ind w:firstLine="709"/>
        <w:jc w:val="both"/>
        <w:rPr>
          <w:sz w:val="22"/>
          <w:szCs w:val="22"/>
        </w:rPr>
      </w:pPr>
      <w:r w:rsidRPr="004E60FB">
        <w:rPr>
          <w:sz w:val="22"/>
          <w:szCs w:val="22"/>
        </w:rPr>
        <w:lastRenderedPageBreak/>
        <w:t>3.1.2. Ведет постановку на учет детей для предоставления места в образовательных организациях, реализующие программы дошкольного образования;</w:t>
      </w:r>
    </w:p>
    <w:p w:rsidR="004E60FB" w:rsidRPr="004E60FB" w:rsidRDefault="004E60FB" w:rsidP="004E60FB">
      <w:pPr>
        <w:pStyle w:val="ConsPlusNormal"/>
        <w:ind w:firstLine="709"/>
        <w:jc w:val="both"/>
        <w:rPr>
          <w:sz w:val="22"/>
          <w:szCs w:val="22"/>
        </w:rPr>
      </w:pPr>
      <w:r w:rsidRPr="004E60FB">
        <w:rPr>
          <w:sz w:val="22"/>
          <w:szCs w:val="22"/>
        </w:rPr>
        <w:t xml:space="preserve">3.1.3. Принимает от учреждений и организаций, указанных в </w:t>
      </w:r>
      <w:hyperlink w:anchor="P62" w:history="1">
        <w:r w:rsidRPr="004E60FB">
          <w:rPr>
            <w:sz w:val="22"/>
            <w:szCs w:val="22"/>
          </w:rPr>
          <w:t>подразделе 2.3 раздела 2</w:t>
        </w:r>
      </w:hyperlink>
      <w:r w:rsidRPr="004E60FB">
        <w:rPr>
          <w:sz w:val="22"/>
          <w:szCs w:val="22"/>
        </w:rPr>
        <w:t xml:space="preserve"> настоящего Положения, сведения о детях, составленные в соответствии с требованиями </w:t>
      </w:r>
      <w:hyperlink w:anchor="P80" w:history="1">
        <w:r w:rsidRPr="004E60FB">
          <w:rPr>
            <w:sz w:val="22"/>
            <w:szCs w:val="22"/>
          </w:rPr>
          <w:t>подраздела 2.5 раздела 2</w:t>
        </w:r>
      </w:hyperlink>
      <w:r w:rsidRPr="004E60FB">
        <w:rPr>
          <w:sz w:val="22"/>
          <w:szCs w:val="22"/>
        </w:rPr>
        <w:t xml:space="preserve"> настоящего Положения, и формирует единую базу данных по </w:t>
      </w:r>
      <w:hyperlink w:anchor="P167" w:history="1">
        <w:r w:rsidRPr="004E60FB">
          <w:rPr>
            <w:sz w:val="22"/>
            <w:szCs w:val="22"/>
          </w:rPr>
          <w:t>форме № 1</w:t>
        </w:r>
      </w:hyperlink>
      <w:r w:rsidRPr="004E60FB">
        <w:rPr>
          <w:sz w:val="22"/>
          <w:szCs w:val="22"/>
        </w:rPr>
        <w:t xml:space="preserve">, указанной в приложении </w:t>
      </w:r>
      <w:r>
        <w:rPr>
          <w:sz w:val="22"/>
          <w:szCs w:val="22"/>
        </w:rPr>
        <w:br/>
      </w:r>
      <w:r w:rsidRPr="004E60FB">
        <w:rPr>
          <w:sz w:val="22"/>
          <w:szCs w:val="22"/>
        </w:rPr>
        <w:t xml:space="preserve">к настоящему Положению. </w:t>
      </w:r>
    </w:p>
    <w:p w:rsidR="004E60FB" w:rsidRPr="004E60FB" w:rsidRDefault="004E60FB" w:rsidP="004E60FB">
      <w:pPr>
        <w:pStyle w:val="ConsPlusNormal"/>
        <w:ind w:firstLine="709"/>
        <w:jc w:val="both"/>
        <w:rPr>
          <w:sz w:val="22"/>
          <w:szCs w:val="22"/>
        </w:rPr>
      </w:pPr>
      <w:r w:rsidRPr="004E60FB">
        <w:rPr>
          <w:sz w:val="22"/>
          <w:szCs w:val="22"/>
        </w:rPr>
        <w:t xml:space="preserve">3.1.4. Организует ежемесячный прием информации о детях, подлежащих включению в единую базу данных, своевременно осуществляет ее корректировку в соответствии с информацией, полученной </w:t>
      </w:r>
      <w:r>
        <w:rPr>
          <w:sz w:val="22"/>
          <w:szCs w:val="22"/>
        </w:rPr>
        <w:br/>
      </w:r>
      <w:r w:rsidRPr="004E60FB">
        <w:rPr>
          <w:sz w:val="22"/>
          <w:szCs w:val="22"/>
        </w:rPr>
        <w:t xml:space="preserve">от учреждений и организаций, указанных в </w:t>
      </w:r>
      <w:hyperlink w:anchor="P66" w:history="1">
        <w:r w:rsidRPr="004E60FB">
          <w:rPr>
            <w:sz w:val="22"/>
            <w:szCs w:val="22"/>
          </w:rPr>
          <w:t>подразделе 2.4 раздела 2</w:t>
        </w:r>
      </w:hyperlink>
      <w:r w:rsidRPr="004E60FB">
        <w:rPr>
          <w:sz w:val="22"/>
          <w:szCs w:val="22"/>
        </w:rPr>
        <w:t xml:space="preserve"> настоящего Положения.</w:t>
      </w:r>
    </w:p>
    <w:p w:rsidR="004E60FB" w:rsidRPr="004E60FB" w:rsidRDefault="004E60FB" w:rsidP="004E60FB">
      <w:pPr>
        <w:pStyle w:val="ConsPlusNormal"/>
        <w:ind w:firstLine="709"/>
        <w:jc w:val="both"/>
        <w:rPr>
          <w:sz w:val="22"/>
          <w:szCs w:val="22"/>
        </w:rPr>
      </w:pPr>
      <w:r w:rsidRPr="004E60FB">
        <w:rPr>
          <w:sz w:val="22"/>
          <w:szCs w:val="22"/>
        </w:rPr>
        <w:t xml:space="preserve">3.1.5. Принимает меры к устройству детей, не получающих общего образования, </w:t>
      </w:r>
      <w:r>
        <w:rPr>
          <w:sz w:val="22"/>
          <w:szCs w:val="22"/>
        </w:rPr>
        <w:br/>
      </w:r>
      <w:r w:rsidRPr="004E60FB">
        <w:rPr>
          <w:sz w:val="22"/>
          <w:szCs w:val="22"/>
        </w:rPr>
        <w:t>в образовательные организации и вносит соответствующие изменения в единую базу данных.</w:t>
      </w:r>
    </w:p>
    <w:p w:rsidR="004E60FB" w:rsidRPr="004E60FB" w:rsidRDefault="004E60FB" w:rsidP="004E60FB">
      <w:pPr>
        <w:pStyle w:val="ConsPlusNormal"/>
        <w:ind w:firstLine="709"/>
        <w:jc w:val="both"/>
        <w:rPr>
          <w:sz w:val="22"/>
          <w:szCs w:val="22"/>
        </w:rPr>
      </w:pPr>
      <w:r w:rsidRPr="004E60FB">
        <w:rPr>
          <w:sz w:val="22"/>
          <w:szCs w:val="22"/>
        </w:rPr>
        <w:t>3.1.6. Осуществляет контроль деятельности образовательных организаций по выявлению и учету детей, подлежащих обучению.</w:t>
      </w:r>
    </w:p>
    <w:p w:rsidR="004E60FB" w:rsidRPr="004E60FB" w:rsidRDefault="004E60FB" w:rsidP="004E60FB">
      <w:pPr>
        <w:pStyle w:val="ConsPlusNormal"/>
        <w:ind w:firstLine="709"/>
        <w:jc w:val="both"/>
        <w:rPr>
          <w:sz w:val="22"/>
          <w:szCs w:val="22"/>
        </w:rPr>
      </w:pPr>
      <w:r w:rsidRPr="004E60FB">
        <w:rPr>
          <w:sz w:val="22"/>
          <w:szCs w:val="22"/>
        </w:rPr>
        <w:t xml:space="preserve">3.1.7. Формирует сводный годовой отчет о детях, проживающих на территории Тужинского муниципального района по </w:t>
      </w:r>
      <w:hyperlink w:anchor="P167" w:history="1">
        <w:r w:rsidRPr="004E60FB">
          <w:rPr>
            <w:sz w:val="22"/>
            <w:szCs w:val="22"/>
          </w:rPr>
          <w:t>форме № 2</w:t>
        </w:r>
      </w:hyperlink>
      <w:r w:rsidRPr="004E60FB">
        <w:rPr>
          <w:sz w:val="22"/>
          <w:szCs w:val="22"/>
        </w:rPr>
        <w:t>, указанной в приложении к настоящему Положению.</w:t>
      </w:r>
    </w:p>
    <w:p w:rsidR="004E60FB" w:rsidRPr="004E60FB" w:rsidRDefault="004E60FB" w:rsidP="004E60FB">
      <w:pPr>
        <w:pStyle w:val="ConsPlusNormal"/>
        <w:ind w:firstLine="709"/>
        <w:jc w:val="both"/>
        <w:rPr>
          <w:sz w:val="22"/>
          <w:szCs w:val="22"/>
        </w:rPr>
      </w:pPr>
      <w:r w:rsidRPr="004E60FB">
        <w:rPr>
          <w:sz w:val="22"/>
          <w:szCs w:val="22"/>
        </w:rPr>
        <w:t xml:space="preserve">3.1.8. Обеспечивает надлежащую защиту сведений, содержащих персональные данные о детях, внесенных в единую базу данных, в соответствии с требованиями Федерального </w:t>
      </w:r>
      <w:hyperlink r:id="rId17" w:history="1">
        <w:r w:rsidRPr="004E60FB">
          <w:rPr>
            <w:sz w:val="22"/>
            <w:szCs w:val="22"/>
          </w:rPr>
          <w:t>закона</w:t>
        </w:r>
      </w:hyperlink>
      <w:r w:rsidRPr="004E60FB">
        <w:rPr>
          <w:sz w:val="22"/>
          <w:szCs w:val="22"/>
        </w:rPr>
        <w:t xml:space="preserve"> от 27.07.2006 </w:t>
      </w:r>
      <w:r>
        <w:rPr>
          <w:sz w:val="22"/>
          <w:szCs w:val="22"/>
        </w:rPr>
        <w:br/>
      </w:r>
      <w:r w:rsidRPr="004E60FB">
        <w:rPr>
          <w:sz w:val="22"/>
          <w:szCs w:val="22"/>
        </w:rPr>
        <w:t xml:space="preserve">№ 149-ФЗ «Об информации, информационных технологиях и о защите информации», Федерального </w:t>
      </w:r>
      <w:hyperlink r:id="rId18" w:history="1">
        <w:r w:rsidRPr="004E60FB">
          <w:rPr>
            <w:sz w:val="22"/>
            <w:szCs w:val="22"/>
          </w:rPr>
          <w:t>закона</w:t>
        </w:r>
      </w:hyperlink>
      <w:r w:rsidRPr="004E60FB">
        <w:rPr>
          <w:sz w:val="22"/>
          <w:szCs w:val="22"/>
        </w:rPr>
        <w:t xml:space="preserve"> от 27.07.2006 № 152-ФЗ «О персональных данных».</w:t>
      </w:r>
    </w:p>
    <w:p w:rsidR="004E60FB" w:rsidRPr="004E60FB" w:rsidRDefault="004E60FB" w:rsidP="004E60FB">
      <w:pPr>
        <w:pStyle w:val="ConsPlusNormal"/>
        <w:ind w:firstLine="709"/>
        <w:jc w:val="both"/>
        <w:rPr>
          <w:sz w:val="22"/>
          <w:szCs w:val="22"/>
        </w:rPr>
      </w:pPr>
      <w:r w:rsidRPr="004E60FB">
        <w:rPr>
          <w:sz w:val="22"/>
          <w:szCs w:val="22"/>
        </w:rPr>
        <w:t>3.1.9. Принимает сведения от родителей (законных представителей) детей или от образовательных организаций о формах получения образования.</w:t>
      </w:r>
    </w:p>
    <w:p w:rsidR="004E60FB" w:rsidRPr="004E60FB" w:rsidRDefault="004E60FB" w:rsidP="004E60FB">
      <w:pPr>
        <w:pStyle w:val="Default"/>
        <w:ind w:firstLine="709"/>
        <w:jc w:val="both"/>
        <w:rPr>
          <w:color w:val="auto"/>
          <w:sz w:val="22"/>
          <w:szCs w:val="22"/>
        </w:rPr>
      </w:pPr>
      <w:r w:rsidRPr="004E60FB">
        <w:rPr>
          <w:color w:val="auto"/>
          <w:sz w:val="22"/>
          <w:szCs w:val="22"/>
        </w:rPr>
        <w:t xml:space="preserve">3.1.10. Направляет до 1 июня текущего года в муниципальные образовательные организации, реализующие программы дошкольного образования, списки детей для комплектования групп нового учебного года. </w:t>
      </w:r>
    </w:p>
    <w:p w:rsidR="004E60FB" w:rsidRPr="004E60FB" w:rsidRDefault="004E60FB" w:rsidP="004E60FB">
      <w:pPr>
        <w:pStyle w:val="Default"/>
        <w:ind w:firstLine="709"/>
        <w:jc w:val="both"/>
        <w:rPr>
          <w:color w:val="auto"/>
          <w:sz w:val="22"/>
          <w:szCs w:val="22"/>
        </w:rPr>
      </w:pPr>
      <w:r w:rsidRPr="004E60FB">
        <w:rPr>
          <w:color w:val="auto"/>
          <w:sz w:val="22"/>
          <w:szCs w:val="22"/>
        </w:rPr>
        <w:t xml:space="preserve">3.1.11. Взаимодействует с органами и учреждениями системы профилактики безнадзорности </w:t>
      </w:r>
      <w:r>
        <w:rPr>
          <w:color w:val="auto"/>
          <w:sz w:val="22"/>
          <w:szCs w:val="22"/>
        </w:rPr>
        <w:br/>
      </w:r>
      <w:r w:rsidRPr="004E60FB">
        <w:rPr>
          <w:color w:val="auto"/>
          <w:sz w:val="22"/>
          <w:szCs w:val="22"/>
        </w:rPr>
        <w:t xml:space="preserve">и правонарушений несовершеннолетних, с другими заинтересованными субъектами по вопросам выявления и учета детей, подлежащих обучению по образовательным программам дошкольного, начального общего, основного общего и среднего общего образования, проживающих на территории района. </w:t>
      </w:r>
    </w:p>
    <w:p w:rsidR="004E60FB" w:rsidRPr="004E60FB" w:rsidRDefault="004E60FB" w:rsidP="004E60FB">
      <w:pPr>
        <w:pStyle w:val="Default"/>
        <w:ind w:firstLine="709"/>
        <w:jc w:val="both"/>
        <w:rPr>
          <w:color w:val="auto"/>
          <w:sz w:val="22"/>
          <w:szCs w:val="22"/>
        </w:rPr>
      </w:pPr>
      <w:r w:rsidRPr="004E60FB">
        <w:rPr>
          <w:color w:val="auto"/>
          <w:sz w:val="22"/>
          <w:szCs w:val="22"/>
        </w:rPr>
        <w:t>3.2. Общеобразовательные учреждения:</w:t>
      </w:r>
    </w:p>
    <w:p w:rsidR="004E60FB" w:rsidRPr="004E60FB" w:rsidRDefault="004E60FB" w:rsidP="004E60FB">
      <w:pPr>
        <w:pStyle w:val="ConsPlusNormal"/>
        <w:ind w:firstLine="709"/>
        <w:jc w:val="both"/>
        <w:rPr>
          <w:sz w:val="22"/>
          <w:szCs w:val="22"/>
        </w:rPr>
      </w:pPr>
      <w:r w:rsidRPr="004E60FB">
        <w:rPr>
          <w:sz w:val="22"/>
          <w:szCs w:val="22"/>
        </w:rPr>
        <w:t xml:space="preserve">3.2.1. Организуют работу по ежегодному выявлению и учету детей в возрасте от 6 лет 6 месяцев до 18 лет, подлежащих обязательному обучению, форм получения образования и обучения, определенных родителями (законными представителями) детей, проживающих на территориях, за которыми закреплены образовательные организации. </w:t>
      </w:r>
    </w:p>
    <w:p w:rsidR="004E60FB" w:rsidRPr="004E60FB" w:rsidRDefault="004E60FB" w:rsidP="004E60FB">
      <w:pPr>
        <w:pStyle w:val="ConsPlusNormal"/>
        <w:ind w:firstLine="709"/>
        <w:jc w:val="both"/>
        <w:rPr>
          <w:sz w:val="22"/>
          <w:szCs w:val="22"/>
        </w:rPr>
      </w:pPr>
      <w:r w:rsidRPr="004E60FB">
        <w:rPr>
          <w:sz w:val="22"/>
          <w:szCs w:val="22"/>
        </w:rPr>
        <w:t xml:space="preserve">Сведения о детях, указанных в настоящем подпункте, оформляются образовательными организациями в соответствии с требованиями </w:t>
      </w:r>
      <w:hyperlink w:anchor="P80" w:history="1">
        <w:r w:rsidRPr="004E60FB">
          <w:rPr>
            <w:sz w:val="22"/>
            <w:szCs w:val="22"/>
          </w:rPr>
          <w:t>подраздела 2.5 раздела 2</w:t>
        </w:r>
      </w:hyperlink>
      <w:r w:rsidRPr="004E60FB">
        <w:rPr>
          <w:sz w:val="22"/>
          <w:szCs w:val="22"/>
        </w:rPr>
        <w:t xml:space="preserve"> настоящего Положения </w:t>
      </w:r>
      <w:r>
        <w:rPr>
          <w:sz w:val="22"/>
          <w:szCs w:val="22"/>
        </w:rPr>
        <w:br/>
      </w:r>
      <w:r w:rsidRPr="004E60FB">
        <w:rPr>
          <w:sz w:val="22"/>
          <w:szCs w:val="22"/>
        </w:rPr>
        <w:t xml:space="preserve">и предоставляются в управление образования по установленной </w:t>
      </w:r>
      <w:hyperlink w:anchor="P167" w:history="1">
        <w:r w:rsidRPr="004E60FB">
          <w:rPr>
            <w:sz w:val="22"/>
            <w:szCs w:val="22"/>
          </w:rPr>
          <w:t>форме № 3</w:t>
        </w:r>
      </w:hyperlink>
      <w:r w:rsidRPr="004E60FB">
        <w:rPr>
          <w:sz w:val="22"/>
          <w:szCs w:val="22"/>
        </w:rPr>
        <w:t xml:space="preserve">, указанной в приложении </w:t>
      </w:r>
      <w:r>
        <w:rPr>
          <w:sz w:val="22"/>
          <w:szCs w:val="22"/>
        </w:rPr>
        <w:br/>
      </w:r>
      <w:r w:rsidRPr="004E60FB">
        <w:rPr>
          <w:sz w:val="22"/>
          <w:szCs w:val="22"/>
        </w:rPr>
        <w:t>к настоящему Положению, на начало учебного года.</w:t>
      </w:r>
    </w:p>
    <w:p w:rsidR="004E60FB" w:rsidRPr="004E60FB" w:rsidRDefault="004E60FB" w:rsidP="004E60FB">
      <w:pPr>
        <w:pStyle w:val="ConsPlusNormal"/>
        <w:ind w:firstLine="709"/>
        <w:jc w:val="both"/>
        <w:rPr>
          <w:sz w:val="22"/>
          <w:szCs w:val="22"/>
        </w:rPr>
      </w:pPr>
      <w:r w:rsidRPr="004E60FB">
        <w:rPr>
          <w:sz w:val="22"/>
          <w:szCs w:val="22"/>
        </w:rPr>
        <w:t xml:space="preserve">3.2.2. Выявляют несовершеннолетних, не посещающих и систематически пропускающих </w:t>
      </w:r>
      <w:r>
        <w:rPr>
          <w:sz w:val="22"/>
          <w:szCs w:val="22"/>
        </w:rPr>
        <w:br/>
      </w:r>
      <w:r w:rsidRPr="004E60FB">
        <w:rPr>
          <w:sz w:val="22"/>
          <w:szCs w:val="22"/>
        </w:rPr>
        <w:t xml:space="preserve">по неуважительным причинам занятия. Принимают меры по получению ими общего образования, осуществляют систематический контроль за посещением занятий обучающимися, ведут индивидуальную профилактическую работу с учащимися, имеющими проблемы в поведении, обучении, развитии </w:t>
      </w:r>
      <w:r>
        <w:rPr>
          <w:sz w:val="22"/>
          <w:szCs w:val="22"/>
        </w:rPr>
        <w:br/>
      </w:r>
      <w:r w:rsidRPr="004E60FB">
        <w:rPr>
          <w:sz w:val="22"/>
          <w:szCs w:val="22"/>
        </w:rPr>
        <w:t>и социальной адаптации.</w:t>
      </w:r>
    </w:p>
    <w:p w:rsidR="004E60FB" w:rsidRPr="004E60FB" w:rsidRDefault="004E60FB" w:rsidP="004E60FB">
      <w:pPr>
        <w:pStyle w:val="ConsPlusNormal"/>
        <w:ind w:firstLine="709"/>
        <w:jc w:val="both"/>
        <w:rPr>
          <w:sz w:val="22"/>
          <w:szCs w:val="22"/>
        </w:rPr>
      </w:pPr>
      <w:r w:rsidRPr="004E60FB">
        <w:rPr>
          <w:sz w:val="22"/>
          <w:szCs w:val="22"/>
        </w:rPr>
        <w:t xml:space="preserve">3.2.3. Информируют управление образования, комиссию по делам несовершеннолетних и защите их прав при администрации Тужинского муниципального района о детях, прекративших обучение </w:t>
      </w:r>
      <w:r>
        <w:rPr>
          <w:sz w:val="22"/>
          <w:szCs w:val="22"/>
        </w:rPr>
        <w:br/>
      </w:r>
      <w:r w:rsidRPr="004E60FB">
        <w:rPr>
          <w:sz w:val="22"/>
          <w:szCs w:val="22"/>
        </w:rPr>
        <w:t>до получения общего образования, в течение трех дней.</w:t>
      </w:r>
    </w:p>
    <w:p w:rsidR="004E60FB" w:rsidRPr="004E60FB" w:rsidRDefault="004E60FB" w:rsidP="004E60FB">
      <w:pPr>
        <w:pStyle w:val="ConsPlusNormal"/>
        <w:ind w:firstLine="709"/>
        <w:jc w:val="both"/>
        <w:rPr>
          <w:sz w:val="22"/>
          <w:szCs w:val="22"/>
        </w:rPr>
      </w:pPr>
      <w:r w:rsidRPr="004E60FB">
        <w:rPr>
          <w:sz w:val="22"/>
          <w:szCs w:val="22"/>
        </w:rPr>
        <w:t>3.2.4. Представляют сведения о детях, не получающих общего образования, выявленных в ходе совместной работы с уполномоченными сотрудниками пункта полиции на территории, за которой закреплена общеобразовательная организация.</w:t>
      </w:r>
    </w:p>
    <w:p w:rsidR="004E60FB" w:rsidRPr="004E60FB" w:rsidRDefault="004E60FB" w:rsidP="004E60FB">
      <w:pPr>
        <w:pStyle w:val="ConsPlusNormal"/>
        <w:ind w:firstLine="709"/>
        <w:jc w:val="both"/>
        <w:rPr>
          <w:sz w:val="22"/>
          <w:szCs w:val="22"/>
        </w:rPr>
      </w:pPr>
      <w:r w:rsidRPr="004E60FB">
        <w:rPr>
          <w:sz w:val="22"/>
          <w:szCs w:val="22"/>
        </w:rPr>
        <w:t xml:space="preserve">3.2.5. Ежегодно в управление образования предоставляют списки обучающихся на 1 сентября </w:t>
      </w:r>
      <w:r>
        <w:rPr>
          <w:sz w:val="22"/>
          <w:szCs w:val="22"/>
        </w:rPr>
        <w:br/>
      </w:r>
      <w:r w:rsidRPr="004E60FB">
        <w:rPr>
          <w:sz w:val="22"/>
          <w:szCs w:val="22"/>
        </w:rPr>
        <w:t xml:space="preserve">по классам. Обеспечивают хранение списков детей, подлежащих обучению, и иной документации </w:t>
      </w:r>
      <w:r>
        <w:rPr>
          <w:sz w:val="22"/>
          <w:szCs w:val="22"/>
        </w:rPr>
        <w:br/>
      </w:r>
      <w:r w:rsidRPr="004E60FB">
        <w:rPr>
          <w:sz w:val="22"/>
          <w:szCs w:val="22"/>
        </w:rPr>
        <w:t xml:space="preserve">по учету и движению обучающихся до получения ими общего образования. </w:t>
      </w:r>
    </w:p>
    <w:p w:rsidR="004E60FB" w:rsidRPr="004E60FB" w:rsidRDefault="004E60FB" w:rsidP="004E60FB">
      <w:pPr>
        <w:pStyle w:val="ConsPlusNormal"/>
        <w:ind w:firstLine="709"/>
        <w:jc w:val="both"/>
        <w:rPr>
          <w:sz w:val="22"/>
          <w:szCs w:val="22"/>
        </w:rPr>
      </w:pPr>
      <w:r w:rsidRPr="004E60FB">
        <w:rPr>
          <w:sz w:val="22"/>
          <w:szCs w:val="22"/>
        </w:rPr>
        <w:t xml:space="preserve">3.2.6. Сведения о движении обучающихся предоставляются образовательными организациями </w:t>
      </w:r>
      <w:r>
        <w:rPr>
          <w:sz w:val="22"/>
          <w:szCs w:val="22"/>
        </w:rPr>
        <w:br/>
      </w:r>
      <w:r w:rsidRPr="004E60FB">
        <w:rPr>
          <w:sz w:val="22"/>
          <w:szCs w:val="22"/>
        </w:rPr>
        <w:t xml:space="preserve">в управление образования ежеквартально по установленным </w:t>
      </w:r>
      <w:hyperlink w:anchor="P197" w:history="1">
        <w:r w:rsidRPr="004E60FB">
          <w:rPr>
            <w:sz w:val="22"/>
            <w:szCs w:val="22"/>
          </w:rPr>
          <w:t xml:space="preserve">форме № 4, указанной в приложении </w:t>
        </w:r>
        <w:r>
          <w:rPr>
            <w:sz w:val="22"/>
            <w:szCs w:val="22"/>
          </w:rPr>
          <w:br/>
        </w:r>
        <w:r w:rsidRPr="004E60FB">
          <w:rPr>
            <w:sz w:val="22"/>
            <w:szCs w:val="22"/>
          </w:rPr>
          <w:t xml:space="preserve">к настоящему Положению. </w:t>
        </w:r>
      </w:hyperlink>
    </w:p>
    <w:p w:rsidR="004E60FB" w:rsidRPr="004E60FB" w:rsidRDefault="004E60FB" w:rsidP="004E60FB">
      <w:pPr>
        <w:pStyle w:val="ConsPlusNormal"/>
        <w:ind w:firstLine="709"/>
        <w:jc w:val="both"/>
        <w:rPr>
          <w:sz w:val="22"/>
          <w:szCs w:val="22"/>
        </w:rPr>
      </w:pPr>
      <w:r w:rsidRPr="004E60FB">
        <w:rPr>
          <w:sz w:val="22"/>
          <w:szCs w:val="22"/>
        </w:rPr>
        <w:t>3.2.</w:t>
      </w:r>
      <w:proofErr w:type="gramStart"/>
      <w:r w:rsidRPr="004E60FB">
        <w:rPr>
          <w:sz w:val="22"/>
          <w:szCs w:val="22"/>
        </w:rPr>
        <w:t>7.Сведения</w:t>
      </w:r>
      <w:proofErr w:type="gramEnd"/>
      <w:r w:rsidRPr="004E60FB">
        <w:rPr>
          <w:sz w:val="22"/>
          <w:szCs w:val="22"/>
        </w:rPr>
        <w:t xml:space="preserve"> о выпускниках предоставляются на 1 октября текущего года по </w:t>
      </w:r>
      <w:hyperlink w:anchor="P197" w:history="1">
        <w:r w:rsidRPr="004E60FB">
          <w:rPr>
            <w:sz w:val="22"/>
            <w:szCs w:val="22"/>
          </w:rPr>
          <w:t xml:space="preserve">форме № 5, указанной в приложении к настоящему Положению. </w:t>
        </w:r>
      </w:hyperlink>
    </w:p>
    <w:p w:rsidR="004E60FB" w:rsidRPr="004E60FB" w:rsidRDefault="004E60FB" w:rsidP="004E60FB">
      <w:pPr>
        <w:pStyle w:val="ConsPlusNormal"/>
        <w:ind w:firstLine="709"/>
        <w:jc w:val="both"/>
        <w:rPr>
          <w:sz w:val="22"/>
          <w:szCs w:val="22"/>
        </w:rPr>
      </w:pPr>
      <w:r w:rsidRPr="004E60FB">
        <w:rPr>
          <w:sz w:val="22"/>
          <w:szCs w:val="22"/>
        </w:rPr>
        <w:lastRenderedPageBreak/>
        <w:t xml:space="preserve">3.2.8.Обеспечивают надлежащую защиту сведений, содержащих персональные данные о детях, </w:t>
      </w:r>
      <w:r>
        <w:rPr>
          <w:sz w:val="22"/>
          <w:szCs w:val="22"/>
        </w:rPr>
        <w:br/>
      </w:r>
      <w:r w:rsidRPr="004E60FB">
        <w:rPr>
          <w:sz w:val="22"/>
          <w:szCs w:val="22"/>
        </w:rPr>
        <w:t xml:space="preserve">в соответствии с требованиями Федерального </w:t>
      </w:r>
      <w:hyperlink r:id="rId19" w:history="1">
        <w:r w:rsidRPr="004E60FB">
          <w:rPr>
            <w:sz w:val="22"/>
            <w:szCs w:val="22"/>
          </w:rPr>
          <w:t>закона</w:t>
        </w:r>
      </w:hyperlink>
      <w:r w:rsidRPr="004E60FB">
        <w:rPr>
          <w:sz w:val="22"/>
          <w:szCs w:val="22"/>
        </w:rPr>
        <w:t xml:space="preserve"> от 27.07.2006 № 149-ФЗ «Об информации, информационных технологиях и о защите информации», Федерального </w:t>
      </w:r>
      <w:hyperlink r:id="rId20" w:history="1">
        <w:r w:rsidRPr="004E60FB">
          <w:rPr>
            <w:sz w:val="22"/>
            <w:szCs w:val="22"/>
          </w:rPr>
          <w:t>закона</w:t>
        </w:r>
      </w:hyperlink>
      <w:r w:rsidRPr="004E60FB">
        <w:rPr>
          <w:sz w:val="22"/>
          <w:szCs w:val="22"/>
        </w:rPr>
        <w:t xml:space="preserve"> от 27.07.2006 № 152-ФЗ </w:t>
      </w:r>
      <w:r>
        <w:rPr>
          <w:sz w:val="22"/>
          <w:szCs w:val="22"/>
        </w:rPr>
        <w:br/>
      </w:r>
      <w:r w:rsidRPr="004E60FB">
        <w:rPr>
          <w:sz w:val="22"/>
          <w:szCs w:val="22"/>
        </w:rPr>
        <w:t>«О персональных данных».</w:t>
      </w:r>
    </w:p>
    <w:p w:rsidR="004E60FB" w:rsidRPr="004E60FB" w:rsidRDefault="004E60FB" w:rsidP="004E60FB">
      <w:pPr>
        <w:pStyle w:val="ConsPlusNormal"/>
        <w:ind w:firstLine="709"/>
        <w:jc w:val="both"/>
        <w:rPr>
          <w:sz w:val="22"/>
          <w:szCs w:val="22"/>
        </w:rPr>
      </w:pPr>
      <w:r w:rsidRPr="004E60FB">
        <w:rPr>
          <w:sz w:val="22"/>
          <w:szCs w:val="22"/>
        </w:rPr>
        <w:t xml:space="preserve">3.3. Родители (законные представители) детей, выбравших форму получения образования вне организации, информируют управление образования о выборе формы получения общего образования, лично предоставляя заявление установленного образца на имя </w:t>
      </w:r>
      <w:proofErr w:type="spellStart"/>
      <w:r w:rsidRPr="004E60FB">
        <w:rPr>
          <w:sz w:val="22"/>
          <w:szCs w:val="22"/>
        </w:rPr>
        <w:t>и.о</w:t>
      </w:r>
      <w:proofErr w:type="spellEnd"/>
      <w:r w:rsidRPr="004E60FB">
        <w:rPr>
          <w:sz w:val="22"/>
          <w:szCs w:val="22"/>
        </w:rPr>
        <w:t>. заместителя главы администрации Тужинского муниципального района по социальным вопросам - начальника управления образования по форме № 6.</w:t>
      </w:r>
    </w:p>
    <w:p w:rsidR="004E60FB" w:rsidRPr="004E60FB" w:rsidRDefault="004E60FB" w:rsidP="004E60FB">
      <w:pPr>
        <w:pStyle w:val="ConsPlusNormal"/>
        <w:ind w:firstLine="709"/>
        <w:jc w:val="both"/>
        <w:rPr>
          <w:sz w:val="22"/>
          <w:szCs w:val="22"/>
        </w:rPr>
      </w:pPr>
      <w:r w:rsidRPr="004E60FB">
        <w:rPr>
          <w:sz w:val="22"/>
          <w:szCs w:val="22"/>
        </w:rPr>
        <w:t>3.4. Дошкольные образовательные учреждения:</w:t>
      </w:r>
    </w:p>
    <w:p w:rsidR="004E60FB" w:rsidRPr="004E60FB" w:rsidRDefault="004E60FB" w:rsidP="004E60FB">
      <w:pPr>
        <w:pStyle w:val="ConsPlusNormal"/>
        <w:ind w:firstLine="709"/>
        <w:jc w:val="both"/>
        <w:rPr>
          <w:sz w:val="22"/>
          <w:szCs w:val="22"/>
        </w:rPr>
      </w:pPr>
      <w:r w:rsidRPr="004E60FB">
        <w:rPr>
          <w:sz w:val="22"/>
          <w:szCs w:val="22"/>
        </w:rPr>
        <w:t>3.4.1. Формируют списки дошкольников в возрасте от 0 до 6 лет 6 месяцев (и старше), проживающих на территориях, за которыми закреплены образовательные организации по форме № 7, указанной в приложении к настоящему Положению:</w:t>
      </w:r>
    </w:p>
    <w:p w:rsidR="004E60FB" w:rsidRPr="004E60FB" w:rsidRDefault="004E60FB" w:rsidP="004E60FB">
      <w:pPr>
        <w:pStyle w:val="ConsPlusNormal"/>
        <w:ind w:firstLine="709"/>
        <w:jc w:val="both"/>
        <w:rPr>
          <w:sz w:val="22"/>
          <w:szCs w:val="22"/>
        </w:rPr>
      </w:pPr>
      <w:r w:rsidRPr="004E60FB">
        <w:rPr>
          <w:sz w:val="22"/>
          <w:szCs w:val="22"/>
        </w:rPr>
        <w:t>списки завершающих получение дошкольного образования в текущем году;</w:t>
      </w:r>
    </w:p>
    <w:p w:rsidR="004E60FB" w:rsidRPr="004E60FB" w:rsidRDefault="004E60FB" w:rsidP="004E60FB">
      <w:pPr>
        <w:pStyle w:val="ConsPlusNormal"/>
        <w:ind w:firstLine="709"/>
        <w:jc w:val="both"/>
        <w:rPr>
          <w:sz w:val="22"/>
          <w:szCs w:val="22"/>
        </w:rPr>
      </w:pPr>
      <w:r w:rsidRPr="004E60FB">
        <w:rPr>
          <w:sz w:val="22"/>
          <w:szCs w:val="22"/>
        </w:rPr>
        <w:t xml:space="preserve">списки подлежащих приему в 1-й класс в наступающем и следующем за ним учебных годах </w:t>
      </w:r>
      <w:r>
        <w:rPr>
          <w:sz w:val="22"/>
          <w:szCs w:val="22"/>
        </w:rPr>
        <w:br/>
      </w:r>
      <w:r w:rsidRPr="004E60FB">
        <w:rPr>
          <w:sz w:val="22"/>
          <w:szCs w:val="22"/>
        </w:rPr>
        <w:t>по форме № 8, указанной в приложении к настоящему Положению;</w:t>
      </w:r>
    </w:p>
    <w:p w:rsidR="004E60FB" w:rsidRPr="004E60FB" w:rsidRDefault="004E60FB" w:rsidP="004E60FB">
      <w:pPr>
        <w:pStyle w:val="ConsPlusNormal"/>
        <w:ind w:firstLine="709"/>
        <w:jc w:val="both"/>
        <w:rPr>
          <w:sz w:val="22"/>
          <w:szCs w:val="22"/>
        </w:rPr>
      </w:pPr>
      <w:r w:rsidRPr="004E60FB">
        <w:rPr>
          <w:sz w:val="22"/>
          <w:szCs w:val="22"/>
        </w:rPr>
        <w:t>3.5. Руководители учреждений создают приказом рабочую группу для осуществления сбора информации о детях, проживающих на закрепленной территории.</w:t>
      </w:r>
    </w:p>
    <w:p w:rsidR="004E60FB" w:rsidRPr="004E60FB" w:rsidRDefault="004E60FB" w:rsidP="004E60FB">
      <w:pPr>
        <w:pStyle w:val="ConsPlusNormal"/>
        <w:ind w:firstLine="709"/>
        <w:jc w:val="both"/>
        <w:rPr>
          <w:sz w:val="22"/>
          <w:szCs w:val="22"/>
        </w:rPr>
      </w:pPr>
      <w:r w:rsidRPr="004E60FB">
        <w:rPr>
          <w:sz w:val="22"/>
          <w:szCs w:val="22"/>
        </w:rPr>
        <w:t xml:space="preserve">3.6. Руководители образовательных учреждений несут в соответствии с действующим законодательством ответственность за достоверность сведений, направленных в управление образования по текущему учету детей; за ведение и хранение документации по учету и движению обучающихся; </w:t>
      </w:r>
      <w:r>
        <w:rPr>
          <w:sz w:val="22"/>
          <w:szCs w:val="22"/>
        </w:rPr>
        <w:br/>
      </w:r>
      <w:r w:rsidRPr="004E60FB">
        <w:rPr>
          <w:sz w:val="22"/>
          <w:szCs w:val="22"/>
        </w:rPr>
        <w:t>за конфиденциальность сведений  о детях и родителях; издание локальных актов о сборе, хранении, передаче и защите информации внутри организации.</w:t>
      </w:r>
    </w:p>
    <w:p w:rsidR="004E60FB" w:rsidRPr="004E60FB" w:rsidRDefault="004E60FB" w:rsidP="004E60FB">
      <w:pPr>
        <w:pStyle w:val="ConsPlusNormal"/>
        <w:ind w:firstLine="709"/>
        <w:jc w:val="both"/>
        <w:rPr>
          <w:sz w:val="22"/>
          <w:szCs w:val="22"/>
        </w:rPr>
      </w:pPr>
      <w:r w:rsidRPr="004E60FB">
        <w:rPr>
          <w:sz w:val="22"/>
          <w:szCs w:val="22"/>
        </w:rPr>
        <w:t>3.7. Информация, полученная в результате проделанной работы, используется:</w:t>
      </w:r>
    </w:p>
    <w:p w:rsidR="004E60FB" w:rsidRPr="004E60FB" w:rsidRDefault="004E60FB" w:rsidP="004E60FB">
      <w:pPr>
        <w:pStyle w:val="ConsPlusNormal"/>
        <w:ind w:firstLine="709"/>
        <w:jc w:val="both"/>
        <w:rPr>
          <w:sz w:val="22"/>
          <w:szCs w:val="22"/>
        </w:rPr>
      </w:pPr>
      <w:r w:rsidRPr="004E60FB">
        <w:rPr>
          <w:sz w:val="22"/>
          <w:szCs w:val="22"/>
        </w:rPr>
        <w:t>- управлением образования для формирования и корректировки единой базы данных, развития муниципальной образовательной сети;</w:t>
      </w:r>
    </w:p>
    <w:p w:rsidR="004E60FB" w:rsidRPr="004E60FB" w:rsidRDefault="004E60FB" w:rsidP="004E60FB">
      <w:pPr>
        <w:pStyle w:val="ConsPlusNormal"/>
        <w:ind w:firstLine="709"/>
        <w:jc w:val="both"/>
        <w:rPr>
          <w:sz w:val="22"/>
          <w:szCs w:val="22"/>
        </w:rPr>
      </w:pPr>
      <w:r w:rsidRPr="004E60FB">
        <w:rPr>
          <w:sz w:val="22"/>
          <w:szCs w:val="22"/>
        </w:rPr>
        <w:t>- комиссией по делам несовершеннолетних и защите их прав при администрации Тужинского муниципального района для осуществления мер по защите и восстановлению прав и законных интересов несовершеннолетних,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CB7D20" w:rsidRPr="00B413AA" w:rsidRDefault="00CB7D20" w:rsidP="004E60FB">
      <w:pPr>
        <w:spacing w:after="0"/>
        <w:rPr>
          <w:rFonts w:ascii="Times New Roman" w:hAnsi="Times New Roman" w:cs="Times New Roman"/>
          <w:b/>
        </w:rPr>
      </w:pPr>
    </w:p>
    <w:p w:rsidR="00CB7D20" w:rsidRPr="00A560F4" w:rsidRDefault="00CB7D20" w:rsidP="00CB7D20">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CB7D20" w:rsidRPr="00CB7D20" w:rsidRDefault="00CB7D20" w:rsidP="00960612">
      <w:pPr>
        <w:spacing w:after="0" w:line="240" w:lineRule="auto"/>
        <w:jc w:val="both"/>
        <w:rPr>
          <w:rFonts w:ascii="Times New Roman" w:hAnsi="Times New Roman"/>
        </w:rPr>
      </w:pPr>
    </w:p>
    <w:p w:rsidR="00CB7D20" w:rsidRPr="00CB7D20" w:rsidRDefault="00CB7D20" w:rsidP="00960612">
      <w:pPr>
        <w:spacing w:after="0" w:line="240" w:lineRule="auto"/>
        <w:jc w:val="both"/>
        <w:rPr>
          <w:rFonts w:ascii="Times New Roman" w:hAnsi="Times New Roman"/>
        </w:rPr>
      </w:pPr>
    </w:p>
    <w:p w:rsidR="00F50999" w:rsidRDefault="00F50999" w:rsidP="00F50999">
      <w:pPr>
        <w:pStyle w:val="ConsPlusNormal"/>
        <w:tabs>
          <w:tab w:val="left" w:pos="7725"/>
          <w:tab w:val="right" w:pos="9354"/>
        </w:tabs>
        <w:ind w:left="7655"/>
        <w:outlineLvl w:val="1"/>
        <w:rPr>
          <w:sz w:val="22"/>
          <w:szCs w:val="22"/>
        </w:rPr>
      </w:pPr>
      <w:r w:rsidRPr="00F50999">
        <w:rPr>
          <w:sz w:val="22"/>
          <w:szCs w:val="22"/>
        </w:rPr>
        <w:t>Приложение</w:t>
      </w:r>
    </w:p>
    <w:p w:rsidR="00F50999" w:rsidRPr="00F50999" w:rsidRDefault="00F50999" w:rsidP="00F50999">
      <w:pPr>
        <w:pStyle w:val="ConsPlusNormal"/>
        <w:tabs>
          <w:tab w:val="left" w:pos="7725"/>
          <w:tab w:val="right" w:pos="9354"/>
        </w:tabs>
        <w:ind w:left="7655"/>
        <w:outlineLvl w:val="1"/>
        <w:rPr>
          <w:sz w:val="22"/>
          <w:szCs w:val="22"/>
        </w:rPr>
      </w:pPr>
    </w:p>
    <w:p w:rsidR="00F50999" w:rsidRDefault="00F50999" w:rsidP="00F50999">
      <w:pPr>
        <w:pStyle w:val="ConsPlusNormal"/>
        <w:tabs>
          <w:tab w:val="left" w:pos="7725"/>
          <w:tab w:val="right" w:pos="9354"/>
        </w:tabs>
        <w:ind w:left="7655"/>
        <w:outlineLvl w:val="1"/>
        <w:rPr>
          <w:sz w:val="22"/>
          <w:szCs w:val="22"/>
        </w:rPr>
      </w:pPr>
      <w:r w:rsidRPr="00F50999">
        <w:rPr>
          <w:sz w:val="22"/>
          <w:szCs w:val="22"/>
        </w:rPr>
        <w:t>к Положению</w:t>
      </w:r>
    </w:p>
    <w:p w:rsidR="00F50999" w:rsidRPr="00F50999" w:rsidRDefault="00F50999" w:rsidP="00F50999">
      <w:pPr>
        <w:pStyle w:val="ConsPlusNormal"/>
        <w:tabs>
          <w:tab w:val="left" w:pos="7725"/>
          <w:tab w:val="right" w:pos="9354"/>
        </w:tabs>
        <w:ind w:left="7655"/>
        <w:outlineLvl w:val="1"/>
        <w:rPr>
          <w:sz w:val="22"/>
          <w:szCs w:val="22"/>
        </w:rPr>
      </w:pPr>
    </w:p>
    <w:p w:rsidR="00F50999" w:rsidRPr="00F50999" w:rsidRDefault="00F50999" w:rsidP="00F50999">
      <w:pPr>
        <w:pStyle w:val="ConsPlusNormal"/>
        <w:ind w:firstLine="7655"/>
        <w:outlineLvl w:val="1"/>
        <w:rPr>
          <w:sz w:val="22"/>
          <w:szCs w:val="22"/>
        </w:rPr>
      </w:pPr>
      <w:r w:rsidRPr="00F50999">
        <w:rPr>
          <w:sz w:val="22"/>
          <w:szCs w:val="22"/>
        </w:rPr>
        <w:t>Форма №1</w:t>
      </w:r>
    </w:p>
    <w:p w:rsidR="00F50999" w:rsidRPr="00F50999" w:rsidRDefault="00F50999" w:rsidP="00F50999">
      <w:pPr>
        <w:pStyle w:val="ConsPlusNormal"/>
        <w:jc w:val="center"/>
        <w:outlineLvl w:val="1"/>
        <w:rPr>
          <w:sz w:val="22"/>
          <w:szCs w:val="22"/>
        </w:rPr>
      </w:pPr>
    </w:p>
    <w:p w:rsidR="00F50999" w:rsidRPr="00F50999" w:rsidRDefault="00F50999" w:rsidP="00F50999">
      <w:pPr>
        <w:pStyle w:val="ConsPlusNormal"/>
        <w:jc w:val="center"/>
        <w:outlineLvl w:val="1"/>
        <w:rPr>
          <w:sz w:val="22"/>
          <w:szCs w:val="22"/>
        </w:rPr>
      </w:pPr>
      <w:r w:rsidRPr="00F50999">
        <w:rPr>
          <w:b/>
          <w:sz w:val="22"/>
          <w:szCs w:val="22"/>
        </w:rPr>
        <w:t>Список детей в возрасте от 0 до 18 лет на начало ____________ г</w:t>
      </w:r>
      <w:r w:rsidRPr="00F50999">
        <w:rPr>
          <w:sz w:val="22"/>
          <w:szCs w:val="22"/>
        </w:rPr>
        <w:t>.</w:t>
      </w:r>
    </w:p>
    <w:p w:rsidR="00F50999" w:rsidRPr="00F50999" w:rsidRDefault="00F50999" w:rsidP="00F50999">
      <w:pPr>
        <w:pStyle w:val="ConsPlusNormal"/>
        <w:ind w:firstLine="709"/>
        <w:outlineLvl w:val="1"/>
        <w:rPr>
          <w:sz w:val="22"/>
          <w:szCs w:val="22"/>
        </w:rPr>
      </w:pPr>
      <w:r w:rsidRPr="00F50999">
        <w:rPr>
          <w:sz w:val="22"/>
          <w:szCs w:val="22"/>
        </w:rPr>
        <w:t>№ 1</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734"/>
        <w:gridCol w:w="1215"/>
        <w:gridCol w:w="1379"/>
        <w:gridCol w:w="1489"/>
        <w:gridCol w:w="1731"/>
        <w:gridCol w:w="1483"/>
      </w:tblGrid>
      <w:tr w:rsidR="00F50999" w:rsidRPr="00F50999" w:rsidTr="00F50999">
        <w:tc>
          <w:tcPr>
            <w:tcW w:w="857" w:type="dxa"/>
          </w:tcPr>
          <w:p w:rsidR="00F50999" w:rsidRPr="00F50999" w:rsidRDefault="00F50999" w:rsidP="00F50999">
            <w:pPr>
              <w:pStyle w:val="ConsPlusNormal"/>
              <w:jc w:val="center"/>
              <w:outlineLvl w:val="1"/>
              <w:rPr>
                <w:sz w:val="22"/>
                <w:szCs w:val="22"/>
              </w:rPr>
            </w:pPr>
            <w:r w:rsidRPr="00F50999">
              <w:rPr>
                <w:sz w:val="22"/>
                <w:szCs w:val="22"/>
              </w:rPr>
              <w:t>№ п/п</w:t>
            </w:r>
          </w:p>
        </w:tc>
        <w:tc>
          <w:tcPr>
            <w:tcW w:w="1734" w:type="dxa"/>
          </w:tcPr>
          <w:p w:rsidR="00F50999" w:rsidRPr="00F50999" w:rsidRDefault="00F50999" w:rsidP="00F50999">
            <w:pPr>
              <w:pStyle w:val="ConsPlusNormal"/>
              <w:jc w:val="center"/>
              <w:outlineLvl w:val="1"/>
              <w:rPr>
                <w:sz w:val="22"/>
                <w:szCs w:val="22"/>
              </w:rPr>
            </w:pPr>
            <w:r w:rsidRPr="00F50999">
              <w:rPr>
                <w:sz w:val="22"/>
                <w:szCs w:val="22"/>
              </w:rPr>
              <w:t>Ф.И.О. ребенка</w:t>
            </w:r>
          </w:p>
        </w:tc>
        <w:tc>
          <w:tcPr>
            <w:tcW w:w="1215" w:type="dxa"/>
          </w:tcPr>
          <w:p w:rsidR="00F50999" w:rsidRPr="00F50999" w:rsidRDefault="00F50999" w:rsidP="00F50999">
            <w:pPr>
              <w:pStyle w:val="ConsPlusNormal"/>
              <w:jc w:val="center"/>
              <w:outlineLvl w:val="1"/>
              <w:rPr>
                <w:sz w:val="22"/>
                <w:szCs w:val="22"/>
              </w:rPr>
            </w:pPr>
            <w:r w:rsidRPr="00F50999">
              <w:rPr>
                <w:sz w:val="22"/>
                <w:szCs w:val="22"/>
              </w:rPr>
              <w:t>Дата рождения</w:t>
            </w:r>
          </w:p>
        </w:tc>
        <w:tc>
          <w:tcPr>
            <w:tcW w:w="1379" w:type="dxa"/>
          </w:tcPr>
          <w:p w:rsidR="00F50999" w:rsidRPr="00F50999" w:rsidRDefault="00F50999" w:rsidP="00F50999">
            <w:pPr>
              <w:pStyle w:val="ConsPlusNormal"/>
              <w:jc w:val="center"/>
              <w:outlineLvl w:val="1"/>
              <w:rPr>
                <w:sz w:val="22"/>
                <w:szCs w:val="22"/>
              </w:rPr>
            </w:pPr>
            <w:r w:rsidRPr="00F50999">
              <w:rPr>
                <w:sz w:val="22"/>
                <w:szCs w:val="22"/>
              </w:rPr>
              <w:t>Место жительства</w:t>
            </w:r>
          </w:p>
        </w:tc>
        <w:tc>
          <w:tcPr>
            <w:tcW w:w="1489" w:type="dxa"/>
          </w:tcPr>
          <w:p w:rsidR="00F50999" w:rsidRPr="00F50999" w:rsidRDefault="00F50999" w:rsidP="00F50999">
            <w:pPr>
              <w:pStyle w:val="ConsPlusNormal"/>
              <w:jc w:val="center"/>
              <w:outlineLvl w:val="1"/>
              <w:rPr>
                <w:sz w:val="22"/>
                <w:szCs w:val="22"/>
              </w:rPr>
            </w:pPr>
            <w:r w:rsidRPr="00F50999">
              <w:rPr>
                <w:sz w:val="22"/>
                <w:szCs w:val="22"/>
              </w:rPr>
              <w:t>Место регистрации</w:t>
            </w:r>
          </w:p>
        </w:tc>
        <w:tc>
          <w:tcPr>
            <w:tcW w:w="1731" w:type="dxa"/>
          </w:tcPr>
          <w:p w:rsidR="00F50999" w:rsidRPr="00F50999" w:rsidRDefault="00F50999" w:rsidP="00F50999">
            <w:pPr>
              <w:pStyle w:val="ConsPlusNormal"/>
              <w:jc w:val="center"/>
              <w:outlineLvl w:val="1"/>
              <w:rPr>
                <w:sz w:val="22"/>
                <w:szCs w:val="22"/>
              </w:rPr>
            </w:pPr>
            <w:r w:rsidRPr="00F50999">
              <w:rPr>
                <w:sz w:val="22"/>
                <w:szCs w:val="22"/>
              </w:rPr>
              <w:t>Распределение (где учится, форма получения образования)</w:t>
            </w:r>
          </w:p>
        </w:tc>
        <w:tc>
          <w:tcPr>
            <w:tcW w:w="1483" w:type="dxa"/>
          </w:tcPr>
          <w:p w:rsidR="00F50999" w:rsidRPr="00F50999" w:rsidRDefault="00F50999" w:rsidP="00F50999">
            <w:pPr>
              <w:pStyle w:val="ConsPlusNormal"/>
              <w:jc w:val="center"/>
              <w:outlineLvl w:val="1"/>
              <w:rPr>
                <w:sz w:val="22"/>
                <w:szCs w:val="22"/>
              </w:rPr>
            </w:pPr>
            <w:r w:rsidRPr="00F50999">
              <w:rPr>
                <w:sz w:val="22"/>
                <w:szCs w:val="22"/>
              </w:rPr>
              <w:t xml:space="preserve">Примечание </w:t>
            </w:r>
          </w:p>
        </w:tc>
      </w:tr>
      <w:tr w:rsidR="00F50999" w:rsidRPr="00F50999" w:rsidTr="00F50999">
        <w:trPr>
          <w:trHeight w:val="70"/>
        </w:trPr>
        <w:tc>
          <w:tcPr>
            <w:tcW w:w="9888" w:type="dxa"/>
            <w:gridSpan w:val="7"/>
          </w:tcPr>
          <w:p w:rsidR="00F50999" w:rsidRPr="00F50999" w:rsidRDefault="00F50999" w:rsidP="00F50999">
            <w:pPr>
              <w:pStyle w:val="ConsPlusNormal"/>
              <w:jc w:val="center"/>
              <w:outlineLvl w:val="1"/>
              <w:rPr>
                <w:sz w:val="22"/>
                <w:szCs w:val="22"/>
              </w:rPr>
            </w:pPr>
            <w:r w:rsidRPr="00F50999">
              <w:rPr>
                <w:sz w:val="22"/>
                <w:szCs w:val="22"/>
              </w:rPr>
              <w:t>Год рождения</w:t>
            </w:r>
          </w:p>
        </w:tc>
      </w:tr>
      <w:tr w:rsidR="00F50999" w:rsidRPr="00F50999" w:rsidTr="00F50999">
        <w:tc>
          <w:tcPr>
            <w:tcW w:w="857" w:type="dxa"/>
          </w:tcPr>
          <w:p w:rsidR="00F50999" w:rsidRPr="00F50999" w:rsidRDefault="00F50999" w:rsidP="00F50999">
            <w:pPr>
              <w:pStyle w:val="ConsPlusNormal"/>
              <w:jc w:val="center"/>
              <w:outlineLvl w:val="1"/>
              <w:rPr>
                <w:sz w:val="22"/>
                <w:szCs w:val="22"/>
              </w:rPr>
            </w:pPr>
            <w:r w:rsidRPr="00F50999">
              <w:rPr>
                <w:sz w:val="22"/>
                <w:szCs w:val="22"/>
              </w:rPr>
              <w:t>1</w:t>
            </w:r>
          </w:p>
        </w:tc>
        <w:tc>
          <w:tcPr>
            <w:tcW w:w="1734" w:type="dxa"/>
          </w:tcPr>
          <w:p w:rsidR="00F50999" w:rsidRPr="00F50999" w:rsidRDefault="00F50999" w:rsidP="00F50999">
            <w:pPr>
              <w:pStyle w:val="ConsPlusNormal"/>
              <w:jc w:val="center"/>
              <w:outlineLvl w:val="1"/>
              <w:rPr>
                <w:sz w:val="22"/>
                <w:szCs w:val="22"/>
              </w:rPr>
            </w:pPr>
          </w:p>
        </w:tc>
        <w:tc>
          <w:tcPr>
            <w:tcW w:w="1215" w:type="dxa"/>
          </w:tcPr>
          <w:p w:rsidR="00F50999" w:rsidRPr="00F50999" w:rsidRDefault="00F50999" w:rsidP="00F50999">
            <w:pPr>
              <w:pStyle w:val="ConsPlusNormal"/>
              <w:jc w:val="center"/>
              <w:outlineLvl w:val="1"/>
              <w:rPr>
                <w:sz w:val="22"/>
                <w:szCs w:val="22"/>
              </w:rPr>
            </w:pPr>
          </w:p>
        </w:tc>
        <w:tc>
          <w:tcPr>
            <w:tcW w:w="1379" w:type="dxa"/>
          </w:tcPr>
          <w:p w:rsidR="00F50999" w:rsidRPr="00F50999" w:rsidRDefault="00F50999" w:rsidP="00F50999">
            <w:pPr>
              <w:pStyle w:val="ConsPlusNormal"/>
              <w:jc w:val="center"/>
              <w:outlineLvl w:val="1"/>
              <w:rPr>
                <w:sz w:val="22"/>
                <w:szCs w:val="22"/>
              </w:rPr>
            </w:pPr>
          </w:p>
        </w:tc>
        <w:tc>
          <w:tcPr>
            <w:tcW w:w="1489" w:type="dxa"/>
          </w:tcPr>
          <w:p w:rsidR="00F50999" w:rsidRPr="00F50999" w:rsidRDefault="00F50999" w:rsidP="00F50999">
            <w:pPr>
              <w:pStyle w:val="ConsPlusNormal"/>
              <w:jc w:val="center"/>
              <w:outlineLvl w:val="1"/>
              <w:rPr>
                <w:sz w:val="22"/>
                <w:szCs w:val="22"/>
              </w:rPr>
            </w:pPr>
          </w:p>
        </w:tc>
        <w:tc>
          <w:tcPr>
            <w:tcW w:w="1731" w:type="dxa"/>
          </w:tcPr>
          <w:p w:rsidR="00F50999" w:rsidRPr="00F50999" w:rsidRDefault="00F50999" w:rsidP="00F50999">
            <w:pPr>
              <w:pStyle w:val="ConsPlusNormal"/>
              <w:jc w:val="center"/>
              <w:outlineLvl w:val="1"/>
              <w:rPr>
                <w:sz w:val="22"/>
                <w:szCs w:val="22"/>
              </w:rPr>
            </w:pPr>
          </w:p>
        </w:tc>
        <w:tc>
          <w:tcPr>
            <w:tcW w:w="1483" w:type="dxa"/>
          </w:tcPr>
          <w:p w:rsidR="00F50999" w:rsidRPr="00F50999" w:rsidRDefault="00F50999" w:rsidP="00F50999">
            <w:pPr>
              <w:pStyle w:val="ConsPlusNormal"/>
              <w:jc w:val="center"/>
              <w:outlineLvl w:val="1"/>
              <w:rPr>
                <w:sz w:val="22"/>
                <w:szCs w:val="22"/>
              </w:rPr>
            </w:pPr>
          </w:p>
        </w:tc>
      </w:tr>
      <w:tr w:rsidR="00F50999" w:rsidRPr="00F50999" w:rsidTr="00F50999">
        <w:tc>
          <w:tcPr>
            <w:tcW w:w="857" w:type="dxa"/>
          </w:tcPr>
          <w:p w:rsidR="00F50999" w:rsidRPr="00F50999" w:rsidRDefault="00F50999" w:rsidP="00F50999">
            <w:pPr>
              <w:pStyle w:val="ConsPlusNormal"/>
              <w:jc w:val="center"/>
              <w:outlineLvl w:val="1"/>
              <w:rPr>
                <w:sz w:val="22"/>
                <w:szCs w:val="22"/>
              </w:rPr>
            </w:pPr>
            <w:r w:rsidRPr="00F50999">
              <w:rPr>
                <w:sz w:val="22"/>
                <w:szCs w:val="22"/>
              </w:rPr>
              <w:t>2</w:t>
            </w:r>
          </w:p>
        </w:tc>
        <w:tc>
          <w:tcPr>
            <w:tcW w:w="1734" w:type="dxa"/>
          </w:tcPr>
          <w:p w:rsidR="00F50999" w:rsidRPr="00F50999" w:rsidRDefault="00F50999" w:rsidP="00F50999">
            <w:pPr>
              <w:pStyle w:val="ConsPlusNormal"/>
              <w:jc w:val="center"/>
              <w:outlineLvl w:val="1"/>
              <w:rPr>
                <w:sz w:val="22"/>
                <w:szCs w:val="22"/>
              </w:rPr>
            </w:pPr>
          </w:p>
        </w:tc>
        <w:tc>
          <w:tcPr>
            <w:tcW w:w="1215" w:type="dxa"/>
          </w:tcPr>
          <w:p w:rsidR="00F50999" w:rsidRPr="00F50999" w:rsidRDefault="00F50999" w:rsidP="00F50999">
            <w:pPr>
              <w:pStyle w:val="ConsPlusNormal"/>
              <w:jc w:val="center"/>
              <w:outlineLvl w:val="1"/>
              <w:rPr>
                <w:sz w:val="22"/>
                <w:szCs w:val="22"/>
              </w:rPr>
            </w:pPr>
          </w:p>
        </w:tc>
        <w:tc>
          <w:tcPr>
            <w:tcW w:w="1379" w:type="dxa"/>
          </w:tcPr>
          <w:p w:rsidR="00F50999" w:rsidRPr="00F50999" w:rsidRDefault="00F50999" w:rsidP="00F50999">
            <w:pPr>
              <w:pStyle w:val="ConsPlusNormal"/>
              <w:jc w:val="center"/>
              <w:outlineLvl w:val="1"/>
              <w:rPr>
                <w:sz w:val="22"/>
                <w:szCs w:val="22"/>
              </w:rPr>
            </w:pPr>
          </w:p>
        </w:tc>
        <w:tc>
          <w:tcPr>
            <w:tcW w:w="1489" w:type="dxa"/>
          </w:tcPr>
          <w:p w:rsidR="00F50999" w:rsidRPr="00F50999" w:rsidRDefault="00F50999" w:rsidP="00F50999">
            <w:pPr>
              <w:pStyle w:val="ConsPlusNormal"/>
              <w:jc w:val="center"/>
              <w:outlineLvl w:val="1"/>
              <w:rPr>
                <w:sz w:val="22"/>
                <w:szCs w:val="22"/>
              </w:rPr>
            </w:pPr>
          </w:p>
        </w:tc>
        <w:tc>
          <w:tcPr>
            <w:tcW w:w="1731" w:type="dxa"/>
          </w:tcPr>
          <w:p w:rsidR="00F50999" w:rsidRPr="00F50999" w:rsidRDefault="00F50999" w:rsidP="00F50999">
            <w:pPr>
              <w:pStyle w:val="ConsPlusNormal"/>
              <w:jc w:val="center"/>
              <w:outlineLvl w:val="1"/>
              <w:rPr>
                <w:sz w:val="22"/>
                <w:szCs w:val="22"/>
              </w:rPr>
            </w:pPr>
          </w:p>
        </w:tc>
        <w:tc>
          <w:tcPr>
            <w:tcW w:w="1483" w:type="dxa"/>
          </w:tcPr>
          <w:p w:rsidR="00F50999" w:rsidRPr="00F50999" w:rsidRDefault="00F50999" w:rsidP="00F50999">
            <w:pPr>
              <w:pStyle w:val="ConsPlusNormal"/>
              <w:jc w:val="center"/>
              <w:outlineLvl w:val="1"/>
              <w:rPr>
                <w:sz w:val="22"/>
                <w:szCs w:val="22"/>
              </w:rPr>
            </w:pPr>
          </w:p>
        </w:tc>
      </w:tr>
      <w:tr w:rsidR="00F50999" w:rsidRPr="00F50999" w:rsidTr="00F50999">
        <w:tc>
          <w:tcPr>
            <w:tcW w:w="9888" w:type="dxa"/>
            <w:gridSpan w:val="7"/>
          </w:tcPr>
          <w:p w:rsidR="00F50999" w:rsidRPr="00F50999" w:rsidRDefault="00F50999" w:rsidP="00F50999">
            <w:pPr>
              <w:pStyle w:val="ConsPlusNormal"/>
              <w:jc w:val="center"/>
              <w:outlineLvl w:val="1"/>
              <w:rPr>
                <w:sz w:val="22"/>
                <w:szCs w:val="22"/>
              </w:rPr>
            </w:pPr>
            <w:r w:rsidRPr="00F50999">
              <w:rPr>
                <w:sz w:val="22"/>
                <w:szCs w:val="22"/>
              </w:rPr>
              <w:t>Год рождения</w:t>
            </w:r>
          </w:p>
        </w:tc>
      </w:tr>
      <w:tr w:rsidR="00F50999" w:rsidRPr="00F50999" w:rsidTr="00F50999">
        <w:tc>
          <w:tcPr>
            <w:tcW w:w="857" w:type="dxa"/>
          </w:tcPr>
          <w:p w:rsidR="00F50999" w:rsidRPr="00F50999" w:rsidRDefault="00F50999" w:rsidP="00F50999">
            <w:pPr>
              <w:pStyle w:val="ConsPlusNormal"/>
              <w:jc w:val="center"/>
              <w:outlineLvl w:val="1"/>
              <w:rPr>
                <w:sz w:val="22"/>
                <w:szCs w:val="22"/>
              </w:rPr>
            </w:pPr>
            <w:r w:rsidRPr="00F50999">
              <w:rPr>
                <w:sz w:val="22"/>
                <w:szCs w:val="22"/>
              </w:rPr>
              <w:t>1</w:t>
            </w:r>
          </w:p>
        </w:tc>
        <w:tc>
          <w:tcPr>
            <w:tcW w:w="1734" w:type="dxa"/>
          </w:tcPr>
          <w:p w:rsidR="00F50999" w:rsidRPr="00F50999" w:rsidRDefault="00F50999" w:rsidP="00F50999">
            <w:pPr>
              <w:pStyle w:val="ConsPlusNormal"/>
              <w:jc w:val="center"/>
              <w:outlineLvl w:val="1"/>
              <w:rPr>
                <w:sz w:val="22"/>
                <w:szCs w:val="22"/>
              </w:rPr>
            </w:pPr>
          </w:p>
        </w:tc>
        <w:tc>
          <w:tcPr>
            <w:tcW w:w="1215" w:type="dxa"/>
          </w:tcPr>
          <w:p w:rsidR="00F50999" w:rsidRPr="00F50999" w:rsidRDefault="00F50999" w:rsidP="00F50999">
            <w:pPr>
              <w:pStyle w:val="ConsPlusNormal"/>
              <w:jc w:val="center"/>
              <w:outlineLvl w:val="1"/>
              <w:rPr>
                <w:sz w:val="22"/>
                <w:szCs w:val="22"/>
              </w:rPr>
            </w:pPr>
          </w:p>
        </w:tc>
        <w:tc>
          <w:tcPr>
            <w:tcW w:w="1379" w:type="dxa"/>
          </w:tcPr>
          <w:p w:rsidR="00F50999" w:rsidRPr="00F50999" w:rsidRDefault="00F50999" w:rsidP="00F50999">
            <w:pPr>
              <w:pStyle w:val="ConsPlusNormal"/>
              <w:jc w:val="center"/>
              <w:outlineLvl w:val="1"/>
              <w:rPr>
                <w:sz w:val="22"/>
                <w:szCs w:val="22"/>
              </w:rPr>
            </w:pPr>
          </w:p>
        </w:tc>
        <w:tc>
          <w:tcPr>
            <w:tcW w:w="1489" w:type="dxa"/>
          </w:tcPr>
          <w:p w:rsidR="00F50999" w:rsidRPr="00F50999" w:rsidRDefault="00F50999" w:rsidP="00F50999">
            <w:pPr>
              <w:pStyle w:val="ConsPlusNormal"/>
              <w:jc w:val="center"/>
              <w:outlineLvl w:val="1"/>
              <w:rPr>
                <w:sz w:val="22"/>
                <w:szCs w:val="22"/>
              </w:rPr>
            </w:pPr>
          </w:p>
        </w:tc>
        <w:tc>
          <w:tcPr>
            <w:tcW w:w="1731" w:type="dxa"/>
          </w:tcPr>
          <w:p w:rsidR="00F50999" w:rsidRPr="00F50999" w:rsidRDefault="00F50999" w:rsidP="00F50999">
            <w:pPr>
              <w:pStyle w:val="ConsPlusNormal"/>
              <w:jc w:val="center"/>
              <w:outlineLvl w:val="1"/>
              <w:rPr>
                <w:sz w:val="22"/>
                <w:szCs w:val="22"/>
              </w:rPr>
            </w:pPr>
          </w:p>
        </w:tc>
        <w:tc>
          <w:tcPr>
            <w:tcW w:w="1483" w:type="dxa"/>
          </w:tcPr>
          <w:p w:rsidR="00F50999" w:rsidRPr="00F50999" w:rsidRDefault="00F50999" w:rsidP="00F50999">
            <w:pPr>
              <w:pStyle w:val="ConsPlusNormal"/>
              <w:jc w:val="center"/>
              <w:outlineLvl w:val="1"/>
              <w:rPr>
                <w:sz w:val="22"/>
                <w:szCs w:val="22"/>
              </w:rPr>
            </w:pPr>
          </w:p>
        </w:tc>
      </w:tr>
    </w:tbl>
    <w:p w:rsidR="00F50999" w:rsidRPr="00F50999" w:rsidRDefault="00F50999" w:rsidP="00F50999">
      <w:pPr>
        <w:pStyle w:val="ConsPlusNormal"/>
        <w:outlineLvl w:val="1"/>
        <w:rPr>
          <w:sz w:val="22"/>
          <w:szCs w:val="22"/>
        </w:rPr>
      </w:pPr>
      <w:r w:rsidRPr="00F50999">
        <w:rPr>
          <w:sz w:val="22"/>
          <w:szCs w:val="22"/>
        </w:rPr>
        <w:t>№2</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785"/>
      </w:tblGrid>
      <w:tr w:rsidR="00F50999" w:rsidRPr="00F50999" w:rsidTr="00F50999">
        <w:tc>
          <w:tcPr>
            <w:tcW w:w="5103" w:type="dxa"/>
          </w:tcPr>
          <w:p w:rsidR="00F50999" w:rsidRPr="00F50999" w:rsidRDefault="00F50999" w:rsidP="00F50999">
            <w:pPr>
              <w:pStyle w:val="ConsPlusNormal"/>
              <w:jc w:val="center"/>
              <w:outlineLvl w:val="1"/>
              <w:rPr>
                <w:sz w:val="22"/>
                <w:szCs w:val="22"/>
              </w:rPr>
            </w:pPr>
            <w:r w:rsidRPr="00F50999">
              <w:rPr>
                <w:sz w:val="22"/>
                <w:szCs w:val="22"/>
              </w:rPr>
              <w:t>Возраст на 1 января текущего года</w:t>
            </w:r>
          </w:p>
        </w:tc>
        <w:tc>
          <w:tcPr>
            <w:tcW w:w="4785" w:type="dxa"/>
          </w:tcPr>
          <w:p w:rsidR="00F50999" w:rsidRPr="00F50999" w:rsidRDefault="00F50999" w:rsidP="00F50999">
            <w:pPr>
              <w:pStyle w:val="ConsPlusNormal"/>
              <w:jc w:val="center"/>
              <w:outlineLvl w:val="1"/>
              <w:rPr>
                <w:sz w:val="22"/>
                <w:szCs w:val="22"/>
              </w:rPr>
            </w:pPr>
            <w:r w:rsidRPr="00F50999">
              <w:rPr>
                <w:sz w:val="22"/>
                <w:szCs w:val="22"/>
              </w:rPr>
              <w:t>Количество детей</w:t>
            </w:r>
          </w:p>
        </w:tc>
      </w:tr>
      <w:tr w:rsidR="00F50999" w:rsidRPr="00F50999" w:rsidTr="00F50999">
        <w:tc>
          <w:tcPr>
            <w:tcW w:w="5103" w:type="dxa"/>
          </w:tcPr>
          <w:p w:rsidR="00F50999" w:rsidRPr="00F50999" w:rsidRDefault="00F50999" w:rsidP="00F50999">
            <w:pPr>
              <w:pStyle w:val="ConsPlusNormal"/>
              <w:jc w:val="center"/>
              <w:outlineLvl w:val="1"/>
              <w:rPr>
                <w:sz w:val="22"/>
                <w:szCs w:val="22"/>
              </w:rPr>
            </w:pPr>
            <w:r w:rsidRPr="00F50999">
              <w:rPr>
                <w:sz w:val="22"/>
                <w:szCs w:val="22"/>
              </w:rPr>
              <w:t>0-1</w:t>
            </w:r>
          </w:p>
        </w:tc>
        <w:tc>
          <w:tcPr>
            <w:tcW w:w="4785" w:type="dxa"/>
          </w:tcPr>
          <w:p w:rsidR="00F50999" w:rsidRPr="00F50999" w:rsidRDefault="00F50999" w:rsidP="00F50999">
            <w:pPr>
              <w:pStyle w:val="ConsPlusNormal"/>
              <w:jc w:val="center"/>
              <w:outlineLvl w:val="1"/>
              <w:rPr>
                <w:sz w:val="22"/>
                <w:szCs w:val="22"/>
              </w:rPr>
            </w:pPr>
          </w:p>
        </w:tc>
      </w:tr>
      <w:tr w:rsidR="00F50999" w:rsidRPr="00F50999" w:rsidTr="00F50999">
        <w:tc>
          <w:tcPr>
            <w:tcW w:w="5103" w:type="dxa"/>
          </w:tcPr>
          <w:p w:rsidR="00F50999" w:rsidRPr="00F50999" w:rsidRDefault="00F50999" w:rsidP="00F50999">
            <w:pPr>
              <w:pStyle w:val="ConsPlusNormal"/>
              <w:jc w:val="center"/>
              <w:outlineLvl w:val="1"/>
              <w:rPr>
                <w:sz w:val="22"/>
                <w:szCs w:val="22"/>
              </w:rPr>
            </w:pPr>
            <w:r w:rsidRPr="00F50999">
              <w:rPr>
                <w:sz w:val="22"/>
                <w:szCs w:val="22"/>
              </w:rPr>
              <w:t>1-2</w:t>
            </w:r>
          </w:p>
        </w:tc>
        <w:tc>
          <w:tcPr>
            <w:tcW w:w="4785" w:type="dxa"/>
          </w:tcPr>
          <w:p w:rsidR="00F50999" w:rsidRPr="00F50999" w:rsidRDefault="00F50999" w:rsidP="00F50999">
            <w:pPr>
              <w:pStyle w:val="ConsPlusNormal"/>
              <w:jc w:val="center"/>
              <w:outlineLvl w:val="1"/>
              <w:rPr>
                <w:sz w:val="22"/>
                <w:szCs w:val="22"/>
              </w:rPr>
            </w:pPr>
          </w:p>
        </w:tc>
      </w:tr>
      <w:tr w:rsidR="00F50999" w:rsidRPr="00F50999" w:rsidTr="00F50999">
        <w:tc>
          <w:tcPr>
            <w:tcW w:w="5103" w:type="dxa"/>
          </w:tcPr>
          <w:p w:rsidR="00F50999" w:rsidRPr="00F50999" w:rsidRDefault="00F50999" w:rsidP="00F50999">
            <w:pPr>
              <w:pStyle w:val="ConsPlusNormal"/>
              <w:jc w:val="center"/>
              <w:outlineLvl w:val="1"/>
              <w:rPr>
                <w:sz w:val="22"/>
                <w:szCs w:val="22"/>
              </w:rPr>
            </w:pPr>
            <w:r w:rsidRPr="00F50999">
              <w:rPr>
                <w:sz w:val="22"/>
                <w:szCs w:val="22"/>
              </w:rPr>
              <w:t>2-3</w:t>
            </w:r>
          </w:p>
        </w:tc>
        <w:tc>
          <w:tcPr>
            <w:tcW w:w="4785" w:type="dxa"/>
          </w:tcPr>
          <w:p w:rsidR="00F50999" w:rsidRPr="00F50999" w:rsidRDefault="00F50999" w:rsidP="00F50999">
            <w:pPr>
              <w:pStyle w:val="ConsPlusNormal"/>
              <w:jc w:val="center"/>
              <w:outlineLvl w:val="1"/>
              <w:rPr>
                <w:sz w:val="22"/>
                <w:szCs w:val="22"/>
              </w:rPr>
            </w:pPr>
          </w:p>
        </w:tc>
      </w:tr>
      <w:tr w:rsidR="00F50999" w:rsidRPr="00F50999" w:rsidTr="00F50999">
        <w:tc>
          <w:tcPr>
            <w:tcW w:w="5103" w:type="dxa"/>
          </w:tcPr>
          <w:p w:rsidR="00F50999" w:rsidRPr="00F50999" w:rsidRDefault="00F50999" w:rsidP="00F50999">
            <w:pPr>
              <w:pStyle w:val="ConsPlusNormal"/>
              <w:jc w:val="center"/>
              <w:outlineLvl w:val="1"/>
              <w:rPr>
                <w:sz w:val="22"/>
                <w:szCs w:val="22"/>
              </w:rPr>
            </w:pPr>
            <w:r w:rsidRPr="00F50999">
              <w:rPr>
                <w:sz w:val="22"/>
                <w:szCs w:val="22"/>
              </w:rPr>
              <w:lastRenderedPageBreak/>
              <w:t>3-4</w:t>
            </w:r>
          </w:p>
        </w:tc>
        <w:tc>
          <w:tcPr>
            <w:tcW w:w="4785" w:type="dxa"/>
          </w:tcPr>
          <w:p w:rsidR="00F50999" w:rsidRPr="00F50999" w:rsidRDefault="00F50999" w:rsidP="00F50999">
            <w:pPr>
              <w:pStyle w:val="ConsPlusNormal"/>
              <w:jc w:val="center"/>
              <w:outlineLvl w:val="1"/>
              <w:rPr>
                <w:sz w:val="22"/>
                <w:szCs w:val="22"/>
              </w:rPr>
            </w:pPr>
          </w:p>
        </w:tc>
      </w:tr>
      <w:tr w:rsidR="00F50999" w:rsidRPr="00F50999" w:rsidTr="00F50999">
        <w:tc>
          <w:tcPr>
            <w:tcW w:w="5103" w:type="dxa"/>
          </w:tcPr>
          <w:p w:rsidR="00F50999" w:rsidRPr="00F50999" w:rsidRDefault="00F50999" w:rsidP="00F50999">
            <w:pPr>
              <w:pStyle w:val="ConsPlusNormal"/>
              <w:jc w:val="center"/>
              <w:outlineLvl w:val="1"/>
              <w:rPr>
                <w:sz w:val="22"/>
                <w:szCs w:val="22"/>
              </w:rPr>
            </w:pPr>
            <w:r w:rsidRPr="00F50999">
              <w:rPr>
                <w:sz w:val="22"/>
                <w:szCs w:val="22"/>
              </w:rPr>
              <w:t>4-5</w:t>
            </w:r>
          </w:p>
        </w:tc>
        <w:tc>
          <w:tcPr>
            <w:tcW w:w="4785" w:type="dxa"/>
          </w:tcPr>
          <w:p w:rsidR="00F50999" w:rsidRPr="00F50999" w:rsidRDefault="00F50999" w:rsidP="00F50999">
            <w:pPr>
              <w:pStyle w:val="ConsPlusNormal"/>
              <w:jc w:val="center"/>
              <w:outlineLvl w:val="1"/>
              <w:rPr>
                <w:sz w:val="22"/>
                <w:szCs w:val="22"/>
              </w:rPr>
            </w:pPr>
          </w:p>
        </w:tc>
      </w:tr>
      <w:tr w:rsidR="00F50999" w:rsidRPr="00F50999" w:rsidTr="00F50999">
        <w:tc>
          <w:tcPr>
            <w:tcW w:w="5103" w:type="dxa"/>
          </w:tcPr>
          <w:p w:rsidR="00F50999" w:rsidRPr="00F50999" w:rsidRDefault="00F50999" w:rsidP="00F50999">
            <w:pPr>
              <w:pStyle w:val="ConsPlusNormal"/>
              <w:jc w:val="center"/>
              <w:outlineLvl w:val="1"/>
              <w:rPr>
                <w:sz w:val="22"/>
                <w:szCs w:val="22"/>
              </w:rPr>
            </w:pPr>
            <w:r w:rsidRPr="00F50999">
              <w:rPr>
                <w:sz w:val="22"/>
                <w:szCs w:val="22"/>
              </w:rPr>
              <w:t>5-6</w:t>
            </w:r>
          </w:p>
        </w:tc>
        <w:tc>
          <w:tcPr>
            <w:tcW w:w="4785" w:type="dxa"/>
          </w:tcPr>
          <w:p w:rsidR="00F50999" w:rsidRPr="00F50999" w:rsidRDefault="00F50999" w:rsidP="00F50999">
            <w:pPr>
              <w:pStyle w:val="ConsPlusNormal"/>
              <w:jc w:val="center"/>
              <w:outlineLvl w:val="1"/>
              <w:rPr>
                <w:sz w:val="22"/>
                <w:szCs w:val="22"/>
              </w:rPr>
            </w:pPr>
          </w:p>
        </w:tc>
      </w:tr>
      <w:tr w:rsidR="00F50999" w:rsidRPr="00F50999" w:rsidTr="00F50999">
        <w:tc>
          <w:tcPr>
            <w:tcW w:w="5103" w:type="dxa"/>
          </w:tcPr>
          <w:p w:rsidR="00F50999" w:rsidRPr="00F50999" w:rsidRDefault="00F50999" w:rsidP="00F50999">
            <w:pPr>
              <w:pStyle w:val="ConsPlusNormal"/>
              <w:jc w:val="center"/>
              <w:outlineLvl w:val="1"/>
              <w:rPr>
                <w:sz w:val="22"/>
                <w:szCs w:val="22"/>
              </w:rPr>
            </w:pPr>
            <w:r w:rsidRPr="00F50999">
              <w:rPr>
                <w:sz w:val="22"/>
                <w:szCs w:val="22"/>
              </w:rPr>
              <w:t>6-7</w:t>
            </w:r>
          </w:p>
        </w:tc>
        <w:tc>
          <w:tcPr>
            <w:tcW w:w="4785" w:type="dxa"/>
          </w:tcPr>
          <w:p w:rsidR="00F50999" w:rsidRPr="00F50999" w:rsidRDefault="00F50999" w:rsidP="00F50999">
            <w:pPr>
              <w:pStyle w:val="ConsPlusNormal"/>
              <w:jc w:val="center"/>
              <w:outlineLvl w:val="1"/>
              <w:rPr>
                <w:sz w:val="22"/>
                <w:szCs w:val="22"/>
              </w:rPr>
            </w:pPr>
          </w:p>
        </w:tc>
      </w:tr>
      <w:tr w:rsidR="00F50999" w:rsidRPr="00F50999" w:rsidTr="00F50999">
        <w:tc>
          <w:tcPr>
            <w:tcW w:w="5103" w:type="dxa"/>
          </w:tcPr>
          <w:p w:rsidR="00F50999" w:rsidRPr="00F50999" w:rsidRDefault="00F50999" w:rsidP="00F50999">
            <w:pPr>
              <w:pStyle w:val="ConsPlusNormal"/>
              <w:jc w:val="center"/>
              <w:outlineLvl w:val="1"/>
              <w:rPr>
                <w:sz w:val="22"/>
                <w:szCs w:val="22"/>
              </w:rPr>
            </w:pPr>
            <w:r w:rsidRPr="00F50999">
              <w:rPr>
                <w:sz w:val="22"/>
                <w:szCs w:val="22"/>
              </w:rPr>
              <w:t>7-8</w:t>
            </w:r>
          </w:p>
        </w:tc>
        <w:tc>
          <w:tcPr>
            <w:tcW w:w="4785" w:type="dxa"/>
          </w:tcPr>
          <w:p w:rsidR="00F50999" w:rsidRPr="00F50999" w:rsidRDefault="00F50999" w:rsidP="00F50999">
            <w:pPr>
              <w:pStyle w:val="ConsPlusNormal"/>
              <w:jc w:val="center"/>
              <w:outlineLvl w:val="1"/>
              <w:rPr>
                <w:sz w:val="22"/>
                <w:szCs w:val="22"/>
              </w:rPr>
            </w:pPr>
          </w:p>
        </w:tc>
      </w:tr>
      <w:tr w:rsidR="00F50999" w:rsidRPr="00F50999" w:rsidTr="00F50999">
        <w:tc>
          <w:tcPr>
            <w:tcW w:w="5103" w:type="dxa"/>
          </w:tcPr>
          <w:p w:rsidR="00F50999" w:rsidRPr="00F50999" w:rsidRDefault="00F50999" w:rsidP="00F50999">
            <w:pPr>
              <w:pStyle w:val="ConsPlusNormal"/>
              <w:jc w:val="center"/>
              <w:outlineLvl w:val="1"/>
              <w:rPr>
                <w:sz w:val="22"/>
                <w:szCs w:val="22"/>
              </w:rPr>
            </w:pPr>
            <w:r w:rsidRPr="00F50999">
              <w:rPr>
                <w:sz w:val="22"/>
                <w:szCs w:val="22"/>
              </w:rPr>
              <w:t>8-9</w:t>
            </w:r>
          </w:p>
        </w:tc>
        <w:tc>
          <w:tcPr>
            <w:tcW w:w="4785" w:type="dxa"/>
          </w:tcPr>
          <w:p w:rsidR="00F50999" w:rsidRPr="00F50999" w:rsidRDefault="00F50999" w:rsidP="00F50999">
            <w:pPr>
              <w:pStyle w:val="ConsPlusNormal"/>
              <w:jc w:val="center"/>
              <w:outlineLvl w:val="1"/>
              <w:rPr>
                <w:sz w:val="22"/>
                <w:szCs w:val="22"/>
              </w:rPr>
            </w:pPr>
          </w:p>
        </w:tc>
      </w:tr>
      <w:tr w:rsidR="00F50999" w:rsidRPr="00F50999" w:rsidTr="00F50999">
        <w:tc>
          <w:tcPr>
            <w:tcW w:w="5103" w:type="dxa"/>
          </w:tcPr>
          <w:p w:rsidR="00F50999" w:rsidRPr="00F50999" w:rsidRDefault="00F50999" w:rsidP="00F50999">
            <w:pPr>
              <w:pStyle w:val="ConsPlusNormal"/>
              <w:jc w:val="center"/>
              <w:outlineLvl w:val="1"/>
              <w:rPr>
                <w:sz w:val="22"/>
                <w:szCs w:val="22"/>
              </w:rPr>
            </w:pPr>
            <w:r w:rsidRPr="00F50999">
              <w:rPr>
                <w:sz w:val="22"/>
                <w:szCs w:val="22"/>
              </w:rPr>
              <w:t>9-10</w:t>
            </w:r>
          </w:p>
        </w:tc>
        <w:tc>
          <w:tcPr>
            <w:tcW w:w="4785" w:type="dxa"/>
          </w:tcPr>
          <w:p w:rsidR="00F50999" w:rsidRPr="00F50999" w:rsidRDefault="00F50999" w:rsidP="00F50999">
            <w:pPr>
              <w:pStyle w:val="ConsPlusNormal"/>
              <w:jc w:val="center"/>
              <w:outlineLvl w:val="1"/>
              <w:rPr>
                <w:sz w:val="22"/>
                <w:szCs w:val="22"/>
              </w:rPr>
            </w:pPr>
          </w:p>
        </w:tc>
      </w:tr>
      <w:tr w:rsidR="00F50999" w:rsidRPr="00F50999" w:rsidTr="00F50999">
        <w:tc>
          <w:tcPr>
            <w:tcW w:w="5103" w:type="dxa"/>
          </w:tcPr>
          <w:p w:rsidR="00F50999" w:rsidRPr="00F50999" w:rsidRDefault="00F50999" w:rsidP="00F50999">
            <w:pPr>
              <w:pStyle w:val="ConsPlusNormal"/>
              <w:jc w:val="center"/>
              <w:outlineLvl w:val="1"/>
              <w:rPr>
                <w:sz w:val="22"/>
                <w:szCs w:val="22"/>
              </w:rPr>
            </w:pPr>
            <w:r w:rsidRPr="00F50999">
              <w:rPr>
                <w:sz w:val="22"/>
                <w:szCs w:val="22"/>
              </w:rPr>
              <w:t>10-11</w:t>
            </w:r>
          </w:p>
        </w:tc>
        <w:tc>
          <w:tcPr>
            <w:tcW w:w="4785" w:type="dxa"/>
          </w:tcPr>
          <w:p w:rsidR="00F50999" w:rsidRPr="00F50999" w:rsidRDefault="00F50999" w:rsidP="00F50999">
            <w:pPr>
              <w:pStyle w:val="ConsPlusNormal"/>
              <w:jc w:val="center"/>
              <w:outlineLvl w:val="1"/>
              <w:rPr>
                <w:sz w:val="22"/>
                <w:szCs w:val="22"/>
              </w:rPr>
            </w:pPr>
          </w:p>
        </w:tc>
      </w:tr>
      <w:tr w:rsidR="00F50999" w:rsidRPr="00F50999" w:rsidTr="00F50999">
        <w:tc>
          <w:tcPr>
            <w:tcW w:w="5103" w:type="dxa"/>
          </w:tcPr>
          <w:p w:rsidR="00F50999" w:rsidRPr="00F50999" w:rsidRDefault="00F50999" w:rsidP="00F50999">
            <w:pPr>
              <w:pStyle w:val="ConsPlusNormal"/>
              <w:jc w:val="center"/>
              <w:outlineLvl w:val="1"/>
              <w:rPr>
                <w:sz w:val="22"/>
                <w:szCs w:val="22"/>
              </w:rPr>
            </w:pPr>
            <w:r w:rsidRPr="00F50999">
              <w:rPr>
                <w:sz w:val="22"/>
                <w:szCs w:val="22"/>
              </w:rPr>
              <w:t>11-12</w:t>
            </w:r>
          </w:p>
        </w:tc>
        <w:tc>
          <w:tcPr>
            <w:tcW w:w="4785" w:type="dxa"/>
          </w:tcPr>
          <w:p w:rsidR="00F50999" w:rsidRPr="00F50999" w:rsidRDefault="00F50999" w:rsidP="00F50999">
            <w:pPr>
              <w:pStyle w:val="ConsPlusNormal"/>
              <w:jc w:val="center"/>
              <w:outlineLvl w:val="1"/>
              <w:rPr>
                <w:sz w:val="22"/>
                <w:szCs w:val="22"/>
              </w:rPr>
            </w:pPr>
          </w:p>
        </w:tc>
      </w:tr>
      <w:tr w:rsidR="00F50999" w:rsidRPr="00F50999" w:rsidTr="00F50999">
        <w:tc>
          <w:tcPr>
            <w:tcW w:w="5103" w:type="dxa"/>
          </w:tcPr>
          <w:p w:rsidR="00F50999" w:rsidRPr="00F50999" w:rsidRDefault="00F50999" w:rsidP="00F50999">
            <w:pPr>
              <w:pStyle w:val="ConsPlusNormal"/>
              <w:jc w:val="center"/>
              <w:outlineLvl w:val="1"/>
              <w:rPr>
                <w:sz w:val="22"/>
                <w:szCs w:val="22"/>
              </w:rPr>
            </w:pPr>
            <w:r w:rsidRPr="00F50999">
              <w:rPr>
                <w:sz w:val="22"/>
                <w:szCs w:val="22"/>
              </w:rPr>
              <w:t>12-13</w:t>
            </w:r>
          </w:p>
        </w:tc>
        <w:tc>
          <w:tcPr>
            <w:tcW w:w="4785" w:type="dxa"/>
          </w:tcPr>
          <w:p w:rsidR="00F50999" w:rsidRPr="00F50999" w:rsidRDefault="00F50999" w:rsidP="00F50999">
            <w:pPr>
              <w:pStyle w:val="ConsPlusNormal"/>
              <w:jc w:val="center"/>
              <w:outlineLvl w:val="1"/>
              <w:rPr>
                <w:sz w:val="22"/>
                <w:szCs w:val="22"/>
              </w:rPr>
            </w:pPr>
          </w:p>
        </w:tc>
      </w:tr>
      <w:tr w:rsidR="00F50999" w:rsidRPr="00F50999" w:rsidTr="00F50999">
        <w:tc>
          <w:tcPr>
            <w:tcW w:w="5103" w:type="dxa"/>
          </w:tcPr>
          <w:p w:rsidR="00F50999" w:rsidRPr="00F50999" w:rsidRDefault="00F50999" w:rsidP="00F50999">
            <w:pPr>
              <w:pStyle w:val="ConsPlusNormal"/>
              <w:jc w:val="center"/>
              <w:outlineLvl w:val="1"/>
              <w:rPr>
                <w:sz w:val="22"/>
                <w:szCs w:val="22"/>
              </w:rPr>
            </w:pPr>
            <w:r w:rsidRPr="00F50999">
              <w:rPr>
                <w:sz w:val="22"/>
                <w:szCs w:val="22"/>
              </w:rPr>
              <w:t>13-14</w:t>
            </w:r>
          </w:p>
        </w:tc>
        <w:tc>
          <w:tcPr>
            <w:tcW w:w="4785" w:type="dxa"/>
          </w:tcPr>
          <w:p w:rsidR="00F50999" w:rsidRPr="00F50999" w:rsidRDefault="00F50999" w:rsidP="00F50999">
            <w:pPr>
              <w:pStyle w:val="ConsPlusNormal"/>
              <w:jc w:val="center"/>
              <w:outlineLvl w:val="1"/>
              <w:rPr>
                <w:sz w:val="22"/>
                <w:szCs w:val="22"/>
              </w:rPr>
            </w:pPr>
          </w:p>
        </w:tc>
      </w:tr>
      <w:tr w:rsidR="00F50999" w:rsidRPr="00F50999" w:rsidTr="00F50999">
        <w:tc>
          <w:tcPr>
            <w:tcW w:w="5103" w:type="dxa"/>
          </w:tcPr>
          <w:p w:rsidR="00F50999" w:rsidRPr="00F50999" w:rsidRDefault="00F50999" w:rsidP="00F50999">
            <w:pPr>
              <w:pStyle w:val="ConsPlusNormal"/>
              <w:jc w:val="center"/>
              <w:outlineLvl w:val="1"/>
              <w:rPr>
                <w:sz w:val="22"/>
                <w:szCs w:val="22"/>
              </w:rPr>
            </w:pPr>
            <w:r w:rsidRPr="00F50999">
              <w:rPr>
                <w:sz w:val="22"/>
                <w:szCs w:val="22"/>
              </w:rPr>
              <w:t>14-15</w:t>
            </w:r>
          </w:p>
        </w:tc>
        <w:tc>
          <w:tcPr>
            <w:tcW w:w="4785" w:type="dxa"/>
          </w:tcPr>
          <w:p w:rsidR="00F50999" w:rsidRPr="00F50999" w:rsidRDefault="00F50999" w:rsidP="00F50999">
            <w:pPr>
              <w:pStyle w:val="ConsPlusNormal"/>
              <w:jc w:val="center"/>
              <w:outlineLvl w:val="1"/>
              <w:rPr>
                <w:sz w:val="22"/>
                <w:szCs w:val="22"/>
              </w:rPr>
            </w:pPr>
          </w:p>
        </w:tc>
      </w:tr>
      <w:tr w:rsidR="00F50999" w:rsidRPr="00F50999" w:rsidTr="00F50999">
        <w:tc>
          <w:tcPr>
            <w:tcW w:w="5103" w:type="dxa"/>
          </w:tcPr>
          <w:p w:rsidR="00F50999" w:rsidRPr="00F50999" w:rsidRDefault="00F50999" w:rsidP="00F50999">
            <w:pPr>
              <w:pStyle w:val="ConsPlusNormal"/>
              <w:jc w:val="center"/>
              <w:outlineLvl w:val="1"/>
              <w:rPr>
                <w:sz w:val="22"/>
                <w:szCs w:val="22"/>
              </w:rPr>
            </w:pPr>
            <w:r w:rsidRPr="00F50999">
              <w:rPr>
                <w:sz w:val="22"/>
                <w:szCs w:val="22"/>
              </w:rPr>
              <w:t>15-16</w:t>
            </w:r>
          </w:p>
        </w:tc>
        <w:tc>
          <w:tcPr>
            <w:tcW w:w="4785" w:type="dxa"/>
          </w:tcPr>
          <w:p w:rsidR="00F50999" w:rsidRPr="00F50999" w:rsidRDefault="00F50999" w:rsidP="00F50999">
            <w:pPr>
              <w:pStyle w:val="ConsPlusNormal"/>
              <w:jc w:val="center"/>
              <w:outlineLvl w:val="1"/>
              <w:rPr>
                <w:sz w:val="22"/>
                <w:szCs w:val="22"/>
              </w:rPr>
            </w:pPr>
          </w:p>
        </w:tc>
      </w:tr>
      <w:tr w:rsidR="00F50999" w:rsidRPr="00F50999" w:rsidTr="00F50999">
        <w:tc>
          <w:tcPr>
            <w:tcW w:w="5103" w:type="dxa"/>
          </w:tcPr>
          <w:p w:rsidR="00F50999" w:rsidRPr="00F50999" w:rsidRDefault="00F50999" w:rsidP="00F50999">
            <w:pPr>
              <w:pStyle w:val="ConsPlusNormal"/>
              <w:jc w:val="center"/>
              <w:outlineLvl w:val="1"/>
              <w:rPr>
                <w:sz w:val="22"/>
                <w:szCs w:val="22"/>
              </w:rPr>
            </w:pPr>
            <w:r w:rsidRPr="00F50999">
              <w:rPr>
                <w:sz w:val="22"/>
                <w:szCs w:val="22"/>
              </w:rPr>
              <w:t>16-17</w:t>
            </w:r>
          </w:p>
        </w:tc>
        <w:tc>
          <w:tcPr>
            <w:tcW w:w="4785" w:type="dxa"/>
          </w:tcPr>
          <w:p w:rsidR="00F50999" w:rsidRPr="00F50999" w:rsidRDefault="00F50999" w:rsidP="00F50999">
            <w:pPr>
              <w:pStyle w:val="ConsPlusNormal"/>
              <w:jc w:val="center"/>
              <w:outlineLvl w:val="1"/>
              <w:rPr>
                <w:sz w:val="22"/>
                <w:szCs w:val="22"/>
              </w:rPr>
            </w:pPr>
          </w:p>
        </w:tc>
      </w:tr>
      <w:tr w:rsidR="00F50999" w:rsidRPr="00F50999" w:rsidTr="00F50999">
        <w:tc>
          <w:tcPr>
            <w:tcW w:w="5103" w:type="dxa"/>
          </w:tcPr>
          <w:p w:rsidR="00F50999" w:rsidRPr="00F50999" w:rsidRDefault="00F50999" w:rsidP="00F50999">
            <w:pPr>
              <w:pStyle w:val="ConsPlusNormal"/>
              <w:jc w:val="center"/>
              <w:outlineLvl w:val="1"/>
              <w:rPr>
                <w:sz w:val="22"/>
                <w:szCs w:val="22"/>
              </w:rPr>
            </w:pPr>
            <w:r w:rsidRPr="00F50999">
              <w:rPr>
                <w:sz w:val="22"/>
                <w:szCs w:val="22"/>
              </w:rPr>
              <w:t>17-18</w:t>
            </w:r>
          </w:p>
        </w:tc>
        <w:tc>
          <w:tcPr>
            <w:tcW w:w="4785" w:type="dxa"/>
          </w:tcPr>
          <w:p w:rsidR="00F50999" w:rsidRPr="00F50999" w:rsidRDefault="00F50999" w:rsidP="00F50999">
            <w:pPr>
              <w:pStyle w:val="ConsPlusNormal"/>
              <w:jc w:val="center"/>
              <w:outlineLvl w:val="1"/>
              <w:rPr>
                <w:sz w:val="22"/>
                <w:szCs w:val="22"/>
              </w:rPr>
            </w:pPr>
          </w:p>
        </w:tc>
      </w:tr>
    </w:tbl>
    <w:p w:rsidR="00F50999" w:rsidRPr="00F50999" w:rsidRDefault="00F50999" w:rsidP="00F50999">
      <w:pPr>
        <w:pStyle w:val="ConsPlusNormal"/>
        <w:outlineLvl w:val="1"/>
        <w:rPr>
          <w:sz w:val="22"/>
          <w:szCs w:val="22"/>
        </w:rPr>
      </w:pPr>
    </w:p>
    <w:p w:rsidR="00F50999" w:rsidRPr="00F50999" w:rsidRDefault="00F50999" w:rsidP="00F50999">
      <w:pPr>
        <w:pStyle w:val="ConsPlusNormal"/>
        <w:ind w:left="-426"/>
        <w:outlineLvl w:val="1"/>
        <w:rPr>
          <w:sz w:val="22"/>
          <w:szCs w:val="22"/>
        </w:rPr>
      </w:pPr>
      <w:r w:rsidRPr="00F50999">
        <w:rPr>
          <w:sz w:val="22"/>
          <w:szCs w:val="22"/>
        </w:rPr>
        <w:t>Ведущий специалист управления образования ________________/__________________/</w:t>
      </w:r>
    </w:p>
    <w:p w:rsidR="00F50999" w:rsidRPr="00F50999" w:rsidRDefault="00F50999" w:rsidP="00F50999">
      <w:pPr>
        <w:pStyle w:val="ConsPlusNormal"/>
        <w:ind w:left="-426"/>
        <w:outlineLvl w:val="1"/>
        <w:rPr>
          <w:sz w:val="22"/>
          <w:szCs w:val="22"/>
        </w:rPr>
      </w:pPr>
    </w:p>
    <w:p w:rsidR="00F50999" w:rsidRPr="00F50999" w:rsidRDefault="00F50999" w:rsidP="00F50999">
      <w:pPr>
        <w:pStyle w:val="ConsPlusNormal"/>
        <w:ind w:left="-426"/>
        <w:outlineLvl w:val="1"/>
        <w:rPr>
          <w:sz w:val="22"/>
          <w:szCs w:val="22"/>
        </w:rPr>
      </w:pPr>
      <w:r w:rsidRPr="00F50999">
        <w:rPr>
          <w:sz w:val="22"/>
          <w:szCs w:val="22"/>
        </w:rPr>
        <w:t>М.П.</w:t>
      </w:r>
    </w:p>
    <w:p w:rsidR="00CB7D20" w:rsidRDefault="00CB7D20" w:rsidP="00960612">
      <w:pPr>
        <w:spacing w:after="0" w:line="240" w:lineRule="auto"/>
        <w:jc w:val="both"/>
        <w:rPr>
          <w:rFonts w:ascii="Times New Roman" w:hAnsi="Times New Roman"/>
        </w:rPr>
      </w:pPr>
    </w:p>
    <w:p w:rsidR="00F50999" w:rsidRPr="00F50999" w:rsidRDefault="00F50999" w:rsidP="00F50999">
      <w:pPr>
        <w:pStyle w:val="ConsPlusNormal"/>
        <w:jc w:val="right"/>
        <w:outlineLvl w:val="1"/>
        <w:rPr>
          <w:sz w:val="22"/>
          <w:szCs w:val="22"/>
        </w:rPr>
      </w:pPr>
      <w:r w:rsidRPr="00F50999">
        <w:rPr>
          <w:sz w:val="22"/>
          <w:szCs w:val="22"/>
        </w:rPr>
        <w:t>Форма № 2</w:t>
      </w:r>
    </w:p>
    <w:p w:rsidR="00F50999" w:rsidRPr="00F50999" w:rsidRDefault="00F50999" w:rsidP="00F50999">
      <w:pPr>
        <w:pStyle w:val="ConsPlusNormal"/>
        <w:jc w:val="center"/>
        <w:rPr>
          <w:b/>
          <w:sz w:val="22"/>
          <w:szCs w:val="22"/>
        </w:rPr>
      </w:pPr>
      <w:bookmarkStart w:id="13" w:name="P167"/>
      <w:bookmarkEnd w:id="13"/>
      <w:r w:rsidRPr="00F50999">
        <w:rPr>
          <w:b/>
          <w:sz w:val="22"/>
          <w:szCs w:val="22"/>
        </w:rPr>
        <w:t xml:space="preserve">Сводный отчет </w:t>
      </w:r>
    </w:p>
    <w:p w:rsidR="00F50999" w:rsidRPr="00F50999" w:rsidRDefault="00F50999" w:rsidP="00F50999">
      <w:pPr>
        <w:pStyle w:val="ConsPlusNormal"/>
        <w:jc w:val="center"/>
        <w:rPr>
          <w:b/>
          <w:sz w:val="22"/>
          <w:szCs w:val="22"/>
        </w:rPr>
      </w:pPr>
      <w:r w:rsidRPr="00F50999">
        <w:rPr>
          <w:b/>
          <w:sz w:val="22"/>
          <w:szCs w:val="22"/>
        </w:rPr>
        <w:t>о детях, проживающих на территории Тужинского района, подлежащих обучению по программам общего образования _______________ г.</w:t>
      </w:r>
    </w:p>
    <w:p w:rsidR="00F50999" w:rsidRPr="00F50999" w:rsidRDefault="00F50999" w:rsidP="00F50999">
      <w:pPr>
        <w:pStyle w:val="ConsPlusNormal"/>
        <w:rPr>
          <w:sz w:val="22"/>
          <w:szCs w:val="22"/>
        </w:rPr>
      </w:pPr>
      <w:r w:rsidRPr="00F50999">
        <w:rPr>
          <w:sz w:val="22"/>
          <w:szCs w:val="22"/>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09"/>
        <w:gridCol w:w="490"/>
        <w:gridCol w:w="491"/>
        <w:gridCol w:w="491"/>
        <w:gridCol w:w="490"/>
        <w:gridCol w:w="518"/>
        <w:gridCol w:w="490"/>
        <w:gridCol w:w="490"/>
        <w:gridCol w:w="490"/>
        <w:gridCol w:w="490"/>
        <w:gridCol w:w="490"/>
        <w:gridCol w:w="518"/>
        <w:gridCol w:w="538"/>
        <w:gridCol w:w="538"/>
        <w:gridCol w:w="567"/>
        <w:gridCol w:w="718"/>
      </w:tblGrid>
      <w:tr w:rsidR="00F50999" w:rsidRPr="00F50999" w:rsidTr="00F50999">
        <w:tc>
          <w:tcPr>
            <w:tcW w:w="565" w:type="dxa"/>
          </w:tcPr>
          <w:p w:rsidR="00F50999" w:rsidRPr="00F50999" w:rsidRDefault="00F50999" w:rsidP="00F50999">
            <w:pPr>
              <w:pStyle w:val="ConsPlusNormal"/>
              <w:jc w:val="center"/>
              <w:rPr>
                <w:sz w:val="22"/>
                <w:szCs w:val="22"/>
              </w:rPr>
            </w:pPr>
            <w:r w:rsidRPr="00F50999">
              <w:rPr>
                <w:sz w:val="22"/>
                <w:szCs w:val="22"/>
              </w:rPr>
              <w:t>№ п/п</w:t>
            </w:r>
          </w:p>
        </w:tc>
        <w:tc>
          <w:tcPr>
            <w:tcW w:w="1924" w:type="dxa"/>
          </w:tcPr>
          <w:p w:rsidR="00F50999" w:rsidRPr="00F50999" w:rsidRDefault="00F50999" w:rsidP="00F50999">
            <w:pPr>
              <w:pStyle w:val="ConsPlusNormal"/>
              <w:jc w:val="center"/>
              <w:rPr>
                <w:sz w:val="22"/>
                <w:szCs w:val="22"/>
              </w:rPr>
            </w:pPr>
            <w:r w:rsidRPr="00F50999">
              <w:rPr>
                <w:sz w:val="22"/>
                <w:szCs w:val="22"/>
              </w:rPr>
              <w:t>классы</w:t>
            </w:r>
          </w:p>
        </w:tc>
        <w:tc>
          <w:tcPr>
            <w:tcW w:w="501" w:type="dxa"/>
          </w:tcPr>
          <w:p w:rsidR="00F50999" w:rsidRPr="00F50999" w:rsidRDefault="00F50999" w:rsidP="00F50999">
            <w:pPr>
              <w:pStyle w:val="ConsPlusNormal"/>
              <w:jc w:val="center"/>
              <w:rPr>
                <w:sz w:val="22"/>
                <w:szCs w:val="22"/>
              </w:rPr>
            </w:pPr>
            <w:r w:rsidRPr="00F50999">
              <w:rPr>
                <w:sz w:val="22"/>
                <w:szCs w:val="22"/>
              </w:rPr>
              <w:t>1</w:t>
            </w:r>
          </w:p>
        </w:tc>
        <w:tc>
          <w:tcPr>
            <w:tcW w:w="501" w:type="dxa"/>
          </w:tcPr>
          <w:p w:rsidR="00F50999" w:rsidRPr="00F50999" w:rsidRDefault="00F50999" w:rsidP="00F50999">
            <w:pPr>
              <w:pStyle w:val="ConsPlusNormal"/>
              <w:jc w:val="center"/>
              <w:rPr>
                <w:sz w:val="22"/>
                <w:szCs w:val="22"/>
              </w:rPr>
            </w:pPr>
            <w:r w:rsidRPr="00F50999">
              <w:rPr>
                <w:sz w:val="22"/>
                <w:szCs w:val="22"/>
              </w:rPr>
              <w:t>2</w:t>
            </w:r>
          </w:p>
        </w:tc>
        <w:tc>
          <w:tcPr>
            <w:tcW w:w="501" w:type="dxa"/>
          </w:tcPr>
          <w:p w:rsidR="00F50999" w:rsidRPr="00F50999" w:rsidRDefault="00F50999" w:rsidP="00F50999">
            <w:pPr>
              <w:pStyle w:val="ConsPlusNormal"/>
              <w:jc w:val="center"/>
              <w:rPr>
                <w:sz w:val="22"/>
                <w:szCs w:val="22"/>
              </w:rPr>
            </w:pPr>
            <w:r w:rsidRPr="00F50999">
              <w:rPr>
                <w:sz w:val="22"/>
                <w:szCs w:val="22"/>
              </w:rPr>
              <w:t>3</w:t>
            </w:r>
          </w:p>
        </w:tc>
        <w:tc>
          <w:tcPr>
            <w:tcW w:w="500" w:type="dxa"/>
          </w:tcPr>
          <w:p w:rsidR="00F50999" w:rsidRPr="00F50999" w:rsidRDefault="00F50999" w:rsidP="00F50999">
            <w:pPr>
              <w:pStyle w:val="ConsPlusNormal"/>
              <w:jc w:val="center"/>
              <w:rPr>
                <w:sz w:val="22"/>
                <w:szCs w:val="22"/>
              </w:rPr>
            </w:pPr>
            <w:r w:rsidRPr="00F50999">
              <w:rPr>
                <w:sz w:val="22"/>
                <w:szCs w:val="22"/>
              </w:rPr>
              <w:t>4</w:t>
            </w:r>
          </w:p>
        </w:tc>
        <w:tc>
          <w:tcPr>
            <w:tcW w:w="526" w:type="dxa"/>
          </w:tcPr>
          <w:p w:rsidR="00F50999" w:rsidRPr="00F50999" w:rsidRDefault="00F50999" w:rsidP="00F50999">
            <w:pPr>
              <w:pStyle w:val="ConsPlusNormal"/>
              <w:jc w:val="center"/>
              <w:rPr>
                <w:sz w:val="22"/>
                <w:szCs w:val="22"/>
              </w:rPr>
            </w:pPr>
            <w:r w:rsidRPr="00F50999">
              <w:rPr>
                <w:sz w:val="22"/>
                <w:szCs w:val="22"/>
              </w:rPr>
              <w:t>1-4</w:t>
            </w:r>
          </w:p>
        </w:tc>
        <w:tc>
          <w:tcPr>
            <w:tcW w:w="500" w:type="dxa"/>
          </w:tcPr>
          <w:p w:rsidR="00F50999" w:rsidRPr="00F50999" w:rsidRDefault="00F50999" w:rsidP="00F50999">
            <w:pPr>
              <w:pStyle w:val="ConsPlusNormal"/>
              <w:jc w:val="center"/>
              <w:rPr>
                <w:sz w:val="22"/>
                <w:szCs w:val="22"/>
              </w:rPr>
            </w:pPr>
            <w:r w:rsidRPr="00F50999">
              <w:rPr>
                <w:sz w:val="22"/>
                <w:szCs w:val="22"/>
              </w:rPr>
              <w:t>5</w:t>
            </w:r>
          </w:p>
        </w:tc>
        <w:tc>
          <w:tcPr>
            <w:tcW w:w="500" w:type="dxa"/>
          </w:tcPr>
          <w:p w:rsidR="00F50999" w:rsidRPr="00F50999" w:rsidRDefault="00F50999" w:rsidP="00F50999">
            <w:pPr>
              <w:pStyle w:val="ConsPlusNormal"/>
              <w:jc w:val="center"/>
              <w:rPr>
                <w:sz w:val="22"/>
                <w:szCs w:val="22"/>
              </w:rPr>
            </w:pPr>
            <w:r w:rsidRPr="00F50999">
              <w:rPr>
                <w:sz w:val="22"/>
                <w:szCs w:val="22"/>
              </w:rPr>
              <w:t>6</w:t>
            </w:r>
          </w:p>
        </w:tc>
        <w:tc>
          <w:tcPr>
            <w:tcW w:w="500" w:type="dxa"/>
          </w:tcPr>
          <w:p w:rsidR="00F50999" w:rsidRPr="00F50999" w:rsidRDefault="00F50999" w:rsidP="00F50999">
            <w:pPr>
              <w:pStyle w:val="ConsPlusNormal"/>
              <w:jc w:val="center"/>
              <w:rPr>
                <w:sz w:val="22"/>
                <w:szCs w:val="22"/>
              </w:rPr>
            </w:pPr>
            <w:r w:rsidRPr="00F50999">
              <w:rPr>
                <w:sz w:val="22"/>
                <w:szCs w:val="22"/>
              </w:rPr>
              <w:t>7</w:t>
            </w:r>
          </w:p>
        </w:tc>
        <w:tc>
          <w:tcPr>
            <w:tcW w:w="500" w:type="dxa"/>
          </w:tcPr>
          <w:p w:rsidR="00F50999" w:rsidRPr="00F50999" w:rsidRDefault="00F50999" w:rsidP="00F50999">
            <w:pPr>
              <w:pStyle w:val="ConsPlusNormal"/>
              <w:jc w:val="center"/>
              <w:rPr>
                <w:sz w:val="22"/>
                <w:szCs w:val="22"/>
              </w:rPr>
            </w:pPr>
            <w:r w:rsidRPr="00F50999">
              <w:rPr>
                <w:sz w:val="22"/>
                <w:szCs w:val="22"/>
              </w:rPr>
              <w:t>8</w:t>
            </w:r>
          </w:p>
        </w:tc>
        <w:tc>
          <w:tcPr>
            <w:tcW w:w="500" w:type="dxa"/>
          </w:tcPr>
          <w:p w:rsidR="00F50999" w:rsidRPr="00F50999" w:rsidRDefault="00F50999" w:rsidP="00F50999">
            <w:pPr>
              <w:pStyle w:val="ConsPlusNormal"/>
              <w:jc w:val="center"/>
              <w:rPr>
                <w:sz w:val="22"/>
                <w:szCs w:val="22"/>
              </w:rPr>
            </w:pPr>
            <w:r w:rsidRPr="00F50999">
              <w:rPr>
                <w:sz w:val="22"/>
                <w:szCs w:val="22"/>
              </w:rPr>
              <w:t>9</w:t>
            </w:r>
          </w:p>
        </w:tc>
        <w:tc>
          <w:tcPr>
            <w:tcW w:w="526" w:type="dxa"/>
          </w:tcPr>
          <w:p w:rsidR="00F50999" w:rsidRPr="00F50999" w:rsidRDefault="00F50999" w:rsidP="00F50999">
            <w:pPr>
              <w:pStyle w:val="ConsPlusNormal"/>
              <w:jc w:val="center"/>
              <w:rPr>
                <w:sz w:val="22"/>
                <w:szCs w:val="22"/>
              </w:rPr>
            </w:pPr>
            <w:r w:rsidRPr="00F50999">
              <w:rPr>
                <w:sz w:val="22"/>
                <w:szCs w:val="22"/>
              </w:rPr>
              <w:t>5-9</w:t>
            </w:r>
          </w:p>
        </w:tc>
        <w:tc>
          <w:tcPr>
            <w:tcW w:w="544" w:type="dxa"/>
          </w:tcPr>
          <w:p w:rsidR="00F50999" w:rsidRPr="00F50999" w:rsidRDefault="00F50999" w:rsidP="00F50999">
            <w:pPr>
              <w:pStyle w:val="ConsPlusNormal"/>
              <w:jc w:val="center"/>
              <w:rPr>
                <w:sz w:val="22"/>
                <w:szCs w:val="22"/>
              </w:rPr>
            </w:pPr>
            <w:r w:rsidRPr="00F50999">
              <w:rPr>
                <w:sz w:val="22"/>
                <w:szCs w:val="22"/>
              </w:rPr>
              <w:t>10</w:t>
            </w:r>
          </w:p>
        </w:tc>
        <w:tc>
          <w:tcPr>
            <w:tcW w:w="544" w:type="dxa"/>
          </w:tcPr>
          <w:p w:rsidR="00F50999" w:rsidRPr="00F50999" w:rsidRDefault="00F50999" w:rsidP="00F50999">
            <w:pPr>
              <w:pStyle w:val="ConsPlusNormal"/>
              <w:jc w:val="center"/>
              <w:rPr>
                <w:sz w:val="22"/>
                <w:szCs w:val="22"/>
              </w:rPr>
            </w:pPr>
            <w:r w:rsidRPr="00F50999">
              <w:rPr>
                <w:sz w:val="22"/>
                <w:szCs w:val="22"/>
              </w:rPr>
              <w:t>11</w:t>
            </w:r>
          </w:p>
        </w:tc>
        <w:tc>
          <w:tcPr>
            <w:tcW w:w="571" w:type="dxa"/>
          </w:tcPr>
          <w:p w:rsidR="00F50999" w:rsidRPr="00F50999" w:rsidRDefault="00F50999" w:rsidP="00F50999">
            <w:pPr>
              <w:pStyle w:val="ConsPlusNormal"/>
              <w:jc w:val="center"/>
              <w:rPr>
                <w:sz w:val="22"/>
                <w:szCs w:val="22"/>
              </w:rPr>
            </w:pPr>
            <w:r w:rsidRPr="00F50999">
              <w:rPr>
                <w:sz w:val="22"/>
                <w:szCs w:val="22"/>
              </w:rPr>
              <w:t>10-11</w:t>
            </w:r>
          </w:p>
        </w:tc>
        <w:tc>
          <w:tcPr>
            <w:tcW w:w="718" w:type="dxa"/>
          </w:tcPr>
          <w:p w:rsidR="00F50999" w:rsidRPr="00F50999" w:rsidRDefault="00F50999" w:rsidP="00F50999">
            <w:pPr>
              <w:pStyle w:val="ConsPlusNormal"/>
              <w:jc w:val="center"/>
              <w:rPr>
                <w:sz w:val="22"/>
                <w:szCs w:val="22"/>
              </w:rPr>
            </w:pPr>
            <w:r w:rsidRPr="00F50999">
              <w:rPr>
                <w:sz w:val="22"/>
                <w:szCs w:val="22"/>
              </w:rPr>
              <w:t>всего</w:t>
            </w:r>
          </w:p>
        </w:tc>
      </w:tr>
      <w:tr w:rsidR="00F50999" w:rsidRPr="00F50999" w:rsidTr="00F50999">
        <w:tc>
          <w:tcPr>
            <w:tcW w:w="565" w:type="dxa"/>
          </w:tcPr>
          <w:p w:rsidR="00F50999" w:rsidRPr="00F50999" w:rsidRDefault="00F50999" w:rsidP="00F50999">
            <w:pPr>
              <w:pStyle w:val="ConsPlusNormal"/>
              <w:jc w:val="center"/>
              <w:rPr>
                <w:sz w:val="22"/>
                <w:szCs w:val="22"/>
              </w:rPr>
            </w:pPr>
            <w:r w:rsidRPr="00F50999">
              <w:rPr>
                <w:sz w:val="22"/>
                <w:szCs w:val="22"/>
              </w:rPr>
              <w:t>1</w:t>
            </w:r>
          </w:p>
        </w:tc>
        <w:tc>
          <w:tcPr>
            <w:tcW w:w="1924" w:type="dxa"/>
          </w:tcPr>
          <w:p w:rsidR="00F50999" w:rsidRPr="00F50999" w:rsidRDefault="00F50999" w:rsidP="00F50999">
            <w:pPr>
              <w:pStyle w:val="ConsPlusNormal"/>
              <w:jc w:val="center"/>
              <w:rPr>
                <w:sz w:val="22"/>
                <w:szCs w:val="22"/>
              </w:rPr>
            </w:pPr>
            <w:r w:rsidRPr="00F50999">
              <w:rPr>
                <w:sz w:val="22"/>
                <w:szCs w:val="22"/>
              </w:rPr>
              <w:t>Обучающихся на начало отчетного года</w:t>
            </w:r>
          </w:p>
        </w:tc>
        <w:tc>
          <w:tcPr>
            <w:tcW w:w="501" w:type="dxa"/>
          </w:tcPr>
          <w:p w:rsidR="00F50999" w:rsidRPr="00F50999" w:rsidRDefault="00F50999" w:rsidP="00F50999">
            <w:pPr>
              <w:pStyle w:val="ConsPlusNormal"/>
              <w:jc w:val="center"/>
              <w:rPr>
                <w:sz w:val="22"/>
                <w:szCs w:val="22"/>
              </w:rPr>
            </w:pPr>
          </w:p>
        </w:tc>
        <w:tc>
          <w:tcPr>
            <w:tcW w:w="501" w:type="dxa"/>
          </w:tcPr>
          <w:p w:rsidR="00F50999" w:rsidRPr="00F50999" w:rsidRDefault="00F50999" w:rsidP="00F50999">
            <w:pPr>
              <w:pStyle w:val="ConsPlusNormal"/>
              <w:jc w:val="center"/>
              <w:rPr>
                <w:sz w:val="22"/>
                <w:szCs w:val="22"/>
              </w:rPr>
            </w:pPr>
          </w:p>
        </w:tc>
        <w:tc>
          <w:tcPr>
            <w:tcW w:w="501"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26"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26" w:type="dxa"/>
          </w:tcPr>
          <w:p w:rsidR="00F50999" w:rsidRPr="00F50999" w:rsidRDefault="00F50999" w:rsidP="00F50999">
            <w:pPr>
              <w:pStyle w:val="ConsPlusNormal"/>
              <w:jc w:val="center"/>
              <w:rPr>
                <w:sz w:val="22"/>
                <w:szCs w:val="22"/>
              </w:rPr>
            </w:pPr>
          </w:p>
        </w:tc>
        <w:tc>
          <w:tcPr>
            <w:tcW w:w="544" w:type="dxa"/>
          </w:tcPr>
          <w:p w:rsidR="00F50999" w:rsidRPr="00F50999" w:rsidRDefault="00F50999" w:rsidP="00F50999">
            <w:pPr>
              <w:pStyle w:val="ConsPlusNormal"/>
              <w:jc w:val="center"/>
              <w:rPr>
                <w:sz w:val="22"/>
                <w:szCs w:val="22"/>
              </w:rPr>
            </w:pPr>
          </w:p>
        </w:tc>
        <w:tc>
          <w:tcPr>
            <w:tcW w:w="544" w:type="dxa"/>
          </w:tcPr>
          <w:p w:rsidR="00F50999" w:rsidRPr="00F50999" w:rsidRDefault="00F50999" w:rsidP="00F50999">
            <w:pPr>
              <w:pStyle w:val="ConsPlusNormal"/>
              <w:jc w:val="center"/>
              <w:rPr>
                <w:sz w:val="22"/>
                <w:szCs w:val="22"/>
              </w:rPr>
            </w:pPr>
          </w:p>
        </w:tc>
        <w:tc>
          <w:tcPr>
            <w:tcW w:w="571" w:type="dxa"/>
          </w:tcPr>
          <w:p w:rsidR="00F50999" w:rsidRPr="00F50999" w:rsidRDefault="00F50999" w:rsidP="00F50999">
            <w:pPr>
              <w:pStyle w:val="ConsPlusNormal"/>
              <w:jc w:val="center"/>
              <w:rPr>
                <w:sz w:val="22"/>
                <w:szCs w:val="22"/>
              </w:rPr>
            </w:pPr>
          </w:p>
        </w:tc>
        <w:tc>
          <w:tcPr>
            <w:tcW w:w="718" w:type="dxa"/>
          </w:tcPr>
          <w:p w:rsidR="00F50999" w:rsidRPr="00F50999" w:rsidRDefault="00F50999" w:rsidP="00F50999">
            <w:pPr>
              <w:pStyle w:val="ConsPlusNormal"/>
              <w:jc w:val="center"/>
              <w:rPr>
                <w:sz w:val="22"/>
                <w:szCs w:val="22"/>
              </w:rPr>
            </w:pPr>
          </w:p>
        </w:tc>
      </w:tr>
      <w:tr w:rsidR="00F50999" w:rsidRPr="00F50999" w:rsidTr="00F50999">
        <w:tc>
          <w:tcPr>
            <w:tcW w:w="565" w:type="dxa"/>
          </w:tcPr>
          <w:p w:rsidR="00F50999" w:rsidRPr="00F50999" w:rsidRDefault="00F50999" w:rsidP="00F50999">
            <w:pPr>
              <w:pStyle w:val="ConsPlusNormal"/>
              <w:jc w:val="center"/>
              <w:rPr>
                <w:sz w:val="22"/>
                <w:szCs w:val="22"/>
              </w:rPr>
            </w:pPr>
            <w:r w:rsidRPr="00F50999">
              <w:rPr>
                <w:sz w:val="22"/>
                <w:szCs w:val="22"/>
              </w:rPr>
              <w:t>2</w:t>
            </w:r>
          </w:p>
        </w:tc>
        <w:tc>
          <w:tcPr>
            <w:tcW w:w="1924" w:type="dxa"/>
          </w:tcPr>
          <w:p w:rsidR="00F50999" w:rsidRPr="00F50999" w:rsidRDefault="00F50999" w:rsidP="00F50999">
            <w:pPr>
              <w:pStyle w:val="ConsPlusNormal"/>
              <w:jc w:val="center"/>
              <w:rPr>
                <w:sz w:val="22"/>
                <w:szCs w:val="22"/>
              </w:rPr>
            </w:pPr>
            <w:r w:rsidRPr="00F50999">
              <w:rPr>
                <w:sz w:val="22"/>
                <w:szCs w:val="22"/>
              </w:rPr>
              <w:t>Всего прибыло за год</w:t>
            </w:r>
          </w:p>
        </w:tc>
        <w:tc>
          <w:tcPr>
            <w:tcW w:w="501" w:type="dxa"/>
          </w:tcPr>
          <w:p w:rsidR="00F50999" w:rsidRPr="00F50999" w:rsidRDefault="00F50999" w:rsidP="00F50999">
            <w:pPr>
              <w:pStyle w:val="ConsPlusNormal"/>
              <w:jc w:val="center"/>
              <w:rPr>
                <w:sz w:val="22"/>
                <w:szCs w:val="22"/>
              </w:rPr>
            </w:pPr>
          </w:p>
        </w:tc>
        <w:tc>
          <w:tcPr>
            <w:tcW w:w="501" w:type="dxa"/>
          </w:tcPr>
          <w:p w:rsidR="00F50999" w:rsidRPr="00F50999" w:rsidRDefault="00F50999" w:rsidP="00F50999">
            <w:pPr>
              <w:pStyle w:val="ConsPlusNormal"/>
              <w:jc w:val="center"/>
              <w:rPr>
                <w:sz w:val="22"/>
                <w:szCs w:val="22"/>
              </w:rPr>
            </w:pPr>
          </w:p>
        </w:tc>
        <w:tc>
          <w:tcPr>
            <w:tcW w:w="501"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26"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26" w:type="dxa"/>
          </w:tcPr>
          <w:p w:rsidR="00F50999" w:rsidRPr="00F50999" w:rsidRDefault="00F50999" w:rsidP="00F50999">
            <w:pPr>
              <w:pStyle w:val="ConsPlusNormal"/>
              <w:jc w:val="center"/>
              <w:rPr>
                <w:sz w:val="22"/>
                <w:szCs w:val="22"/>
              </w:rPr>
            </w:pPr>
          </w:p>
        </w:tc>
        <w:tc>
          <w:tcPr>
            <w:tcW w:w="544" w:type="dxa"/>
          </w:tcPr>
          <w:p w:rsidR="00F50999" w:rsidRPr="00F50999" w:rsidRDefault="00F50999" w:rsidP="00F50999">
            <w:pPr>
              <w:pStyle w:val="ConsPlusNormal"/>
              <w:jc w:val="center"/>
              <w:rPr>
                <w:sz w:val="22"/>
                <w:szCs w:val="22"/>
              </w:rPr>
            </w:pPr>
          </w:p>
        </w:tc>
        <w:tc>
          <w:tcPr>
            <w:tcW w:w="544" w:type="dxa"/>
          </w:tcPr>
          <w:p w:rsidR="00F50999" w:rsidRPr="00F50999" w:rsidRDefault="00F50999" w:rsidP="00F50999">
            <w:pPr>
              <w:pStyle w:val="ConsPlusNormal"/>
              <w:jc w:val="center"/>
              <w:rPr>
                <w:sz w:val="22"/>
                <w:szCs w:val="22"/>
              </w:rPr>
            </w:pPr>
          </w:p>
        </w:tc>
        <w:tc>
          <w:tcPr>
            <w:tcW w:w="571" w:type="dxa"/>
          </w:tcPr>
          <w:p w:rsidR="00F50999" w:rsidRPr="00F50999" w:rsidRDefault="00F50999" w:rsidP="00F50999">
            <w:pPr>
              <w:pStyle w:val="ConsPlusNormal"/>
              <w:jc w:val="center"/>
              <w:rPr>
                <w:sz w:val="22"/>
                <w:szCs w:val="22"/>
              </w:rPr>
            </w:pPr>
          </w:p>
        </w:tc>
        <w:tc>
          <w:tcPr>
            <w:tcW w:w="718" w:type="dxa"/>
          </w:tcPr>
          <w:p w:rsidR="00F50999" w:rsidRPr="00F50999" w:rsidRDefault="00F50999" w:rsidP="00F50999">
            <w:pPr>
              <w:pStyle w:val="ConsPlusNormal"/>
              <w:jc w:val="center"/>
              <w:rPr>
                <w:sz w:val="22"/>
                <w:szCs w:val="22"/>
              </w:rPr>
            </w:pPr>
          </w:p>
        </w:tc>
      </w:tr>
      <w:tr w:rsidR="00F50999" w:rsidRPr="00F50999" w:rsidTr="00F50999">
        <w:tc>
          <w:tcPr>
            <w:tcW w:w="565" w:type="dxa"/>
          </w:tcPr>
          <w:p w:rsidR="00F50999" w:rsidRPr="00F50999" w:rsidRDefault="00F50999" w:rsidP="00F50999">
            <w:pPr>
              <w:pStyle w:val="ConsPlusNormal"/>
              <w:jc w:val="center"/>
              <w:rPr>
                <w:sz w:val="22"/>
                <w:szCs w:val="22"/>
              </w:rPr>
            </w:pPr>
            <w:r w:rsidRPr="00F50999">
              <w:rPr>
                <w:sz w:val="22"/>
                <w:szCs w:val="22"/>
              </w:rPr>
              <w:t>3</w:t>
            </w:r>
          </w:p>
        </w:tc>
        <w:tc>
          <w:tcPr>
            <w:tcW w:w="1924" w:type="dxa"/>
          </w:tcPr>
          <w:p w:rsidR="00F50999" w:rsidRPr="00F50999" w:rsidRDefault="00F50999" w:rsidP="00F50999">
            <w:pPr>
              <w:pStyle w:val="ConsPlusNormal"/>
              <w:jc w:val="center"/>
              <w:rPr>
                <w:sz w:val="22"/>
                <w:szCs w:val="22"/>
              </w:rPr>
            </w:pPr>
            <w:r w:rsidRPr="00F50999">
              <w:rPr>
                <w:sz w:val="22"/>
                <w:szCs w:val="22"/>
              </w:rPr>
              <w:t>Всего убыло за год:</w:t>
            </w:r>
          </w:p>
        </w:tc>
        <w:tc>
          <w:tcPr>
            <w:tcW w:w="501" w:type="dxa"/>
          </w:tcPr>
          <w:p w:rsidR="00F50999" w:rsidRPr="00F50999" w:rsidRDefault="00F50999" w:rsidP="00F50999">
            <w:pPr>
              <w:pStyle w:val="ConsPlusNormal"/>
              <w:jc w:val="center"/>
              <w:rPr>
                <w:sz w:val="22"/>
                <w:szCs w:val="22"/>
              </w:rPr>
            </w:pPr>
          </w:p>
        </w:tc>
        <w:tc>
          <w:tcPr>
            <w:tcW w:w="501" w:type="dxa"/>
          </w:tcPr>
          <w:p w:rsidR="00F50999" w:rsidRPr="00F50999" w:rsidRDefault="00F50999" w:rsidP="00F50999">
            <w:pPr>
              <w:pStyle w:val="ConsPlusNormal"/>
              <w:jc w:val="center"/>
              <w:rPr>
                <w:sz w:val="22"/>
                <w:szCs w:val="22"/>
              </w:rPr>
            </w:pPr>
          </w:p>
        </w:tc>
        <w:tc>
          <w:tcPr>
            <w:tcW w:w="501"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26"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26" w:type="dxa"/>
          </w:tcPr>
          <w:p w:rsidR="00F50999" w:rsidRPr="00F50999" w:rsidRDefault="00F50999" w:rsidP="00F50999">
            <w:pPr>
              <w:pStyle w:val="ConsPlusNormal"/>
              <w:jc w:val="center"/>
              <w:rPr>
                <w:sz w:val="22"/>
                <w:szCs w:val="22"/>
              </w:rPr>
            </w:pPr>
          </w:p>
        </w:tc>
        <w:tc>
          <w:tcPr>
            <w:tcW w:w="544" w:type="dxa"/>
          </w:tcPr>
          <w:p w:rsidR="00F50999" w:rsidRPr="00F50999" w:rsidRDefault="00F50999" w:rsidP="00F50999">
            <w:pPr>
              <w:pStyle w:val="ConsPlusNormal"/>
              <w:jc w:val="center"/>
              <w:rPr>
                <w:sz w:val="22"/>
                <w:szCs w:val="22"/>
              </w:rPr>
            </w:pPr>
          </w:p>
        </w:tc>
        <w:tc>
          <w:tcPr>
            <w:tcW w:w="544" w:type="dxa"/>
          </w:tcPr>
          <w:p w:rsidR="00F50999" w:rsidRPr="00F50999" w:rsidRDefault="00F50999" w:rsidP="00F50999">
            <w:pPr>
              <w:pStyle w:val="ConsPlusNormal"/>
              <w:jc w:val="center"/>
              <w:rPr>
                <w:sz w:val="22"/>
                <w:szCs w:val="22"/>
              </w:rPr>
            </w:pPr>
          </w:p>
        </w:tc>
        <w:tc>
          <w:tcPr>
            <w:tcW w:w="571" w:type="dxa"/>
          </w:tcPr>
          <w:p w:rsidR="00F50999" w:rsidRPr="00F50999" w:rsidRDefault="00F50999" w:rsidP="00F50999">
            <w:pPr>
              <w:pStyle w:val="ConsPlusNormal"/>
              <w:jc w:val="center"/>
              <w:rPr>
                <w:sz w:val="22"/>
                <w:szCs w:val="22"/>
              </w:rPr>
            </w:pPr>
          </w:p>
        </w:tc>
        <w:tc>
          <w:tcPr>
            <w:tcW w:w="718" w:type="dxa"/>
          </w:tcPr>
          <w:p w:rsidR="00F50999" w:rsidRPr="00F50999" w:rsidRDefault="00F50999" w:rsidP="00F50999">
            <w:pPr>
              <w:pStyle w:val="ConsPlusNormal"/>
              <w:jc w:val="center"/>
              <w:rPr>
                <w:sz w:val="22"/>
                <w:szCs w:val="22"/>
              </w:rPr>
            </w:pPr>
          </w:p>
        </w:tc>
      </w:tr>
      <w:tr w:rsidR="00F50999" w:rsidRPr="00F50999" w:rsidTr="00F50999">
        <w:tc>
          <w:tcPr>
            <w:tcW w:w="565" w:type="dxa"/>
          </w:tcPr>
          <w:p w:rsidR="00F50999" w:rsidRPr="00F50999" w:rsidRDefault="00F50999" w:rsidP="00F50999">
            <w:pPr>
              <w:pStyle w:val="ConsPlusNormal"/>
              <w:jc w:val="center"/>
              <w:rPr>
                <w:sz w:val="22"/>
                <w:szCs w:val="22"/>
              </w:rPr>
            </w:pPr>
          </w:p>
        </w:tc>
        <w:tc>
          <w:tcPr>
            <w:tcW w:w="1924" w:type="dxa"/>
          </w:tcPr>
          <w:p w:rsidR="00F50999" w:rsidRPr="00F50999" w:rsidRDefault="00F50999" w:rsidP="00F50999">
            <w:pPr>
              <w:pStyle w:val="ConsPlusNormal"/>
              <w:jc w:val="center"/>
              <w:rPr>
                <w:sz w:val="22"/>
                <w:szCs w:val="22"/>
              </w:rPr>
            </w:pPr>
            <w:r w:rsidRPr="00F50999">
              <w:rPr>
                <w:sz w:val="22"/>
                <w:szCs w:val="22"/>
              </w:rPr>
              <w:t xml:space="preserve">в другие школы </w:t>
            </w:r>
          </w:p>
        </w:tc>
        <w:tc>
          <w:tcPr>
            <w:tcW w:w="501" w:type="dxa"/>
          </w:tcPr>
          <w:p w:rsidR="00F50999" w:rsidRPr="00F50999" w:rsidRDefault="00F50999" w:rsidP="00F50999">
            <w:pPr>
              <w:pStyle w:val="ConsPlusNormal"/>
              <w:jc w:val="center"/>
              <w:rPr>
                <w:sz w:val="22"/>
                <w:szCs w:val="22"/>
              </w:rPr>
            </w:pPr>
          </w:p>
        </w:tc>
        <w:tc>
          <w:tcPr>
            <w:tcW w:w="501" w:type="dxa"/>
          </w:tcPr>
          <w:p w:rsidR="00F50999" w:rsidRPr="00F50999" w:rsidRDefault="00F50999" w:rsidP="00F50999">
            <w:pPr>
              <w:pStyle w:val="ConsPlusNormal"/>
              <w:jc w:val="center"/>
              <w:rPr>
                <w:sz w:val="22"/>
                <w:szCs w:val="22"/>
              </w:rPr>
            </w:pPr>
          </w:p>
        </w:tc>
        <w:tc>
          <w:tcPr>
            <w:tcW w:w="501"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26"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26" w:type="dxa"/>
          </w:tcPr>
          <w:p w:rsidR="00F50999" w:rsidRPr="00F50999" w:rsidRDefault="00F50999" w:rsidP="00F50999">
            <w:pPr>
              <w:pStyle w:val="ConsPlusNormal"/>
              <w:jc w:val="center"/>
              <w:rPr>
                <w:sz w:val="22"/>
                <w:szCs w:val="22"/>
              </w:rPr>
            </w:pPr>
          </w:p>
        </w:tc>
        <w:tc>
          <w:tcPr>
            <w:tcW w:w="544" w:type="dxa"/>
          </w:tcPr>
          <w:p w:rsidR="00F50999" w:rsidRPr="00F50999" w:rsidRDefault="00F50999" w:rsidP="00F50999">
            <w:pPr>
              <w:pStyle w:val="ConsPlusNormal"/>
              <w:jc w:val="center"/>
              <w:rPr>
                <w:sz w:val="22"/>
                <w:szCs w:val="22"/>
              </w:rPr>
            </w:pPr>
          </w:p>
        </w:tc>
        <w:tc>
          <w:tcPr>
            <w:tcW w:w="544" w:type="dxa"/>
          </w:tcPr>
          <w:p w:rsidR="00F50999" w:rsidRPr="00F50999" w:rsidRDefault="00F50999" w:rsidP="00F50999">
            <w:pPr>
              <w:pStyle w:val="ConsPlusNormal"/>
              <w:jc w:val="center"/>
              <w:rPr>
                <w:sz w:val="22"/>
                <w:szCs w:val="22"/>
              </w:rPr>
            </w:pPr>
          </w:p>
        </w:tc>
        <w:tc>
          <w:tcPr>
            <w:tcW w:w="571" w:type="dxa"/>
          </w:tcPr>
          <w:p w:rsidR="00F50999" w:rsidRPr="00F50999" w:rsidRDefault="00F50999" w:rsidP="00F50999">
            <w:pPr>
              <w:pStyle w:val="ConsPlusNormal"/>
              <w:jc w:val="center"/>
              <w:rPr>
                <w:sz w:val="22"/>
                <w:szCs w:val="22"/>
              </w:rPr>
            </w:pPr>
          </w:p>
        </w:tc>
        <w:tc>
          <w:tcPr>
            <w:tcW w:w="718" w:type="dxa"/>
          </w:tcPr>
          <w:p w:rsidR="00F50999" w:rsidRPr="00F50999" w:rsidRDefault="00F50999" w:rsidP="00F50999">
            <w:pPr>
              <w:pStyle w:val="ConsPlusNormal"/>
              <w:jc w:val="center"/>
              <w:rPr>
                <w:sz w:val="22"/>
                <w:szCs w:val="22"/>
              </w:rPr>
            </w:pPr>
          </w:p>
        </w:tc>
      </w:tr>
      <w:tr w:rsidR="00F50999" w:rsidRPr="00F50999" w:rsidTr="00F50999">
        <w:tc>
          <w:tcPr>
            <w:tcW w:w="565" w:type="dxa"/>
          </w:tcPr>
          <w:p w:rsidR="00F50999" w:rsidRPr="00F50999" w:rsidRDefault="00F50999" w:rsidP="00F50999">
            <w:pPr>
              <w:pStyle w:val="ConsPlusNormal"/>
              <w:jc w:val="center"/>
              <w:rPr>
                <w:sz w:val="22"/>
                <w:szCs w:val="22"/>
              </w:rPr>
            </w:pPr>
          </w:p>
        </w:tc>
        <w:tc>
          <w:tcPr>
            <w:tcW w:w="1924" w:type="dxa"/>
          </w:tcPr>
          <w:p w:rsidR="00F50999" w:rsidRPr="00F50999" w:rsidRDefault="00F50999" w:rsidP="00F50999">
            <w:pPr>
              <w:pStyle w:val="ConsPlusNormal"/>
              <w:jc w:val="center"/>
              <w:rPr>
                <w:sz w:val="22"/>
                <w:szCs w:val="22"/>
              </w:rPr>
            </w:pPr>
            <w:r w:rsidRPr="00F50999">
              <w:rPr>
                <w:sz w:val="22"/>
                <w:szCs w:val="22"/>
              </w:rPr>
              <w:t>СПО</w:t>
            </w:r>
          </w:p>
        </w:tc>
        <w:tc>
          <w:tcPr>
            <w:tcW w:w="501" w:type="dxa"/>
          </w:tcPr>
          <w:p w:rsidR="00F50999" w:rsidRPr="00F50999" w:rsidRDefault="00F50999" w:rsidP="00F50999">
            <w:pPr>
              <w:pStyle w:val="ConsPlusNormal"/>
              <w:jc w:val="center"/>
              <w:rPr>
                <w:sz w:val="22"/>
                <w:szCs w:val="22"/>
              </w:rPr>
            </w:pPr>
          </w:p>
        </w:tc>
        <w:tc>
          <w:tcPr>
            <w:tcW w:w="501" w:type="dxa"/>
          </w:tcPr>
          <w:p w:rsidR="00F50999" w:rsidRPr="00F50999" w:rsidRDefault="00F50999" w:rsidP="00F50999">
            <w:pPr>
              <w:pStyle w:val="ConsPlusNormal"/>
              <w:jc w:val="center"/>
              <w:rPr>
                <w:sz w:val="22"/>
                <w:szCs w:val="22"/>
              </w:rPr>
            </w:pPr>
          </w:p>
        </w:tc>
        <w:tc>
          <w:tcPr>
            <w:tcW w:w="501"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26"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26" w:type="dxa"/>
          </w:tcPr>
          <w:p w:rsidR="00F50999" w:rsidRPr="00F50999" w:rsidRDefault="00F50999" w:rsidP="00F50999">
            <w:pPr>
              <w:pStyle w:val="ConsPlusNormal"/>
              <w:jc w:val="center"/>
              <w:rPr>
                <w:sz w:val="22"/>
                <w:szCs w:val="22"/>
              </w:rPr>
            </w:pPr>
          </w:p>
        </w:tc>
        <w:tc>
          <w:tcPr>
            <w:tcW w:w="544" w:type="dxa"/>
          </w:tcPr>
          <w:p w:rsidR="00F50999" w:rsidRPr="00F50999" w:rsidRDefault="00F50999" w:rsidP="00F50999">
            <w:pPr>
              <w:pStyle w:val="ConsPlusNormal"/>
              <w:jc w:val="center"/>
              <w:rPr>
                <w:sz w:val="22"/>
                <w:szCs w:val="22"/>
              </w:rPr>
            </w:pPr>
          </w:p>
        </w:tc>
        <w:tc>
          <w:tcPr>
            <w:tcW w:w="544" w:type="dxa"/>
          </w:tcPr>
          <w:p w:rsidR="00F50999" w:rsidRPr="00F50999" w:rsidRDefault="00F50999" w:rsidP="00F50999">
            <w:pPr>
              <w:pStyle w:val="ConsPlusNormal"/>
              <w:jc w:val="center"/>
              <w:rPr>
                <w:sz w:val="22"/>
                <w:szCs w:val="22"/>
              </w:rPr>
            </w:pPr>
          </w:p>
        </w:tc>
        <w:tc>
          <w:tcPr>
            <w:tcW w:w="571" w:type="dxa"/>
          </w:tcPr>
          <w:p w:rsidR="00F50999" w:rsidRPr="00F50999" w:rsidRDefault="00F50999" w:rsidP="00F50999">
            <w:pPr>
              <w:pStyle w:val="ConsPlusNormal"/>
              <w:jc w:val="center"/>
              <w:rPr>
                <w:sz w:val="22"/>
                <w:szCs w:val="22"/>
              </w:rPr>
            </w:pPr>
          </w:p>
        </w:tc>
        <w:tc>
          <w:tcPr>
            <w:tcW w:w="718" w:type="dxa"/>
          </w:tcPr>
          <w:p w:rsidR="00F50999" w:rsidRPr="00F50999" w:rsidRDefault="00F50999" w:rsidP="00F50999">
            <w:pPr>
              <w:pStyle w:val="ConsPlusNormal"/>
              <w:jc w:val="center"/>
              <w:rPr>
                <w:sz w:val="22"/>
                <w:szCs w:val="22"/>
              </w:rPr>
            </w:pPr>
          </w:p>
        </w:tc>
      </w:tr>
      <w:tr w:rsidR="00F50999" w:rsidRPr="00F50999" w:rsidTr="00F50999">
        <w:tc>
          <w:tcPr>
            <w:tcW w:w="565" w:type="dxa"/>
          </w:tcPr>
          <w:p w:rsidR="00F50999" w:rsidRPr="00F50999" w:rsidRDefault="00F50999" w:rsidP="00F50999">
            <w:pPr>
              <w:pStyle w:val="ConsPlusNormal"/>
              <w:jc w:val="center"/>
              <w:rPr>
                <w:sz w:val="22"/>
                <w:szCs w:val="22"/>
              </w:rPr>
            </w:pPr>
          </w:p>
        </w:tc>
        <w:tc>
          <w:tcPr>
            <w:tcW w:w="1924" w:type="dxa"/>
          </w:tcPr>
          <w:p w:rsidR="00F50999" w:rsidRPr="00F50999" w:rsidRDefault="00F50999" w:rsidP="00F50999">
            <w:pPr>
              <w:pStyle w:val="ConsPlusNormal"/>
              <w:jc w:val="center"/>
              <w:rPr>
                <w:sz w:val="22"/>
                <w:szCs w:val="22"/>
              </w:rPr>
            </w:pPr>
            <w:r w:rsidRPr="00F50999">
              <w:rPr>
                <w:sz w:val="22"/>
                <w:szCs w:val="22"/>
              </w:rPr>
              <w:t>ВПО</w:t>
            </w:r>
          </w:p>
        </w:tc>
        <w:tc>
          <w:tcPr>
            <w:tcW w:w="501" w:type="dxa"/>
          </w:tcPr>
          <w:p w:rsidR="00F50999" w:rsidRPr="00F50999" w:rsidRDefault="00F50999" w:rsidP="00F50999">
            <w:pPr>
              <w:pStyle w:val="ConsPlusNormal"/>
              <w:jc w:val="center"/>
              <w:rPr>
                <w:sz w:val="22"/>
                <w:szCs w:val="22"/>
              </w:rPr>
            </w:pPr>
          </w:p>
        </w:tc>
        <w:tc>
          <w:tcPr>
            <w:tcW w:w="501" w:type="dxa"/>
          </w:tcPr>
          <w:p w:rsidR="00F50999" w:rsidRPr="00F50999" w:rsidRDefault="00F50999" w:rsidP="00F50999">
            <w:pPr>
              <w:pStyle w:val="ConsPlusNormal"/>
              <w:jc w:val="center"/>
              <w:rPr>
                <w:sz w:val="22"/>
                <w:szCs w:val="22"/>
              </w:rPr>
            </w:pPr>
          </w:p>
        </w:tc>
        <w:tc>
          <w:tcPr>
            <w:tcW w:w="501"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26"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26" w:type="dxa"/>
          </w:tcPr>
          <w:p w:rsidR="00F50999" w:rsidRPr="00F50999" w:rsidRDefault="00F50999" w:rsidP="00F50999">
            <w:pPr>
              <w:pStyle w:val="ConsPlusNormal"/>
              <w:jc w:val="center"/>
              <w:rPr>
                <w:sz w:val="22"/>
                <w:szCs w:val="22"/>
              </w:rPr>
            </w:pPr>
          </w:p>
        </w:tc>
        <w:tc>
          <w:tcPr>
            <w:tcW w:w="544" w:type="dxa"/>
          </w:tcPr>
          <w:p w:rsidR="00F50999" w:rsidRPr="00F50999" w:rsidRDefault="00F50999" w:rsidP="00F50999">
            <w:pPr>
              <w:pStyle w:val="ConsPlusNormal"/>
              <w:jc w:val="center"/>
              <w:rPr>
                <w:sz w:val="22"/>
                <w:szCs w:val="22"/>
              </w:rPr>
            </w:pPr>
          </w:p>
        </w:tc>
        <w:tc>
          <w:tcPr>
            <w:tcW w:w="544" w:type="dxa"/>
          </w:tcPr>
          <w:p w:rsidR="00F50999" w:rsidRPr="00F50999" w:rsidRDefault="00F50999" w:rsidP="00F50999">
            <w:pPr>
              <w:pStyle w:val="ConsPlusNormal"/>
              <w:jc w:val="center"/>
              <w:rPr>
                <w:sz w:val="22"/>
                <w:szCs w:val="22"/>
              </w:rPr>
            </w:pPr>
          </w:p>
        </w:tc>
        <w:tc>
          <w:tcPr>
            <w:tcW w:w="571" w:type="dxa"/>
          </w:tcPr>
          <w:p w:rsidR="00F50999" w:rsidRPr="00F50999" w:rsidRDefault="00F50999" w:rsidP="00F50999">
            <w:pPr>
              <w:pStyle w:val="ConsPlusNormal"/>
              <w:jc w:val="center"/>
              <w:rPr>
                <w:sz w:val="22"/>
                <w:szCs w:val="22"/>
              </w:rPr>
            </w:pPr>
          </w:p>
        </w:tc>
        <w:tc>
          <w:tcPr>
            <w:tcW w:w="718" w:type="dxa"/>
          </w:tcPr>
          <w:p w:rsidR="00F50999" w:rsidRPr="00F50999" w:rsidRDefault="00F50999" w:rsidP="00F50999">
            <w:pPr>
              <w:pStyle w:val="ConsPlusNormal"/>
              <w:jc w:val="center"/>
              <w:rPr>
                <w:sz w:val="22"/>
                <w:szCs w:val="22"/>
              </w:rPr>
            </w:pPr>
          </w:p>
        </w:tc>
      </w:tr>
      <w:tr w:rsidR="00F50999" w:rsidRPr="00F50999" w:rsidTr="00F50999">
        <w:tc>
          <w:tcPr>
            <w:tcW w:w="565" w:type="dxa"/>
          </w:tcPr>
          <w:p w:rsidR="00F50999" w:rsidRPr="00F50999" w:rsidRDefault="00F50999" w:rsidP="00F50999">
            <w:pPr>
              <w:pStyle w:val="ConsPlusNormal"/>
              <w:jc w:val="center"/>
              <w:rPr>
                <w:sz w:val="22"/>
                <w:szCs w:val="22"/>
              </w:rPr>
            </w:pPr>
          </w:p>
        </w:tc>
        <w:tc>
          <w:tcPr>
            <w:tcW w:w="1924" w:type="dxa"/>
          </w:tcPr>
          <w:p w:rsidR="00F50999" w:rsidRPr="00F50999" w:rsidRDefault="00F50999" w:rsidP="00F50999">
            <w:pPr>
              <w:pStyle w:val="ConsPlusNormal"/>
              <w:jc w:val="center"/>
              <w:rPr>
                <w:sz w:val="22"/>
                <w:szCs w:val="22"/>
              </w:rPr>
            </w:pPr>
            <w:r w:rsidRPr="00F50999">
              <w:rPr>
                <w:sz w:val="22"/>
                <w:szCs w:val="22"/>
              </w:rPr>
              <w:t>На работу</w:t>
            </w:r>
          </w:p>
        </w:tc>
        <w:tc>
          <w:tcPr>
            <w:tcW w:w="501" w:type="dxa"/>
          </w:tcPr>
          <w:p w:rsidR="00F50999" w:rsidRPr="00F50999" w:rsidRDefault="00F50999" w:rsidP="00F50999">
            <w:pPr>
              <w:pStyle w:val="ConsPlusNormal"/>
              <w:jc w:val="center"/>
              <w:rPr>
                <w:sz w:val="22"/>
                <w:szCs w:val="22"/>
              </w:rPr>
            </w:pPr>
          </w:p>
        </w:tc>
        <w:tc>
          <w:tcPr>
            <w:tcW w:w="501" w:type="dxa"/>
          </w:tcPr>
          <w:p w:rsidR="00F50999" w:rsidRPr="00F50999" w:rsidRDefault="00F50999" w:rsidP="00F50999">
            <w:pPr>
              <w:pStyle w:val="ConsPlusNormal"/>
              <w:jc w:val="center"/>
              <w:rPr>
                <w:sz w:val="22"/>
                <w:szCs w:val="22"/>
              </w:rPr>
            </w:pPr>
          </w:p>
        </w:tc>
        <w:tc>
          <w:tcPr>
            <w:tcW w:w="501"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26"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26" w:type="dxa"/>
          </w:tcPr>
          <w:p w:rsidR="00F50999" w:rsidRPr="00F50999" w:rsidRDefault="00F50999" w:rsidP="00F50999">
            <w:pPr>
              <w:pStyle w:val="ConsPlusNormal"/>
              <w:jc w:val="center"/>
              <w:rPr>
                <w:sz w:val="22"/>
                <w:szCs w:val="22"/>
              </w:rPr>
            </w:pPr>
          </w:p>
        </w:tc>
        <w:tc>
          <w:tcPr>
            <w:tcW w:w="544" w:type="dxa"/>
          </w:tcPr>
          <w:p w:rsidR="00F50999" w:rsidRPr="00F50999" w:rsidRDefault="00F50999" w:rsidP="00F50999">
            <w:pPr>
              <w:pStyle w:val="ConsPlusNormal"/>
              <w:jc w:val="center"/>
              <w:rPr>
                <w:sz w:val="22"/>
                <w:szCs w:val="22"/>
              </w:rPr>
            </w:pPr>
          </w:p>
        </w:tc>
        <w:tc>
          <w:tcPr>
            <w:tcW w:w="544" w:type="dxa"/>
          </w:tcPr>
          <w:p w:rsidR="00F50999" w:rsidRPr="00F50999" w:rsidRDefault="00F50999" w:rsidP="00F50999">
            <w:pPr>
              <w:pStyle w:val="ConsPlusNormal"/>
              <w:jc w:val="center"/>
              <w:rPr>
                <w:sz w:val="22"/>
                <w:szCs w:val="22"/>
              </w:rPr>
            </w:pPr>
          </w:p>
        </w:tc>
        <w:tc>
          <w:tcPr>
            <w:tcW w:w="571" w:type="dxa"/>
          </w:tcPr>
          <w:p w:rsidR="00F50999" w:rsidRPr="00F50999" w:rsidRDefault="00F50999" w:rsidP="00F50999">
            <w:pPr>
              <w:pStyle w:val="ConsPlusNormal"/>
              <w:jc w:val="center"/>
              <w:rPr>
                <w:sz w:val="22"/>
                <w:szCs w:val="22"/>
              </w:rPr>
            </w:pPr>
          </w:p>
        </w:tc>
        <w:tc>
          <w:tcPr>
            <w:tcW w:w="718" w:type="dxa"/>
          </w:tcPr>
          <w:p w:rsidR="00F50999" w:rsidRPr="00F50999" w:rsidRDefault="00F50999" w:rsidP="00F50999">
            <w:pPr>
              <w:pStyle w:val="ConsPlusNormal"/>
              <w:jc w:val="center"/>
              <w:rPr>
                <w:sz w:val="22"/>
                <w:szCs w:val="22"/>
              </w:rPr>
            </w:pPr>
          </w:p>
        </w:tc>
      </w:tr>
      <w:tr w:rsidR="00F50999" w:rsidRPr="00F50999" w:rsidTr="00F50999">
        <w:tc>
          <w:tcPr>
            <w:tcW w:w="565" w:type="dxa"/>
          </w:tcPr>
          <w:p w:rsidR="00F50999" w:rsidRPr="00F50999" w:rsidRDefault="00F50999" w:rsidP="00F50999">
            <w:pPr>
              <w:pStyle w:val="ConsPlusNormal"/>
              <w:jc w:val="center"/>
              <w:rPr>
                <w:sz w:val="22"/>
                <w:szCs w:val="22"/>
              </w:rPr>
            </w:pPr>
          </w:p>
        </w:tc>
        <w:tc>
          <w:tcPr>
            <w:tcW w:w="1924" w:type="dxa"/>
          </w:tcPr>
          <w:p w:rsidR="00F50999" w:rsidRPr="00F50999" w:rsidRDefault="00F50999" w:rsidP="00F50999">
            <w:pPr>
              <w:pStyle w:val="ConsPlusNormal"/>
              <w:jc w:val="center"/>
              <w:rPr>
                <w:sz w:val="22"/>
                <w:szCs w:val="22"/>
              </w:rPr>
            </w:pPr>
            <w:r w:rsidRPr="00F50999">
              <w:rPr>
                <w:sz w:val="22"/>
                <w:szCs w:val="22"/>
              </w:rPr>
              <w:t>другое</w:t>
            </w:r>
          </w:p>
        </w:tc>
        <w:tc>
          <w:tcPr>
            <w:tcW w:w="501" w:type="dxa"/>
          </w:tcPr>
          <w:p w:rsidR="00F50999" w:rsidRPr="00F50999" w:rsidRDefault="00F50999" w:rsidP="00F50999">
            <w:pPr>
              <w:pStyle w:val="ConsPlusNormal"/>
              <w:jc w:val="center"/>
              <w:rPr>
                <w:sz w:val="22"/>
                <w:szCs w:val="22"/>
              </w:rPr>
            </w:pPr>
          </w:p>
        </w:tc>
        <w:tc>
          <w:tcPr>
            <w:tcW w:w="501" w:type="dxa"/>
          </w:tcPr>
          <w:p w:rsidR="00F50999" w:rsidRPr="00F50999" w:rsidRDefault="00F50999" w:rsidP="00F50999">
            <w:pPr>
              <w:pStyle w:val="ConsPlusNormal"/>
              <w:jc w:val="center"/>
              <w:rPr>
                <w:sz w:val="22"/>
                <w:szCs w:val="22"/>
              </w:rPr>
            </w:pPr>
          </w:p>
        </w:tc>
        <w:tc>
          <w:tcPr>
            <w:tcW w:w="501"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26"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26" w:type="dxa"/>
          </w:tcPr>
          <w:p w:rsidR="00F50999" w:rsidRPr="00F50999" w:rsidRDefault="00F50999" w:rsidP="00F50999">
            <w:pPr>
              <w:pStyle w:val="ConsPlusNormal"/>
              <w:jc w:val="center"/>
              <w:rPr>
                <w:sz w:val="22"/>
                <w:szCs w:val="22"/>
              </w:rPr>
            </w:pPr>
          </w:p>
        </w:tc>
        <w:tc>
          <w:tcPr>
            <w:tcW w:w="544" w:type="dxa"/>
          </w:tcPr>
          <w:p w:rsidR="00F50999" w:rsidRPr="00F50999" w:rsidRDefault="00F50999" w:rsidP="00F50999">
            <w:pPr>
              <w:pStyle w:val="ConsPlusNormal"/>
              <w:jc w:val="center"/>
              <w:rPr>
                <w:sz w:val="22"/>
                <w:szCs w:val="22"/>
              </w:rPr>
            </w:pPr>
          </w:p>
        </w:tc>
        <w:tc>
          <w:tcPr>
            <w:tcW w:w="544" w:type="dxa"/>
          </w:tcPr>
          <w:p w:rsidR="00F50999" w:rsidRPr="00F50999" w:rsidRDefault="00F50999" w:rsidP="00F50999">
            <w:pPr>
              <w:pStyle w:val="ConsPlusNormal"/>
              <w:jc w:val="center"/>
              <w:rPr>
                <w:sz w:val="22"/>
                <w:szCs w:val="22"/>
              </w:rPr>
            </w:pPr>
          </w:p>
        </w:tc>
        <w:tc>
          <w:tcPr>
            <w:tcW w:w="571" w:type="dxa"/>
          </w:tcPr>
          <w:p w:rsidR="00F50999" w:rsidRPr="00F50999" w:rsidRDefault="00F50999" w:rsidP="00F50999">
            <w:pPr>
              <w:pStyle w:val="ConsPlusNormal"/>
              <w:jc w:val="center"/>
              <w:rPr>
                <w:sz w:val="22"/>
                <w:szCs w:val="22"/>
              </w:rPr>
            </w:pPr>
          </w:p>
        </w:tc>
        <w:tc>
          <w:tcPr>
            <w:tcW w:w="718" w:type="dxa"/>
          </w:tcPr>
          <w:p w:rsidR="00F50999" w:rsidRPr="00F50999" w:rsidRDefault="00F50999" w:rsidP="00F50999">
            <w:pPr>
              <w:pStyle w:val="ConsPlusNormal"/>
              <w:jc w:val="center"/>
              <w:rPr>
                <w:sz w:val="22"/>
                <w:szCs w:val="22"/>
              </w:rPr>
            </w:pPr>
          </w:p>
        </w:tc>
      </w:tr>
      <w:tr w:rsidR="00F50999" w:rsidRPr="00F50999" w:rsidTr="00F50999">
        <w:tc>
          <w:tcPr>
            <w:tcW w:w="565" w:type="dxa"/>
          </w:tcPr>
          <w:p w:rsidR="00F50999" w:rsidRPr="00F50999" w:rsidRDefault="00F50999" w:rsidP="00F50999">
            <w:pPr>
              <w:pStyle w:val="ConsPlusNormal"/>
              <w:jc w:val="center"/>
              <w:rPr>
                <w:sz w:val="22"/>
                <w:szCs w:val="22"/>
              </w:rPr>
            </w:pPr>
            <w:r w:rsidRPr="00F50999">
              <w:rPr>
                <w:sz w:val="22"/>
                <w:szCs w:val="22"/>
              </w:rPr>
              <w:t>4</w:t>
            </w:r>
          </w:p>
        </w:tc>
        <w:tc>
          <w:tcPr>
            <w:tcW w:w="1924" w:type="dxa"/>
          </w:tcPr>
          <w:p w:rsidR="00F50999" w:rsidRPr="00F50999" w:rsidRDefault="00F50999" w:rsidP="00F50999">
            <w:pPr>
              <w:pStyle w:val="ConsPlusNormal"/>
              <w:jc w:val="center"/>
              <w:rPr>
                <w:sz w:val="22"/>
                <w:szCs w:val="22"/>
              </w:rPr>
            </w:pPr>
            <w:r w:rsidRPr="00F50999">
              <w:rPr>
                <w:sz w:val="22"/>
                <w:szCs w:val="22"/>
              </w:rPr>
              <w:t>Не учились:</w:t>
            </w:r>
          </w:p>
        </w:tc>
        <w:tc>
          <w:tcPr>
            <w:tcW w:w="501" w:type="dxa"/>
          </w:tcPr>
          <w:p w:rsidR="00F50999" w:rsidRPr="00F50999" w:rsidRDefault="00F50999" w:rsidP="00F50999">
            <w:pPr>
              <w:pStyle w:val="ConsPlusNormal"/>
              <w:jc w:val="center"/>
              <w:rPr>
                <w:sz w:val="22"/>
                <w:szCs w:val="22"/>
              </w:rPr>
            </w:pPr>
          </w:p>
        </w:tc>
        <w:tc>
          <w:tcPr>
            <w:tcW w:w="501" w:type="dxa"/>
          </w:tcPr>
          <w:p w:rsidR="00F50999" w:rsidRPr="00F50999" w:rsidRDefault="00F50999" w:rsidP="00F50999">
            <w:pPr>
              <w:pStyle w:val="ConsPlusNormal"/>
              <w:jc w:val="center"/>
              <w:rPr>
                <w:sz w:val="22"/>
                <w:szCs w:val="22"/>
              </w:rPr>
            </w:pPr>
          </w:p>
        </w:tc>
        <w:tc>
          <w:tcPr>
            <w:tcW w:w="501"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26"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26" w:type="dxa"/>
          </w:tcPr>
          <w:p w:rsidR="00F50999" w:rsidRPr="00F50999" w:rsidRDefault="00F50999" w:rsidP="00F50999">
            <w:pPr>
              <w:pStyle w:val="ConsPlusNormal"/>
              <w:jc w:val="center"/>
              <w:rPr>
                <w:sz w:val="22"/>
                <w:szCs w:val="22"/>
              </w:rPr>
            </w:pPr>
          </w:p>
        </w:tc>
        <w:tc>
          <w:tcPr>
            <w:tcW w:w="544" w:type="dxa"/>
          </w:tcPr>
          <w:p w:rsidR="00F50999" w:rsidRPr="00F50999" w:rsidRDefault="00F50999" w:rsidP="00F50999">
            <w:pPr>
              <w:pStyle w:val="ConsPlusNormal"/>
              <w:jc w:val="center"/>
              <w:rPr>
                <w:sz w:val="22"/>
                <w:szCs w:val="22"/>
              </w:rPr>
            </w:pPr>
          </w:p>
        </w:tc>
        <w:tc>
          <w:tcPr>
            <w:tcW w:w="544" w:type="dxa"/>
          </w:tcPr>
          <w:p w:rsidR="00F50999" w:rsidRPr="00F50999" w:rsidRDefault="00F50999" w:rsidP="00F50999">
            <w:pPr>
              <w:pStyle w:val="ConsPlusNormal"/>
              <w:jc w:val="center"/>
              <w:rPr>
                <w:sz w:val="22"/>
                <w:szCs w:val="22"/>
              </w:rPr>
            </w:pPr>
          </w:p>
        </w:tc>
        <w:tc>
          <w:tcPr>
            <w:tcW w:w="571" w:type="dxa"/>
          </w:tcPr>
          <w:p w:rsidR="00F50999" w:rsidRPr="00F50999" w:rsidRDefault="00F50999" w:rsidP="00F50999">
            <w:pPr>
              <w:pStyle w:val="ConsPlusNormal"/>
              <w:jc w:val="center"/>
              <w:rPr>
                <w:sz w:val="22"/>
                <w:szCs w:val="22"/>
              </w:rPr>
            </w:pPr>
          </w:p>
        </w:tc>
        <w:tc>
          <w:tcPr>
            <w:tcW w:w="718" w:type="dxa"/>
          </w:tcPr>
          <w:p w:rsidR="00F50999" w:rsidRPr="00F50999" w:rsidRDefault="00F50999" w:rsidP="00F50999">
            <w:pPr>
              <w:pStyle w:val="ConsPlusNormal"/>
              <w:jc w:val="center"/>
              <w:rPr>
                <w:sz w:val="22"/>
                <w:szCs w:val="22"/>
              </w:rPr>
            </w:pPr>
          </w:p>
        </w:tc>
      </w:tr>
      <w:tr w:rsidR="00F50999" w:rsidRPr="00F50999" w:rsidTr="00F50999">
        <w:tc>
          <w:tcPr>
            <w:tcW w:w="565" w:type="dxa"/>
          </w:tcPr>
          <w:p w:rsidR="00F50999" w:rsidRPr="00F50999" w:rsidRDefault="00F50999" w:rsidP="00F50999">
            <w:pPr>
              <w:pStyle w:val="ConsPlusNormal"/>
              <w:jc w:val="center"/>
              <w:rPr>
                <w:sz w:val="22"/>
                <w:szCs w:val="22"/>
              </w:rPr>
            </w:pPr>
          </w:p>
        </w:tc>
        <w:tc>
          <w:tcPr>
            <w:tcW w:w="1924" w:type="dxa"/>
          </w:tcPr>
          <w:p w:rsidR="00F50999" w:rsidRPr="00F50999" w:rsidRDefault="00F50999" w:rsidP="00F50999">
            <w:pPr>
              <w:pStyle w:val="ConsPlusNormal"/>
              <w:jc w:val="center"/>
              <w:rPr>
                <w:sz w:val="22"/>
                <w:szCs w:val="22"/>
              </w:rPr>
            </w:pPr>
            <w:r w:rsidRPr="00F50999">
              <w:rPr>
                <w:sz w:val="22"/>
                <w:szCs w:val="22"/>
              </w:rPr>
              <w:t>не уважительная причина</w:t>
            </w:r>
          </w:p>
        </w:tc>
        <w:tc>
          <w:tcPr>
            <w:tcW w:w="501" w:type="dxa"/>
          </w:tcPr>
          <w:p w:rsidR="00F50999" w:rsidRPr="00F50999" w:rsidRDefault="00F50999" w:rsidP="00F50999">
            <w:pPr>
              <w:pStyle w:val="ConsPlusNormal"/>
              <w:jc w:val="center"/>
              <w:rPr>
                <w:sz w:val="22"/>
                <w:szCs w:val="22"/>
              </w:rPr>
            </w:pPr>
          </w:p>
        </w:tc>
        <w:tc>
          <w:tcPr>
            <w:tcW w:w="501" w:type="dxa"/>
          </w:tcPr>
          <w:p w:rsidR="00F50999" w:rsidRPr="00F50999" w:rsidRDefault="00F50999" w:rsidP="00F50999">
            <w:pPr>
              <w:pStyle w:val="ConsPlusNormal"/>
              <w:jc w:val="center"/>
              <w:rPr>
                <w:sz w:val="22"/>
                <w:szCs w:val="22"/>
              </w:rPr>
            </w:pPr>
          </w:p>
        </w:tc>
        <w:tc>
          <w:tcPr>
            <w:tcW w:w="501"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26"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26" w:type="dxa"/>
          </w:tcPr>
          <w:p w:rsidR="00F50999" w:rsidRPr="00F50999" w:rsidRDefault="00F50999" w:rsidP="00F50999">
            <w:pPr>
              <w:pStyle w:val="ConsPlusNormal"/>
              <w:jc w:val="center"/>
              <w:rPr>
                <w:sz w:val="22"/>
                <w:szCs w:val="22"/>
              </w:rPr>
            </w:pPr>
          </w:p>
        </w:tc>
        <w:tc>
          <w:tcPr>
            <w:tcW w:w="544" w:type="dxa"/>
          </w:tcPr>
          <w:p w:rsidR="00F50999" w:rsidRPr="00F50999" w:rsidRDefault="00F50999" w:rsidP="00F50999">
            <w:pPr>
              <w:pStyle w:val="ConsPlusNormal"/>
              <w:jc w:val="center"/>
              <w:rPr>
                <w:sz w:val="22"/>
                <w:szCs w:val="22"/>
              </w:rPr>
            </w:pPr>
          </w:p>
        </w:tc>
        <w:tc>
          <w:tcPr>
            <w:tcW w:w="544" w:type="dxa"/>
          </w:tcPr>
          <w:p w:rsidR="00F50999" w:rsidRPr="00F50999" w:rsidRDefault="00F50999" w:rsidP="00F50999">
            <w:pPr>
              <w:pStyle w:val="ConsPlusNormal"/>
              <w:jc w:val="center"/>
              <w:rPr>
                <w:sz w:val="22"/>
                <w:szCs w:val="22"/>
              </w:rPr>
            </w:pPr>
          </w:p>
        </w:tc>
        <w:tc>
          <w:tcPr>
            <w:tcW w:w="571" w:type="dxa"/>
          </w:tcPr>
          <w:p w:rsidR="00F50999" w:rsidRPr="00F50999" w:rsidRDefault="00F50999" w:rsidP="00F50999">
            <w:pPr>
              <w:pStyle w:val="ConsPlusNormal"/>
              <w:jc w:val="center"/>
              <w:rPr>
                <w:sz w:val="22"/>
                <w:szCs w:val="22"/>
              </w:rPr>
            </w:pPr>
          </w:p>
        </w:tc>
        <w:tc>
          <w:tcPr>
            <w:tcW w:w="718" w:type="dxa"/>
          </w:tcPr>
          <w:p w:rsidR="00F50999" w:rsidRPr="00F50999" w:rsidRDefault="00F50999" w:rsidP="00F50999">
            <w:pPr>
              <w:pStyle w:val="ConsPlusNormal"/>
              <w:jc w:val="center"/>
              <w:rPr>
                <w:sz w:val="22"/>
                <w:szCs w:val="22"/>
              </w:rPr>
            </w:pPr>
          </w:p>
        </w:tc>
      </w:tr>
      <w:tr w:rsidR="00F50999" w:rsidRPr="00F50999" w:rsidTr="00F50999">
        <w:tc>
          <w:tcPr>
            <w:tcW w:w="565" w:type="dxa"/>
          </w:tcPr>
          <w:p w:rsidR="00F50999" w:rsidRPr="00F50999" w:rsidRDefault="00F50999" w:rsidP="00F50999">
            <w:pPr>
              <w:pStyle w:val="ConsPlusNormal"/>
              <w:jc w:val="center"/>
              <w:rPr>
                <w:sz w:val="22"/>
                <w:szCs w:val="22"/>
              </w:rPr>
            </w:pPr>
          </w:p>
        </w:tc>
        <w:tc>
          <w:tcPr>
            <w:tcW w:w="1924" w:type="dxa"/>
          </w:tcPr>
          <w:p w:rsidR="00F50999" w:rsidRPr="00F50999" w:rsidRDefault="00F50999" w:rsidP="00F50999">
            <w:pPr>
              <w:pStyle w:val="ConsPlusNormal"/>
              <w:jc w:val="center"/>
              <w:rPr>
                <w:sz w:val="22"/>
                <w:szCs w:val="22"/>
              </w:rPr>
            </w:pPr>
            <w:r w:rsidRPr="00F50999">
              <w:rPr>
                <w:sz w:val="22"/>
                <w:szCs w:val="22"/>
              </w:rPr>
              <w:t>по болезни</w:t>
            </w:r>
          </w:p>
        </w:tc>
        <w:tc>
          <w:tcPr>
            <w:tcW w:w="501" w:type="dxa"/>
          </w:tcPr>
          <w:p w:rsidR="00F50999" w:rsidRPr="00F50999" w:rsidRDefault="00F50999" w:rsidP="00F50999">
            <w:pPr>
              <w:pStyle w:val="ConsPlusNormal"/>
              <w:jc w:val="center"/>
              <w:rPr>
                <w:sz w:val="22"/>
                <w:szCs w:val="22"/>
              </w:rPr>
            </w:pPr>
          </w:p>
        </w:tc>
        <w:tc>
          <w:tcPr>
            <w:tcW w:w="501" w:type="dxa"/>
          </w:tcPr>
          <w:p w:rsidR="00F50999" w:rsidRPr="00F50999" w:rsidRDefault="00F50999" w:rsidP="00F50999">
            <w:pPr>
              <w:pStyle w:val="ConsPlusNormal"/>
              <w:jc w:val="center"/>
              <w:rPr>
                <w:sz w:val="22"/>
                <w:szCs w:val="22"/>
              </w:rPr>
            </w:pPr>
          </w:p>
        </w:tc>
        <w:tc>
          <w:tcPr>
            <w:tcW w:w="501"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26"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26" w:type="dxa"/>
          </w:tcPr>
          <w:p w:rsidR="00F50999" w:rsidRPr="00F50999" w:rsidRDefault="00F50999" w:rsidP="00F50999">
            <w:pPr>
              <w:pStyle w:val="ConsPlusNormal"/>
              <w:jc w:val="center"/>
              <w:rPr>
                <w:sz w:val="22"/>
                <w:szCs w:val="22"/>
              </w:rPr>
            </w:pPr>
          </w:p>
        </w:tc>
        <w:tc>
          <w:tcPr>
            <w:tcW w:w="544" w:type="dxa"/>
          </w:tcPr>
          <w:p w:rsidR="00F50999" w:rsidRPr="00F50999" w:rsidRDefault="00F50999" w:rsidP="00F50999">
            <w:pPr>
              <w:pStyle w:val="ConsPlusNormal"/>
              <w:jc w:val="center"/>
              <w:rPr>
                <w:sz w:val="22"/>
                <w:szCs w:val="22"/>
              </w:rPr>
            </w:pPr>
          </w:p>
        </w:tc>
        <w:tc>
          <w:tcPr>
            <w:tcW w:w="544" w:type="dxa"/>
          </w:tcPr>
          <w:p w:rsidR="00F50999" w:rsidRPr="00F50999" w:rsidRDefault="00F50999" w:rsidP="00F50999">
            <w:pPr>
              <w:pStyle w:val="ConsPlusNormal"/>
              <w:jc w:val="center"/>
              <w:rPr>
                <w:sz w:val="22"/>
                <w:szCs w:val="22"/>
              </w:rPr>
            </w:pPr>
          </w:p>
        </w:tc>
        <w:tc>
          <w:tcPr>
            <w:tcW w:w="571" w:type="dxa"/>
          </w:tcPr>
          <w:p w:rsidR="00F50999" w:rsidRPr="00F50999" w:rsidRDefault="00F50999" w:rsidP="00F50999">
            <w:pPr>
              <w:pStyle w:val="ConsPlusNormal"/>
              <w:jc w:val="center"/>
              <w:rPr>
                <w:sz w:val="22"/>
                <w:szCs w:val="22"/>
              </w:rPr>
            </w:pPr>
          </w:p>
        </w:tc>
        <w:tc>
          <w:tcPr>
            <w:tcW w:w="718" w:type="dxa"/>
          </w:tcPr>
          <w:p w:rsidR="00F50999" w:rsidRPr="00F50999" w:rsidRDefault="00F50999" w:rsidP="00F50999">
            <w:pPr>
              <w:pStyle w:val="ConsPlusNormal"/>
              <w:jc w:val="center"/>
              <w:rPr>
                <w:sz w:val="22"/>
                <w:szCs w:val="22"/>
              </w:rPr>
            </w:pPr>
          </w:p>
        </w:tc>
      </w:tr>
      <w:tr w:rsidR="00F50999" w:rsidRPr="00F50999" w:rsidTr="00F50999">
        <w:tc>
          <w:tcPr>
            <w:tcW w:w="565" w:type="dxa"/>
          </w:tcPr>
          <w:p w:rsidR="00F50999" w:rsidRPr="00F50999" w:rsidRDefault="00F50999" w:rsidP="00F50999">
            <w:pPr>
              <w:pStyle w:val="ConsPlusNormal"/>
              <w:jc w:val="center"/>
              <w:rPr>
                <w:sz w:val="22"/>
                <w:szCs w:val="22"/>
              </w:rPr>
            </w:pPr>
            <w:r w:rsidRPr="00F50999">
              <w:rPr>
                <w:sz w:val="22"/>
                <w:szCs w:val="22"/>
              </w:rPr>
              <w:t>5</w:t>
            </w:r>
          </w:p>
        </w:tc>
        <w:tc>
          <w:tcPr>
            <w:tcW w:w="1924" w:type="dxa"/>
          </w:tcPr>
          <w:p w:rsidR="00F50999" w:rsidRPr="00F50999" w:rsidRDefault="00F50999" w:rsidP="00F50999">
            <w:pPr>
              <w:pStyle w:val="ConsPlusNormal"/>
              <w:jc w:val="center"/>
              <w:rPr>
                <w:sz w:val="22"/>
                <w:szCs w:val="22"/>
              </w:rPr>
            </w:pPr>
            <w:r w:rsidRPr="00F50999">
              <w:rPr>
                <w:sz w:val="22"/>
                <w:szCs w:val="22"/>
              </w:rPr>
              <w:t>В коррекционных ОУ</w:t>
            </w:r>
          </w:p>
        </w:tc>
        <w:tc>
          <w:tcPr>
            <w:tcW w:w="501" w:type="dxa"/>
          </w:tcPr>
          <w:p w:rsidR="00F50999" w:rsidRPr="00F50999" w:rsidRDefault="00F50999" w:rsidP="00F50999">
            <w:pPr>
              <w:pStyle w:val="ConsPlusNormal"/>
              <w:jc w:val="center"/>
              <w:rPr>
                <w:sz w:val="22"/>
                <w:szCs w:val="22"/>
              </w:rPr>
            </w:pPr>
          </w:p>
        </w:tc>
        <w:tc>
          <w:tcPr>
            <w:tcW w:w="501" w:type="dxa"/>
          </w:tcPr>
          <w:p w:rsidR="00F50999" w:rsidRPr="00F50999" w:rsidRDefault="00F50999" w:rsidP="00F50999">
            <w:pPr>
              <w:pStyle w:val="ConsPlusNormal"/>
              <w:jc w:val="center"/>
              <w:rPr>
                <w:sz w:val="22"/>
                <w:szCs w:val="22"/>
              </w:rPr>
            </w:pPr>
          </w:p>
        </w:tc>
        <w:tc>
          <w:tcPr>
            <w:tcW w:w="501"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26"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26" w:type="dxa"/>
          </w:tcPr>
          <w:p w:rsidR="00F50999" w:rsidRPr="00F50999" w:rsidRDefault="00F50999" w:rsidP="00F50999">
            <w:pPr>
              <w:pStyle w:val="ConsPlusNormal"/>
              <w:jc w:val="center"/>
              <w:rPr>
                <w:sz w:val="22"/>
                <w:szCs w:val="22"/>
              </w:rPr>
            </w:pPr>
          </w:p>
        </w:tc>
        <w:tc>
          <w:tcPr>
            <w:tcW w:w="544" w:type="dxa"/>
          </w:tcPr>
          <w:p w:rsidR="00F50999" w:rsidRPr="00F50999" w:rsidRDefault="00F50999" w:rsidP="00F50999">
            <w:pPr>
              <w:pStyle w:val="ConsPlusNormal"/>
              <w:jc w:val="center"/>
              <w:rPr>
                <w:sz w:val="22"/>
                <w:szCs w:val="22"/>
              </w:rPr>
            </w:pPr>
          </w:p>
        </w:tc>
        <w:tc>
          <w:tcPr>
            <w:tcW w:w="544" w:type="dxa"/>
          </w:tcPr>
          <w:p w:rsidR="00F50999" w:rsidRPr="00F50999" w:rsidRDefault="00F50999" w:rsidP="00F50999">
            <w:pPr>
              <w:pStyle w:val="ConsPlusNormal"/>
              <w:jc w:val="center"/>
              <w:rPr>
                <w:sz w:val="22"/>
                <w:szCs w:val="22"/>
              </w:rPr>
            </w:pPr>
          </w:p>
        </w:tc>
        <w:tc>
          <w:tcPr>
            <w:tcW w:w="571" w:type="dxa"/>
          </w:tcPr>
          <w:p w:rsidR="00F50999" w:rsidRPr="00F50999" w:rsidRDefault="00F50999" w:rsidP="00F50999">
            <w:pPr>
              <w:pStyle w:val="ConsPlusNormal"/>
              <w:jc w:val="center"/>
              <w:rPr>
                <w:sz w:val="22"/>
                <w:szCs w:val="22"/>
              </w:rPr>
            </w:pPr>
          </w:p>
        </w:tc>
        <w:tc>
          <w:tcPr>
            <w:tcW w:w="718" w:type="dxa"/>
          </w:tcPr>
          <w:p w:rsidR="00F50999" w:rsidRPr="00F50999" w:rsidRDefault="00F50999" w:rsidP="00F50999">
            <w:pPr>
              <w:pStyle w:val="ConsPlusNormal"/>
              <w:jc w:val="center"/>
              <w:rPr>
                <w:sz w:val="22"/>
                <w:szCs w:val="22"/>
              </w:rPr>
            </w:pPr>
          </w:p>
        </w:tc>
      </w:tr>
      <w:tr w:rsidR="00F50999" w:rsidRPr="00F50999" w:rsidTr="00F50999">
        <w:tc>
          <w:tcPr>
            <w:tcW w:w="565" w:type="dxa"/>
          </w:tcPr>
          <w:p w:rsidR="00F50999" w:rsidRPr="00F50999" w:rsidRDefault="00F50999" w:rsidP="00F50999">
            <w:pPr>
              <w:pStyle w:val="ConsPlusNormal"/>
              <w:jc w:val="center"/>
              <w:rPr>
                <w:sz w:val="22"/>
                <w:szCs w:val="22"/>
              </w:rPr>
            </w:pPr>
            <w:r w:rsidRPr="00F50999">
              <w:rPr>
                <w:sz w:val="22"/>
                <w:szCs w:val="22"/>
              </w:rPr>
              <w:t>6</w:t>
            </w:r>
          </w:p>
        </w:tc>
        <w:tc>
          <w:tcPr>
            <w:tcW w:w="1924" w:type="dxa"/>
          </w:tcPr>
          <w:p w:rsidR="00F50999" w:rsidRPr="00F50999" w:rsidRDefault="00F50999" w:rsidP="00F50999">
            <w:pPr>
              <w:pStyle w:val="ConsPlusNormal"/>
              <w:jc w:val="center"/>
              <w:rPr>
                <w:sz w:val="22"/>
                <w:szCs w:val="22"/>
              </w:rPr>
            </w:pPr>
            <w:r w:rsidRPr="00F50999">
              <w:rPr>
                <w:sz w:val="22"/>
                <w:szCs w:val="22"/>
              </w:rPr>
              <w:t>Инвалиды</w:t>
            </w:r>
          </w:p>
        </w:tc>
        <w:tc>
          <w:tcPr>
            <w:tcW w:w="501" w:type="dxa"/>
          </w:tcPr>
          <w:p w:rsidR="00F50999" w:rsidRPr="00F50999" w:rsidRDefault="00F50999" w:rsidP="00F50999">
            <w:pPr>
              <w:pStyle w:val="ConsPlusNormal"/>
              <w:jc w:val="center"/>
              <w:rPr>
                <w:sz w:val="22"/>
                <w:szCs w:val="22"/>
              </w:rPr>
            </w:pPr>
          </w:p>
        </w:tc>
        <w:tc>
          <w:tcPr>
            <w:tcW w:w="501" w:type="dxa"/>
          </w:tcPr>
          <w:p w:rsidR="00F50999" w:rsidRPr="00F50999" w:rsidRDefault="00F50999" w:rsidP="00F50999">
            <w:pPr>
              <w:pStyle w:val="ConsPlusNormal"/>
              <w:jc w:val="center"/>
              <w:rPr>
                <w:sz w:val="22"/>
                <w:szCs w:val="22"/>
              </w:rPr>
            </w:pPr>
          </w:p>
        </w:tc>
        <w:tc>
          <w:tcPr>
            <w:tcW w:w="501"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26"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26" w:type="dxa"/>
          </w:tcPr>
          <w:p w:rsidR="00F50999" w:rsidRPr="00F50999" w:rsidRDefault="00F50999" w:rsidP="00F50999">
            <w:pPr>
              <w:pStyle w:val="ConsPlusNormal"/>
              <w:jc w:val="center"/>
              <w:rPr>
                <w:sz w:val="22"/>
                <w:szCs w:val="22"/>
              </w:rPr>
            </w:pPr>
          </w:p>
        </w:tc>
        <w:tc>
          <w:tcPr>
            <w:tcW w:w="544" w:type="dxa"/>
          </w:tcPr>
          <w:p w:rsidR="00F50999" w:rsidRPr="00F50999" w:rsidRDefault="00F50999" w:rsidP="00F50999">
            <w:pPr>
              <w:pStyle w:val="ConsPlusNormal"/>
              <w:jc w:val="center"/>
              <w:rPr>
                <w:sz w:val="22"/>
                <w:szCs w:val="22"/>
              </w:rPr>
            </w:pPr>
          </w:p>
        </w:tc>
        <w:tc>
          <w:tcPr>
            <w:tcW w:w="544" w:type="dxa"/>
          </w:tcPr>
          <w:p w:rsidR="00F50999" w:rsidRPr="00F50999" w:rsidRDefault="00F50999" w:rsidP="00F50999">
            <w:pPr>
              <w:pStyle w:val="ConsPlusNormal"/>
              <w:jc w:val="center"/>
              <w:rPr>
                <w:sz w:val="22"/>
                <w:szCs w:val="22"/>
              </w:rPr>
            </w:pPr>
          </w:p>
        </w:tc>
        <w:tc>
          <w:tcPr>
            <w:tcW w:w="571" w:type="dxa"/>
          </w:tcPr>
          <w:p w:rsidR="00F50999" w:rsidRPr="00F50999" w:rsidRDefault="00F50999" w:rsidP="00F50999">
            <w:pPr>
              <w:pStyle w:val="ConsPlusNormal"/>
              <w:jc w:val="center"/>
              <w:rPr>
                <w:sz w:val="22"/>
                <w:szCs w:val="22"/>
              </w:rPr>
            </w:pPr>
          </w:p>
        </w:tc>
        <w:tc>
          <w:tcPr>
            <w:tcW w:w="718" w:type="dxa"/>
          </w:tcPr>
          <w:p w:rsidR="00F50999" w:rsidRPr="00F50999" w:rsidRDefault="00F50999" w:rsidP="00F50999">
            <w:pPr>
              <w:pStyle w:val="ConsPlusNormal"/>
              <w:jc w:val="center"/>
              <w:rPr>
                <w:sz w:val="22"/>
                <w:szCs w:val="22"/>
              </w:rPr>
            </w:pPr>
          </w:p>
        </w:tc>
      </w:tr>
      <w:tr w:rsidR="00F50999" w:rsidRPr="00F50999" w:rsidTr="00F50999">
        <w:tc>
          <w:tcPr>
            <w:tcW w:w="565" w:type="dxa"/>
          </w:tcPr>
          <w:p w:rsidR="00F50999" w:rsidRPr="00F50999" w:rsidRDefault="00F50999" w:rsidP="00F50999">
            <w:pPr>
              <w:pStyle w:val="ConsPlusNormal"/>
              <w:jc w:val="center"/>
              <w:rPr>
                <w:sz w:val="22"/>
                <w:szCs w:val="22"/>
              </w:rPr>
            </w:pPr>
            <w:r w:rsidRPr="00F50999">
              <w:rPr>
                <w:sz w:val="22"/>
                <w:szCs w:val="22"/>
              </w:rPr>
              <w:t>7</w:t>
            </w:r>
          </w:p>
        </w:tc>
        <w:tc>
          <w:tcPr>
            <w:tcW w:w="1924" w:type="dxa"/>
          </w:tcPr>
          <w:p w:rsidR="00F50999" w:rsidRPr="00F50999" w:rsidRDefault="00F50999" w:rsidP="00F50999">
            <w:pPr>
              <w:pStyle w:val="ConsPlusNormal"/>
              <w:jc w:val="center"/>
              <w:rPr>
                <w:sz w:val="22"/>
                <w:szCs w:val="22"/>
              </w:rPr>
            </w:pPr>
            <w:r w:rsidRPr="00F50999">
              <w:rPr>
                <w:sz w:val="22"/>
                <w:szCs w:val="22"/>
              </w:rPr>
              <w:t>Дети с ОВЗ</w:t>
            </w:r>
          </w:p>
        </w:tc>
        <w:tc>
          <w:tcPr>
            <w:tcW w:w="501" w:type="dxa"/>
          </w:tcPr>
          <w:p w:rsidR="00F50999" w:rsidRPr="00F50999" w:rsidRDefault="00F50999" w:rsidP="00F50999">
            <w:pPr>
              <w:pStyle w:val="ConsPlusNormal"/>
              <w:jc w:val="center"/>
              <w:rPr>
                <w:sz w:val="22"/>
                <w:szCs w:val="22"/>
              </w:rPr>
            </w:pPr>
          </w:p>
        </w:tc>
        <w:tc>
          <w:tcPr>
            <w:tcW w:w="501" w:type="dxa"/>
          </w:tcPr>
          <w:p w:rsidR="00F50999" w:rsidRPr="00F50999" w:rsidRDefault="00F50999" w:rsidP="00F50999">
            <w:pPr>
              <w:pStyle w:val="ConsPlusNormal"/>
              <w:jc w:val="center"/>
              <w:rPr>
                <w:sz w:val="22"/>
                <w:szCs w:val="22"/>
              </w:rPr>
            </w:pPr>
          </w:p>
        </w:tc>
        <w:tc>
          <w:tcPr>
            <w:tcW w:w="501"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26"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26" w:type="dxa"/>
          </w:tcPr>
          <w:p w:rsidR="00F50999" w:rsidRPr="00F50999" w:rsidRDefault="00F50999" w:rsidP="00F50999">
            <w:pPr>
              <w:pStyle w:val="ConsPlusNormal"/>
              <w:jc w:val="center"/>
              <w:rPr>
                <w:sz w:val="22"/>
                <w:szCs w:val="22"/>
              </w:rPr>
            </w:pPr>
          </w:p>
        </w:tc>
        <w:tc>
          <w:tcPr>
            <w:tcW w:w="544" w:type="dxa"/>
          </w:tcPr>
          <w:p w:rsidR="00F50999" w:rsidRPr="00F50999" w:rsidRDefault="00F50999" w:rsidP="00F50999">
            <w:pPr>
              <w:pStyle w:val="ConsPlusNormal"/>
              <w:jc w:val="center"/>
              <w:rPr>
                <w:sz w:val="22"/>
                <w:szCs w:val="22"/>
              </w:rPr>
            </w:pPr>
          </w:p>
        </w:tc>
        <w:tc>
          <w:tcPr>
            <w:tcW w:w="544" w:type="dxa"/>
          </w:tcPr>
          <w:p w:rsidR="00F50999" w:rsidRPr="00F50999" w:rsidRDefault="00F50999" w:rsidP="00F50999">
            <w:pPr>
              <w:pStyle w:val="ConsPlusNormal"/>
              <w:jc w:val="center"/>
              <w:rPr>
                <w:sz w:val="22"/>
                <w:szCs w:val="22"/>
              </w:rPr>
            </w:pPr>
          </w:p>
        </w:tc>
        <w:tc>
          <w:tcPr>
            <w:tcW w:w="571" w:type="dxa"/>
          </w:tcPr>
          <w:p w:rsidR="00F50999" w:rsidRPr="00F50999" w:rsidRDefault="00F50999" w:rsidP="00F50999">
            <w:pPr>
              <w:pStyle w:val="ConsPlusNormal"/>
              <w:jc w:val="center"/>
              <w:rPr>
                <w:sz w:val="22"/>
                <w:szCs w:val="22"/>
              </w:rPr>
            </w:pPr>
          </w:p>
        </w:tc>
        <w:tc>
          <w:tcPr>
            <w:tcW w:w="718" w:type="dxa"/>
          </w:tcPr>
          <w:p w:rsidR="00F50999" w:rsidRPr="00F50999" w:rsidRDefault="00F50999" w:rsidP="00F50999">
            <w:pPr>
              <w:pStyle w:val="ConsPlusNormal"/>
              <w:jc w:val="center"/>
              <w:rPr>
                <w:sz w:val="22"/>
                <w:szCs w:val="22"/>
              </w:rPr>
            </w:pPr>
          </w:p>
        </w:tc>
      </w:tr>
      <w:tr w:rsidR="00F50999" w:rsidRPr="00F50999" w:rsidTr="00F50999">
        <w:tc>
          <w:tcPr>
            <w:tcW w:w="565" w:type="dxa"/>
          </w:tcPr>
          <w:p w:rsidR="00F50999" w:rsidRPr="00F50999" w:rsidRDefault="00F50999" w:rsidP="00F50999">
            <w:pPr>
              <w:pStyle w:val="ConsPlusNormal"/>
              <w:jc w:val="center"/>
              <w:rPr>
                <w:sz w:val="22"/>
                <w:szCs w:val="22"/>
              </w:rPr>
            </w:pPr>
            <w:r w:rsidRPr="00F50999">
              <w:rPr>
                <w:sz w:val="22"/>
                <w:szCs w:val="22"/>
              </w:rPr>
              <w:t>8</w:t>
            </w:r>
          </w:p>
        </w:tc>
        <w:tc>
          <w:tcPr>
            <w:tcW w:w="1924" w:type="dxa"/>
          </w:tcPr>
          <w:p w:rsidR="00F50999" w:rsidRPr="00F50999" w:rsidRDefault="00F50999" w:rsidP="00F50999">
            <w:pPr>
              <w:pStyle w:val="ConsPlusNormal"/>
              <w:jc w:val="center"/>
              <w:rPr>
                <w:sz w:val="22"/>
                <w:szCs w:val="22"/>
              </w:rPr>
            </w:pPr>
            <w:r w:rsidRPr="00F50999">
              <w:rPr>
                <w:sz w:val="22"/>
                <w:szCs w:val="22"/>
              </w:rPr>
              <w:t>Другие формы получения образования</w:t>
            </w:r>
          </w:p>
        </w:tc>
        <w:tc>
          <w:tcPr>
            <w:tcW w:w="501" w:type="dxa"/>
          </w:tcPr>
          <w:p w:rsidR="00F50999" w:rsidRPr="00F50999" w:rsidRDefault="00F50999" w:rsidP="00F50999">
            <w:pPr>
              <w:pStyle w:val="ConsPlusNormal"/>
              <w:jc w:val="center"/>
              <w:rPr>
                <w:sz w:val="22"/>
                <w:szCs w:val="22"/>
              </w:rPr>
            </w:pPr>
          </w:p>
        </w:tc>
        <w:tc>
          <w:tcPr>
            <w:tcW w:w="501" w:type="dxa"/>
          </w:tcPr>
          <w:p w:rsidR="00F50999" w:rsidRPr="00F50999" w:rsidRDefault="00F50999" w:rsidP="00F50999">
            <w:pPr>
              <w:pStyle w:val="ConsPlusNormal"/>
              <w:jc w:val="center"/>
              <w:rPr>
                <w:sz w:val="22"/>
                <w:szCs w:val="22"/>
              </w:rPr>
            </w:pPr>
          </w:p>
        </w:tc>
        <w:tc>
          <w:tcPr>
            <w:tcW w:w="501"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26"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26" w:type="dxa"/>
          </w:tcPr>
          <w:p w:rsidR="00F50999" w:rsidRPr="00F50999" w:rsidRDefault="00F50999" w:rsidP="00F50999">
            <w:pPr>
              <w:pStyle w:val="ConsPlusNormal"/>
              <w:jc w:val="center"/>
              <w:rPr>
                <w:sz w:val="22"/>
                <w:szCs w:val="22"/>
              </w:rPr>
            </w:pPr>
          </w:p>
        </w:tc>
        <w:tc>
          <w:tcPr>
            <w:tcW w:w="544" w:type="dxa"/>
          </w:tcPr>
          <w:p w:rsidR="00F50999" w:rsidRPr="00F50999" w:rsidRDefault="00F50999" w:rsidP="00F50999">
            <w:pPr>
              <w:pStyle w:val="ConsPlusNormal"/>
              <w:jc w:val="center"/>
              <w:rPr>
                <w:sz w:val="22"/>
                <w:szCs w:val="22"/>
              </w:rPr>
            </w:pPr>
          </w:p>
        </w:tc>
        <w:tc>
          <w:tcPr>
            <w:tcW w:w="544" w:type="dxa"/>
          </w:tcPr>
          <w:p w:rsidR="00F50999" w:rsidRPr="00F50999" w:rsidRDefault="00F50999" w:rsidP="00F50999">
            <w:pPr>
              <w:pStyle w:val="ConsPlusNormal"/>
              <w:jc w:val="center"/>
              <w:rPr>
                <w:sz w:val="22"/>
                <w:szCs w:val="22"/>
              </w:rPr>
            </w:pPr>
          </w:p>
        </w:tc>
        <w:tc>
          <w:tcPr>
            <w:tcW w:w="571" w:type="dxa"/>
          </w:tcPr>
          <w:p w:rsidR="00F50999" w:rsidRPr="00F50999" w:rsidRDefault="00F50999" w:rsidP="00F50999">
            <w:pPr>
              <w:pStyle w:val="ConsPlusNormal"/>
              <w:jc w:val="center"/>
              <w:rPr>
                <w:sz w:val="22"/>
                <w:szCs w:val="22"/>
              </w:rPr>
            </w:pPr>
          </w:p>
        </w:tc>
        <w:tc>
          <w:tcPr>
            <w:tcW w:w="718" w:type="dxa"/>
          </w:tcPr>
          <w:p w:rsidR="00F50999" w:rsidRPr="00F50999" w:rsidRDefault="00F50999" w:rsidP="00F50999">
            <w:pPr>
              <w:pStyle w:val="ConsPlusNormal"/>
              <w:jc w:val="center"/>
              <w:rPr>
                <w:sz w:val="22"/>
                <w:szCs w:val="22"/>
              </w:rPr>
            </w:pPr>
          </w:p>
        </w:tc>
      </w:tr>
      <w:tr w:rsidR="00F50999" w:rsidRPr="00F50999" w:rsidTr="00F50999">
        <w:tc>
          <w:tcPr>
            <w:tcW w:w="565" w:type="dxa"/>
          </w:tcPr>
          <w:p w:rsidR="00F50999" w:rsidRPr="00F50999" w:rsidRDefault="00F50999" w:rsidP="00F50999">
            <w:pPr>
              <w:pStyle w:val="ConsPlusNormal"/>
              <w:jc w:val="center"/>
              <w:rPr>
                <w:sz w:val="22"/>
                <w:szCs w:val="22"/>
              </w:rPr>
            </w:pPr>
            <w:r w:rsidRPr="00F50999">
              <w:rPr>
                <w:sz w:val="22"/>
                <w:szCs w:val="22"/>
              </w:rPr>
              <w:t>9</w:t>
            </w:r>
          </w:p>
        </w:tc>
        <w:tc>
          <w:tcPr>
            <w:tcW w:w="1924" w:type="dxa"/>
          </w:tcPr>
          <w:p w:rsidR="00F50999" w:rsidRPr="00F50999" w:rsidRDefault="00F50999" w:rsidP="00F50999">
            <w:pPr>
              <w:pStyle w:val="ConsPlusNormal"/>
              <w:jc w:val="center"/>
              <w:rPr>
                <w:sz w:val="22"/>
                <w:szCs w:val="22"/>
              </w:rPr>
            </w:pPr>
            <w:r w:rsidRPr="00F50999">
              <w:rPr>
                <w:sz w:val="22"/>
                <w:szCs w:val="22"/>
              </w:rPr>
              <w:t>Обучающихся на конец отчетного года</w:t>
            </w:r>
          </w:p>
        </w:tc>
        <w:tc>
          <w:tcPr>
            <w:tcW w:w="501" w:type="dxa"/>
          </w:tcPr>
          <w:p w:rsidR="00F50999" w:rsidRPr="00F50999" w:rsidRDefault="00F50999" w:rsidP="00F50999">
            <w:pPr>
              <w:pStyle w:val="ConsPlusNormal"/>
              <w:jc w:val="center"/>
              <w:rPr>
                <w:sz w:val="22"/>
                <w:szCs w:val="22"/>
              </w:rPr>
            </w:pPr>
          </w:p>
        </w:tc>
        <w:tc>
          <w:tcPr>
            <w:tcW w:w="501" w:type="dxa"/>
          </w:tcPr>
          <w:p w:rsidR="00F50999" w:rsidRPr="00F50999" w:rsidRDefault="00F50999" w:rsidP="00F50999">
            <w:pPr>
              <w:pStyle w:val="ConsPlusNormal"/>
              <w:jc w:val="center"/>
              <w:rPr>
                <w:sz w:val="22"/>
                <w:szCs w:val="22"/>
              </w:rPr>
            </w:pPr>
          </w:p>
        </w:tc>
        <w:tc>
          <w:tcPr>
            <w:tcW w:w="501"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26"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00" w:type="dxa"/>
          </w:tcPr>
          <w:p w:rsidR="00F50999" w:rsidRPr="00F50999" w:rsidRDefault="00F50999" w:rsidP="00F50999">
            <w:pPr>
              <w:pStyle w:val="ConsPlusNormal"/>
              <w:jc w:val="center"/>
              <w:rPr>
                <w:sz w:val="22"/>
                <w:szCs w:val="22"/>
              </w:rPr>
            </w:pPr>
          </w:p>
        </w:tc>
        <w:tc>
          <w:tcPr>
            <w:tcW w:w="526" w:type="dxa"/>
          </w:tcPr>
          <w:p w:rsidR="00F50999" w:rsidRPr="00F50999" w:rsidRDefault="00F50999" w:rsidP="00F50999">
            <w:pPr>
              <w:pStyle w:val="ConsPlusNormal"/>
              <w:jc w:val="center"/>
              <w:rPr>
                <w:sz w:val="22"/>
                <w:szCs w:val="22"/>
              </w:rPr>
            </w:pPr>
          </w:p>
        </w:tc>
        <w:tc>
          <w:tcPr>
            <w:tcW w:w="544" w:type="dxa"/>
          </w:tcPr>
          <w:p w:rsidR="00F50999" w:rsidRPr="00F50999" w:rsidRDefault="00F50999" w:rsidP="00F50999">
            <w:pPr>
              <w:pStyle w:val="ConsPlusNormal"/>
              <w:jc w:val="center"/>
              <w:rPr>
                <w:sz w:val="22"/>
                <w:szCs w:val="22"/>
              </w:rPr>
            </w:pPr>
          </w:p>
        </w:tc>
        <w:tc>
          <w:tcPr>
            <w:tcW w:w="544" w:type="dxa"/>
          </w:tcPr>
          <w:p w:rsidR="00F50999" w:rsidRPr="00F50999" w:rsidRDefault="00F50999" w:rsidP="00F50999">
            <w:pPr>
              <w:pStyle w:val="ConsPlusNormal"/>
              <w:jc w:val="center"/>
              <w:rPr>
                <w:sz w:val="22"/>
                <w:szCs w:val="22"/>
              </w:rPr>
            </w:pPr>
          </w:p>
        </w:tc>
        <w:tc>
          <w:tcPr>
            <w:tcW w:w="571" w:type="dxa"/>
          </w:tcPr>
          <w:p w:rsidR="00F50999" w:rsidRPr="00F50999" w:rsidRDefault="00F50999" w:rsidP="00F50999">
            <w:pPr>
              <w:pStyle w:val="ConsPlusNormal"/>
              <w:jc w:val="center"/>
              <w:rPr>
                <w:sz w:val="22"/>
                <w:szCs w:val="22"/>
              </w:rPr>
            </w:pPr>
          </w:p>
        </w:tc>
        <w:tc>
          <w:tcPr>
            <w:tcW w:w="718" w:type="dxa"/>
          </w:tcPr>
          <w:p w:rsidR="00F50999" w:rsidRPr="00F50999" w:rsidRDefault="00F50999" w:rsidP="00F50999">
            <w:pPr>
              <w:pStyle w:val="ConsPlusNormal"/>
              <w:jc w:val="center"/>
              <w:rPr>
                <w:sz w:val="22"/>
                <w:szCs w:val="22"/>
              </w:rPr>
            </w:pPr>
          </w:p>
        </w:tc>
      </w:tr>
    </w:tbl>
    <w:p w:rsidR="00F50999" w:rsidRPr="00F50999" w:rsidRDefault="00F50999" w:rsidP="00F50999">
      <w:pPr>
        <w:pStyle w:val="ConsPlusNormal"/>
        <w:rPr>
          <w:sz w:val="22"/>
          <w:szCs w:val="22"/>
        </w:rPr>
      </w:pPr>
      <w:r w:rsidRPr="00F50999">
        <w:rPr>
          <w:sz w:val="22"/>
          <w:szCs w:val="22"/>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gridCol w:w="1526"/>
        <w:gridCol w:w="1958"/>
        <w:gridCol w:w="1727"/>
        <w:gridCol w:w="1727"/>
      </w:tblGrid>
      <w:tr w:rsidR="00F50999" w:rsidRPr="00F50999" w:rsidTr="00F50999">
        <w:tc>
          <w:tcPr>
            <w:tcW w:w="3429" w:type="dxa"/>
          </w:tcPr>
          <w:p w:rsidR="00F50999" w:rsidRPr="00F50999" w:rsidRDefault="00F50999" w:rsidP="00F50999">
            <w:pPr>
              <w:pStyle w:val="ConsPlusNormal"/>
              <w:jc w:val="center"/>
              <w:rPr>
                <w:sz w:val="22"/>
                <w:szCs w:val="22"/>
              </w:rPr>
            </w:pPr>
          </w:p>
        </w:tc>
        <w:tc>
          <w:tcPr>
            <w:tcW w:w="3512" w:type="dxa"/>
            <w:gridSpan w:val="2"/>
          </w:tcPr>
          <w:p w:rsidR="00F50999" w:rsidRPr="00F50999" w:rsidRDefault="00F50999" w:rsidP="00F50999">
            <w:pPr>
              <w:pStyle w:val="ConsPlusNormal"/>
              <w:jc w:val="center"/>
              <w:rPr>
                <w:sz w:val="22"/>
                <w:szCs w:val="22"/>
              </w:rPr>
            </w:pPr>
            <w:r w:rsidRPr="00F50999">
              <w:rPr>
                <w:sz w:val="22"/>
                <w:szCs w:val="22"/>
              </w:rPr>
              <w:t>Начало года</w:t>
            </w:r>
          </w:p>
        </w:tc>
        <w:tc>
          <w:tcPr>
            <w:tcW w:w="3480" w:type="dxa"/>
            <w:gridSpan w:val="2"/>
          </w:tcPr>
          <w:p w:rsidR="00F50999" w:rsidRPr="00F50999" w:rsidRDefault="00F50999" w:rsidP="00F50999">
            <w:pPr>
              <w:pStyle w:val="ConsPlusNormal"/>
              <w:jc w:val="center"/>
              <w:rPr>
                <w:sz w:val="22"/>
                <w:szCs w:val="22"/>
              </w:rPr>
            </w:pPr>
            <w:r w:rsidRPr="00F50999">
              <w:rPr>
                <w:sz w:val="22"/>
                <w:szCs w:val="22"/>
              </w:rPr>
              <w:t>Конец года</w:t>
            </w:r>
          </w:p>
        </w:tc>
      </w:tr>
      <w:tr w:rsidR="00F50999" w:rsidRPr="00F50999" w:rsidTr="00F50999">
        <w:tc>
          <w:tcPr>
            <w:tcW w:w="3429" w:type="dxa"/>
          </w:tcPr>
          <w:p w:rsidR="00F50999" w:rsidRPr="00F50999" w:rsidRDefault="00F50999" w:rsidP="00F50999">
            <w:pPr>
              <w:pStyle w:val="ConsPlusNormal"/>
              <w:jc w:val="center"/>
              <w:rPr>
                <w:sz w:val="22"/>
                <w:szCs w:val="22"/>
              </w:rPr>
            </w:pPr>
            <w:r w:rsidRPr="00F50999">
              <w:rPr>
                <w:sz w:val="22"/>
                <w:szCs w:val="22"/>
              </w:rPr>
              <w:t>Категория детей</w:t>
            </w:r>
          </w:p>
        </w:tc>
        <w:tc>
          <w:tcPr>
            <w:tcW w:w="1530" w:type="dxa"/>
          </w:tcPr>
          <w:p w:rsidR="00F50999" w:rsidRPr="00F50999" w:rsidRDefault="00F50999" w:rsidP="00F50999">
            <w:pPr>
              <w:pStyle w:val="ConsPlusNormal"/>
              <w:jc w:val="center"/>
              <w:rPr>
                <w:sz w:val="22"/>
                <w:szCs w:val="22"/>
              </w:rPr>
            </w:pPr>
            <w:r w:rsidRPr="00F50999">
              <w:rPr>
                <w:sz w:val="22"/>
                <w:szCs w:val="22"/>
              </w:rPr>
              <w:t xml:space="preserve">Количество </w:t>
            </w:r>
            <w:r w:rsidRPr="00F50999">
              <w:rPr>
                <w:sz w:val="22"/>
                <w:szCs w:val="22"/>
              </w:rPr>
              <w:lastRenderedPageBreak/>
              <w:t>детей, получающих дошкольное образование</w:t>
            </w:r>
          </w:p>
        </w:tc>
        <w:tc>
          <w:tcPr>
            <w:tcW w:w="1982" w:type="dxa"/>
          </w:tcPr>
          <w:p w:rsidR="00F50999" w:rsidRPr="00F50999" w:rsidRDefault="00F50999" w:rsidP="00F50999">
            <w:pPr>
              <w:pStyle w:val="ConsPlusNormal"/>
              <w:jc w:val="center"/>
              <w:rPr>
                <w:sz w:val="22"/>
                <w:szCs w:val="22"/>
              </w:rPr>
            </w:pPr>
            <w:r w:rsidRPr="00F50999">
              <w:rPr>
                <w:sz w:val="22"/>
                <w:szCs w:val="22"/>
              </w:rPr>
              <w:lastRenderedPageBreak/>
              <w:t xml:space="preserve">Количество детей, </w:t>
            </w:r>
            <w:r w:rsidRPr="00F50999">
              <w:rPr>
                <w:sz w:val="22"/>
                <w:szCs w:val="22"/>
              </w:rPr>
              <w:lastRenderedPageBreak/>
              <w:t>не получающих дошкольное образование</w:t>
            </w:r>
          </w:p>
        </w:tc>
        <w:tc>
          <w:tcPr>
            <w:tcW w:w="1740" w:type="dxa"/>
          </w:tcPr>
          <w:p w:rsidR="00F50999" w:rsidRPr="00F50999" w:rsidRDefault="00F50999" w:rsidP="00F50999">
            <w:pPr>
              <w:pStyle w:val="ConsPlusNormal"/>
              <w:jc w:val="center"/>
              <w:rPr>
                <w:sz w:val="22"/>
                <w:szCs w:val="22"/>
              </w:rPr>
            </w:pPr>
            <w:r w:rsidRPr="00F50999">
              <w:rPr>
                <w:sz w:val="22"/>
                <w:szCs w:val="22"/>
              </w:rPr>
              <w:lastRenderedPageBreak/>
              <w:t xml:space="preserve">Количество </w:t>
            </w:r>
            <w:r w:rsidRPr="00F50999">
              <w:rPr>
                <w:sz w:val="22"/>
                <w:szCs w:val="22"/>
              </w:rPr>
              <w:lastRenderedPageBreak/>
              <w:t>детей, получающих дошкольное образование</w:t>
            </w:r>
          </w:p>
        </w:tc>
        <w:tc>
          <w:tcPr>
            <w:tcW w:w="1740" w:type="dxa"/>
          </w:tcPr>
          <w:p w:rsidR="00F50999" w:rsidRPr="00F50999" w:rsidRDefault="00F50999" w:rsidP="00F50999">
            <w:pPr>
              <w:pStyle w:val="ConsPlusNormal"/>
              <w:jc w:val="center"/>
              <w:rPr>
                <w:sz w:val="22"/>
                <w:szCs w:val="22"/>
              </w:rPr>
            </w:pPr>
            <w:r w:rsidRPr="00F50999">
              <w:rPr>
                <w:sz w:val="22"/>
                <w:szCs w:val="22"/>
              </w:rPr>
              <w:lastRenderedPageBreak/>
              <w:t xml:space="preserve">Количество </w:t>
            </w:r>
            <w:r w:rsidRPr="00F50999">
              <w:rPr>
                <w:sz w:val="22"/>
                <w:szCs w:val="22"/>
              </w:rPr>
              <w:lastRenderedPageBreak/>
              <w:t>детей, не получающих дошкольное образование</w:t>
            </w:r>
          </w:p>
        </w:tc>
      </w:tr>
      <w:tr w:rsidR="00F50999" w:rsidRPr="00F50999" w:rsidTr="00F50999">
        <w:tc>
          <w:tcPr>
            <w:tcW w:w="3429" w:type="dxa"/>
          </w:tcPr>
          <w:p w:rsidR="00F50999" w:rsidRPr="00F50999" w:rsidRDefault="00F50999" w:rsidP="00F50999">
            <w:pPr>
              <w:pStyle w:val="ConsPlusNormal"/>
              <w:rPr>
                <w:sz w:val="22"/>
                <w:szCs w:val="22"/>
              </w:rPr>
            </w:pPr>
            <w:r w:rsidRPr="00F50999">
              <w:rPr>
                <w:sz w:val="22"/>
                <w:szCs w:val="22"/>
              </w:rPr>
              <w:lastRenderedPageBreak/>
              <w:t xml:space="preserve">1.Дети дошкольного возраста </w:t>
            </w:r>
          </w:p>
        </w:tc>
        <w:tc>
          <w:tcPr>
            <w:tcW w:w="1530" w:type="dxa"/>
          </w:tcPr>
          <w:p w:rsidR="00F50999" w:rsidRPr="00F50999" w:rsidRDefault="00F50999" w:rsidP="00F50999">
            <w:pPr>
              <w:pStyle w:val="ConsPlusNormal"/>
              <w:jc w:val="center"/>
              <w:rPr>
                <w:sz w:val="22"/>
                <w:szCs w:val="22"/>
              </w:rPr>
            </w:pPr>
          </w:p>
        </w:tc>
        <w:tc>
          <w:tcPr>
            <w:tcW w:w="1982" w:type="dxa"/>
          </w:tcPr>
          <w:p w:rsidR="00F50999" w:rsidRPr="00F50999" w:rsidRDefault="00F50999" w:rsidP="00F50999">
            <w:pPr>
              <w:pStyle w:val="ConsPlusNormal"/>
              <w:jc w:val="center"/>
              <w:rPr>
                <w:sz w:val="22"/>
                <w:szCs w:val="22"/>
              </w:rPr>
            </w:pPr>
          </w:p>
        </w:tc>
        <w:tc>
          <w:tcPr>
            <w:tcW w:w="1740" w:type="dxa"/>
          </w:tcPr>
          <w:p w:rsidR="00F50999" w:rsidRPr="00F50999" w:rsidRDefault="00F50999" w:rsidP="00F50999">
            <w:pPr>
              <w:pStyle w:val="ConsPlusNormal"/>
              <w:jc w:val="center"/>
              <w:rPr>
                <w:sz w:val="22"/>
                <w:szCs w:val="22"/>
              </w:rPr>
            </w:pPr>
          </w:p>
        </w:tc>
        <w:tc>
          <w:tcPr>
            <w:tcW w:w="1740" w:type="dxa"/>
          </w:tcPr>
          <w:p w:rsidR="00F50999" w:rsidRPr="00F50999" w:rsidRDefault="00F50999" w:rsidP="00F50999">
            <w:pPr>
              <w:pStyle w:val="ConsPlusNormal"/>
              <w:jc w:val="center"/>
              <w:rPr>
                <w:sz w:val="22"/>
                <w:szCs w:val="22"/>
              </w:rPr>
            </w:pPr>
          </w:p>
        </w:tc>
      </w:tr>
      <w:tr w:rsidR="00F50999" w:rsidRPr="00F50999" w:rsidTr="00F50999">
        <w:tc>
          <w:tcPr>
            <w:tcW w:w="3429" w:type="dxa"/>
          </w:tcPr>
          <w:p w:rsidR="00F50999" w:rsidRPr="00F50999" w:rsidRDefault="00F50999" w:rsidP="00F50999">
            <w:pPr>
              <w:pStyle w:val="ConsPlusNormal"/>
              <w:ind w:left="720"/>
              <w:rPr>
                <w:sz w:val="22"/>
                <w:szCs w:val="22"/>
              </w:rPr>
            </w:pPr>
            <w:r w:rsidRPr="00F50999">
              <w:rPr>
                <w:sz w:val="22"/>
                <w:szCs w:val="22"/>
              </w:rPr>
              <w:t>0-1,5</w:t>
            </w:r>
          </w:p>
        </w:tc>
        <w:tc>
          <w:tcPr>
            <w:tcW w:w="1530" w:type="dxa"/>
          </w:tcPr>
          <w:p w:rsidR="00F50999" w:rsidRPr="00F50999" w:rsidRDefault="00F50999" w:rsidP="00F50999">
            <w:pPr>
              <w:pStyle w:val="ConsPlusNormal"/>
              <w:jc w:val="center"/>
              <w:rPr>
                <w:sz w:val="22"/>
                <w:szCs w:val="22"/>
              </w:rPr>
            </w:pPr>
          </w:p>
        </w:tc>
        <w:tc>
          <w:tcPr>
            <w:tcW w:w="1982" w:type="dxa"/>
          </w:tcPr>
          <w:p w:rsidR="00F50999" w:rsidRPr="00F50999" w:rsidRDefault="00F50999" w:rsidP="00F50999">
            <w:pPr>
              <w:pStyle w:val="ConsPlusNormal"/>
              <w:jc w:val="center"/>
              <w:rPr>
                <w:sz w:val="22"/>
                <w:szCs w:val="22"/>
              </w:rPr>
            </w:pPr>
          </w:p>
        </w:tc>
        <w:tc>
          <w:tcPr>
            <w:tcW w:w="1740" w:type="dxa"/>
          </w:tcPr>
          <w:p w:rsidR="00F50999" w:rsidRPr="00F50999" w:rsidRDefault="00F50999" w:rsidP="00F50999">
            <w:pPr>
              <w:pStyle w:val="ConsPlusNormal"/>
              <w:jc w:val="center"/>
              <w:rPr>
                <w:sz w:val="22"/>
                <w:szCs w:val="22"/>
              </w:rPr>
            </w:pPr>
          </w:p>
        </w:tc>
        <w:tc>
          <w:tcPr>
            <w:tcW w:w="1740" w:type="dxa"/>
          </w:tcPr>
          <w:p w:rsidR="00F50999" w:rsidRPr="00F50999" w:rsidRDefault="00F50999" w:rsidP="00F50999">
            <w:pPr>
              <w:pStyle w:val="ConsPlusNormal"/>
              <w:jc w:val="center"/>
              <w:rPr>
                <w:sz w:val="22"/>
                <w:szCs w:val="22"/>
              </w:rPr>
            </w:pPr>
          </w:p>
        </w:tc>
      </w:tr>
      <w:tr w:rsidR="00F50999" w:rsidRPr="00F50999" w:rsidTr="00F50999">
        <w:tc>
          <w:tcPr>
            <w:tcW w:w="3429" w:type="dxa"/>
          </w:tcPr>
          <w:p w:rsidR="00F50999" w:rsidRPr="00F50999" w:rsidRDefault="00F50999" w:rsidP="00F50999">
            <w:pPr>
              <w:pStyle w:val="ConsPlusNormal"/>
              <w:ind w:left="720"/>
              <w:rPr>
                <w:sz w:val="22"/>
                <w:szCs w:val="22"/>
              </w:rPr>
            </w:pPr>
            <w:r w:rsidRPr="00F50999">
              <w:rPr>
                <w:sz w:val="22"/>
                <w:szCs w:val="22"/>
              </w:rPr>
              <w:t>1,5-3</w:t>
            </w:r>
          </w:p>
        </w:tc>
        <w:tc>
          <w:tcPr>
            <w:tcW w:w="1530" w:type="dxa"/>
          </w:tcPr>
          <w:p w:rsidR="00F50999" w:rsidRPr="00F50999" w:rsidRDefault="00F50999" w:rsidP="00F50999">
            <w:pPr>
              <w:pStyle w:val="ConsPlusNormal"/>
              <w:jc w:val="center"/>
              <w:rPr>
                <w:sz w:val="22"/>
                <w:szCs w:val="22"/>
              </w:rPr>
            </w:pPr>
          </w:p>
        </w:tc>
        <w:tc>
          <w:tcPr>
            <w:tcW w:w="1982" w:type="dxa"/>
          </w:tcPr>
          <w:p w:rsidR="00F50999" w:rsidRPr="00F50999" w:rsidRDefault="00F50999" w:rsidP="00F50999">
            <w:pPr>
              <w:pStyle w:val="ConsPlusNormal"/>
              <w:jc w:val="center"/>
              <w:rPr>
                <w:sz w:val="22"/>
                <w:szCs w:val="22"/>
              </w:rPr>
            </w:pPr>
          </w:p>
        </w:tc>
        <w:tc>
          <w:tcPr>
            <w:tcW w:w="1740" w:type="dxa"/>
          </w:tcPr>
          <w:p w:rsidR="00F50999" w:rsidRPr="00F50999" w:rsidRDefault="00F50999" w:rsidP="00F50999">
            <w:pPr>
              <w:pStyle w:val="ConsPlusNormal"/>
              <w:jc w:val="center"/>
              <w:rPr>
                <w:sz w:val="22"/>
                <w:szCs w:val="22"/>
              </w:rPr>
            </w:pPr>
          </w:p>
        </w:tc>
        <w:tc>
          <w:tcPr>
            <w:tcW w:w="1740" w:type="dxa"/>
          </w:tcPr>
          <w:p w:rsidR="00F50999" w:rsidRPr="00F50999" w:rsidRDefault="00F50999" w:rsidP="00F50999">
            <w:pPr>
              <w:pStyle w:val="ConsPlusNormal"/>
              <w:jc w:val="center"/>
              <w:rPr>
                <w:sz w:val="22"/>
                <w:szCs w:val="22"/>
              </w:rPr>
            </w:pPr>
          </w:p>
        </w:tc>
      </w:tr>
      <w:tr w:rsidR="00F50999" w:rsidRPr="00F50999" w:rsidTr="00F50999">
        <w:tc>
          <w:tcPr>
            <w:tcW w:w="3429" w:type="dxa"/>
          </w:tcPr>
          <w:p w:rsidR="00F50999" w:rsidRPr="00F50999" w:rsidRDefault="00F50999" w:rsidP="00F50999">
            <w:pPr>
              <w:pStyle w:val="ConsPlusNormal"/>
              <w:ind w:left="720"/>
              <w:rPr>
                <w:sz w:val="22"/>
                <w:szCs w:val="22"/>
              </w:rPr>
            </w:pPr>
            <w:r w:rsidRPr="00F50999">
              <w:rPr>
                <w:sz w:val="22"/>
                <w:szCs w:val="22"/>
              </w:rPr>
              <w:t>3-7</w:t>
            </w:r>
          </w:p>
        </w:tc>
        <w:tc>
          <w:tcPr>
            <w:tcW w:w="1530" w:type="dxa"/>
          </w:tcPr>
          <w:p w:rsidR="00F50999" w:rsidRPr="00F50999" w:rsidRDefault="00F50999" w:rsidP="00F50999">
            <w:pPr>
              <w:pStyle w:val="ConsPlusNormal"/>
              <w:jc w:val="center"/>
              <w:rPr>
                <w:sz w:val="22"/>
                <w:szCs w:val="22"/>
              </w:rPr>
            </w:pPr>
          </w:p>
        </w:tc>
        <w:tc>
          <w:tcPr>
            <w:tcW w:w="1982" w:type="dxa"/>
          </w:tcPr>
          <w:p w:rsidR="00F50999" w:rsidRPr="00F50999" w:rsidRDefault="00F50999" w:rsidP="00F50999">
            <w:pPr>
              <w:pStyle w:val="ConsPlusNormal"/>
              <w:jc w:val="center"/>
              <w:rPr>
                <w:sz w:val="22"/>
                <w:szCs w:val="22"/>
              </w:rPr>
            </w:pPr>
          </w:p>
        </w:tc>
        <w:tc>
          <w:tcPr>
            <w:tcW w:w="1740" w:type="dxa"/>
          </w:tcPr>
          <w:p w:rsidR="00F50999" w:rsidRPr="00F50999" w:rsidRDefault="00F50999" w:rsidP="00F50999">
            <w:pPr>
              <w:pStyle w:val="ConsPlusNormal"/>
              <w:jc w:val="center"/>
              <w:rPr>
                <w:sz w:val="22"/>
                <w:szCs w:val="22"/>
              </w:rPr>
            </w:pPr>
          </w:p>
        </w:tc>
        <w:tc>
          <w:tcPr>
            <w:tcW w:w="1740" w:type="dxa"/>
          </w:tcPr>
          <w:p w:rsidR="00F50999" w:rsidRPr="00F50999" w:rsidRDefault="00F50999" w:rsidP="00F50999">
            <w:pPr>
              <w:pStyle w:val="ConsPlusNormal"/>
              <w:jc w:val="center"/>
              <w:rPr>
                <w:sz w:val="22"/>
                <w:szCs w:val="22"/>
              </w:rPr>
            </w:pPr>
          </w:p>
        </w:tc>
      </w:tr>
    </w:tbl>
    <w:p w:rsidR="00F50999" w:rsidRPr="00F50999" w:rsidRDefault="00F50999" w:rsidP="00F50999">
      <w:pPr>
        <w:pStyle w:val="ConsPlusNormal"/>
        <w:jc w:val="center"/>
        <w:rPr>
          <w:sz w:val="22"/>
          <w:szCs w:val="22"/>
        </w:rPr>
      </w:pPr>
    </w:p>
    <w:p w:rsidR="00F50999" w:rsidRPr="00F50999" w:rsidRDefault="00F50999" w:rsidP="00F50999">
      <w:pPr>
        <w:pStyle w:val="ConsPlusNormal"/>
        <w:ind w:left="-142"/>
        <w:rPr>
          <w:sz w:val="22"/>
          <w:szCs w:val="22"/>
        </w:rPr>
      </w:pPr>
      <w:r w:rsidRPr="00F50999">
        <w:rPr>
          <w:sz w:val="22"/>
          <w:szCs w:val="22"/>
        </w:rPr>
        <w:t>Ведущий специалист управления образования      _____________/________________/</w:t>
      </w:r>
    </w:p>
    <w:p w:rsidR="00F50999" w:rsidRDefault="00F50999" w:rsidP="00F50999">
      <w:pPr>
        <w:pStyle w:val="ConsPlusNormal"/>
        <w:ind w:left="-142"/>
        <w:rPr>
          <w:sz w:val="22"/>
          <w:szCs w:val="22"/>
        </w:rPr>
      </w:pPr>
    </w:p>
    <w:p w:rsidR="00F50999" w:rsidRPr="00F50999" w:rsidRDefault="00F50999" w:rsidP="00F50999">
      <w:pPr>
        <w:pStyle w:val="ConsPlusNormal"/>
        <w:ind w:left="-142"/>
        <w:rPr>
          <w:sz w:val="22"/>
          <w:szCs w:val="22"/>
        </w:rPr>
      </w:pPr>
      <w:r w:rsidRPr="00F50999">
        <w:rPr>
          <w:sz w:val="22"/>
          <w:szCs w:val="22"/>
        </w:rPr>
        <w:t>М.П.</w:t>
      </w:r>
    </w:p>
    <w:p w:rsidR="00F50999" w:rsidRDefault="00F50999" w:rsidP="00960612">
      <w:pPr>
        <w:spacing w:after="0" w:line="240" w:lineRule="auto"/>
        <w:jc w:val="both"/>
        <w:rPr>
          <w:rFonts w:ascii="Times New Roman" w:hAnsi="Times New Roman"/>
        </w:rPr>
      </w:pPr>
    </w:p>
    <w:p w:rsidR="00F50999" w:rsidRPr="0024468C" w:rsidRDefault="00F50999" w:rsidP="00F50999">
      <w:pPr>
        <w:pStyle w:val="ConsPlusNormal"/>
        <w:jc w:val="right"/>
        <w:outlineLvl w:val="1"/>
        <w:rPr>
          <w:sz w:val="22"/>
          <w:szCs w:val="22"/>
        </w:rPr>
      </w:pPr>
      <w:r w:rsidRPr="0024468C">
        <w:rPr>
          <w:sz w:val="22"/>
          <w:szCs w:val="22"/>
        </w:rPr>
        <w:t>Форма № 3</w:t>
      </w:r>
    </w:p>
    <w:p w:rsidR="00F50999" w:rsidRPr="0024468C" w:rsidRDefault="00F50999" w:rsidP="00F50999">
      <w:pPr>
        <w:pStyle w:val="ConsPlusNormal"/>
        <w:spacing w:before="720"/>
        <w:jc w:val="center"/>
        <w:rPr>
          <w:b/>
          <w:sz w:val="22"/>
          <w:szCs w:val="22"/>
        </w:rPr>
      </w:pPr>
      <w:r w:rsidRPr="0024468C">
        <w:rPr>
          <w:b/>
          <w:sz w:val="22"/>
          <w:szCs w:val="22"/>
        </w:rPr>
        <w:t>Список</w:t>
      </w:r>
    </w:p>
    <w:p w:rsidR="00F50999" w:rsidRPr="0024468C" w:rsidRDefault="00F50999" w:rsidP="00F50999">
      <w:pPr>
        <w:pStyle w:val="ConsPlusNormal"/>
        <w:jc w:val="both"/>
        <w:rPr>
          <w:sz w:val="22"/>
          <w:szCs w:val="22"/>
        </w:rPr>
      </w:pPr>
      <w:r w:rsidRPr="0024468C">
        <w:rPr>
          <w:b/>
          <w:sz w:val="22"/>
          <w:szCs w:val="22"/>
        </w:rPr>
        <w:t>детей в возрасте от 6 лет 6 месяцев до 18 лет, зарегистрированных (проживающих без регистрации) на территории, закрепленной за</w:t>
      </w:r>
      <w:r w:rsidRPr="0024468C">
        <w:rPr>
          <w:sz w:val="22"/>
          <w:szCs w:val="22"/>
        </w:rPr>
        <w:t xml:space="preserve">  </w:t>
      </w:r>
    </w:p>
    <w:p w:rsidR="00F50999" w:rsidRPr="0024468C" w:rsidRDefault="00F50999" w:rsidP="00F50999">
      <w:pPr>
        <w:pStyle w:val="ConsPlusNormal"/>
        <w:jc w:val="both"/>
        <w:rPr>
          <w:sz w:val="22"/>
          <w:szCs w:val="22"/>
        </w:rPr>
      </w:pPr>
      <w:r w:rsidRPr="0024468C">
        <w:rPr>
          <w:sz w:val="22"/>
          <w:szCs w:val="22"/>
        </w:rPr>
        <w:t>________________________________________________________________________</w:t>
      </w:r>
    </w:p>
    <w:p w:rsidR="00F50999" w:rsidRPr="0024468C" w:rsidRDefault="00F50999" w:rsidP="00F50999">
      <w:pPr>
        <w:pStyle w:val="ConsPlusNormal"/>
        <w:jc w:val="both"/>
        <w:rPr>
          <w:sz w:val="22"/>
          <w:szCs w:val="22"/>
        </w:rPr>
      </w:pPr>
      <w:r w:rsidRPr="0024468C">
        <w:rPr>
          <w:sz w:val="22"/>
          <w:szCs w:val="22"/>
        </w:rPr>
        <w:t>(указать наименование образовательной организации, направляющей сведения)</w:t>
      </w:r>
    </w:p>
    <w:p w:rsidR="00F50999" w:rsidRPr="0024468C" w:rsidRDefault="00F50999" w:rsidP="00F50999">
      <w:pPr>
        <w:pStyle w:val="ConsPlusNormal"/>
        <w:jc w:val="both"/>
        <w:rPr>
          <w:sz w:val="22"/>
          <w:szCs w:val="22"/>
        </w:rPr>
      </w:pPr>
    </w:p>
    <w:p w:rsidR="00F50999" w:rsidRPr="0024468C" w:rsidRDefault="00F50999" w:rsidP="00F50999">
      <w:pPr>
        <w:pStyle w:val="ConsPlusNormal"/>
        <w:jc w:val="both"/>
        <w:rPr>
          <w:sz w:val="22"/>
          <w:szCs w:val="22"/>
        </w:rPr>
      </w:pPr>
      <w:r w:rsidRPr="0024468C">
        <w:rPr>
          <w:sz w:val="22"/>
          <w:szCs w:val="22"/>
        </w:rPr>
        <w: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2169"/>
        <w:gridCol w:w="1440"/>
        <w:gridCol w:w="1462"/>
        <w:gridCol w:w="1474"/>
        <w:gridCol w:w="1677"/>
        <w:gridCol w:w="1406"/>
      </w:tblGrid>
      <w:tr w:rsidR="00F50999" w:rsidRPr="0024468C" w:rsidTr="00F50999">
        <w:tc>
          <w:tcPr>
            <w:tcW w:w="659" w:type="dxa"/>
          </w:tcPr>
          <w:p w:rsidR="00F50999" w:rsidRPr="0024468C" w:rsidRDefault="00F50999" w:rsidP="00F50999">
            <w:pPr>
              <w:pStyle w:val="ConsPlusNormal"/>
              <w:jc w:val="center"/>
              <w:outlineLvl w:val="1"/>
              <w:rPr>
                <w:sz w:val="22"/>
                <w:szCs w:val="22"/>
              </w:rPr>
            </w:pPr>
            <w:r w:rsidRPr="0024468C">
              <w:rPr>
                <w:sz w:val="22"/>
                <w:szCs w:val="22"/>
              </w:rPr>
              <w:t>№ п/п</w:t>
            </w:r>
          </w:p>
        </w:tc>
        <w:tc>
          <w:tcPr>
            <w:tcW w:w="2238" w:type="dxa"/>
          </w:tcPr>
          <w:p w:rsidR="00F50999" w:rsidRPr="0024468C" w:rsidRDefault="00F50999" w:rsidP="00F50999">
            <w:pPr>
              <w:pStyle w:val="ConsPlusNormal"/>
              <w:jc w:val="center"/>
              <w:outlineLvl w:val="1"/>
              <w:rPr>
                <w:sz w:val="22"/>
                <w:szCs w:val="22"/>
              </w:rPr>
            </w:pPr>
            <w:r w:rsidRPr="0024468C">
              <w:rPr>
                <w:sz w:val="22"/>
                <w:szCs w:val="22"/>
              </w:rPr>
              <w:t>Ф.И.О. ребенка</w:t>
            </w:r>
          </w:p>
        </w:tc>
        <w:tc>
          <w:tcPr>
            <w:tcW w:w="1457" w:type="dxa"/>
          </w:tcPr>
          <w:p w:rsidR="00F50999" w:rsidRPr="0024468C" w:rsidRDefault="00F50999" w:rsidP="00F50999">
            <w:pPr>
              <w:pStyle w:val="ConsPlusNormal"/>
              <w:jc w:val="center"/>
              <w:outlineLvl w:val="1"/>
              <w:rPr>
                <w:sz w:val="22"/>
                <w:szCs w:val="22"/>
              </w:rPr>
            </w:pPr>
            <w:r w:rsidRPr="0024468C">
              <w:rPr>
                <w:sz w:val="22"/>
                <w:szCs w:val="22"/>
              </w:rPr>
              <w:t>Дата рождения</w:t>
            </w:r>
          </w:p>
        </w:tc>
        <w:tc>
          <w:tcPr>
            <w:tcW w:w="1472" w:type="dxa"/>
          </w:tcPr>
          <w:p w:rsidR="00F50999" w:rsidRPr="0024468C" w:rsidRDefault="00F50999" w:rsidP="00F50999">
            <w:pPr>
              <w:pStyle w:val="ConsPlusNormal"/>
              <w:jc w:val="center"/>
              <w:outlineLvl w:val="1"/>
              <w:rPr>
                <w:sz w:val="22"/>
                <w:szCs w:val="22"/>
              </w:rPr>
            </w:pPr>
            <w:r w:rsidRPr="0024468C">
              <w:rPr>
                <w:sz w:val="22"/>
                <w:szCs w:val="22"/>
              </w:rPr>
              <w:t xml:space="preserve">Место жительства </w:t>
            </w:r>
          </w:p>
        </w:tc>
        <w:tc>
          <w:tcPr>
            <w:tcW w:w="1479" w:type="dxa"/>
          </w:tcPr>
          <w:p w:rsidR="00F50999" w:rsidRPr="0024468C" w:rsidRDefault="00F50999" w:rsidP="00F50999">
            <w:pPr>
              <w:pStyle w:val="ConsPlusNormal"/>
              <w:jc w:val="center"/>
              <w:outlineLvl w:val="1"/>
              <w:rPr>
                <w:sz w:val="22"/>
                <w:szCs w:val="22"/>
              </w:rPr>
            </w:pPr>
            <w:proofErr w:type="gramStart"/>
            <w:r w:rsidRPr="0024468C">
              <w:rPr>
                <w:sz w:val="22"/>
                <w:szCs w:val="22"/>
              </w:rPr>
              <w:t>Место  регистрации</w:t>
            </w:r>
            <w:proofErr w:type="gramEnd"/>
          </w:p>
        </w:tc>
        <w:tc>
          <w:tcPr>
            <w:tcW w:w="1681" w:type="dxa"/>
          </w:tcPr>
          <w:p w:rsidR="00F50999" w:rsidRPr="0024468C" w:rsidRDefault="00F50999" w:rsidP="00F50999">
            <w:pPr>
              <w:pStyle w:val="ConsPlusNormal"/>
              <w:jc w:val="center"/>
              <w:outlineLvl w:val="1"/>
              <w:rPr>
                <w:sz w:val="22"/>
                <w:szCs w:val="22"/>
              </w:rPr>
            </w:pPr>
            <w:proofErr w:type="gramStart"/>
            <w:r w:rsidRPr="0024468C">
              <w:rPr>
                <w:sz w:val="22"/>
                <w:szCs w:val="22"/>
              </w:rPr>
              <w:t>Распределение  (</w:t>
            </w:r>
            <w:proofErr w:type="gramEnd"/>
            <w:r w:rsidRPr="0024468C">
              <w:rPr>
                <w:sz w:val="22"/>
                <w:szCs w:val="22"/>
              </w:rPr>
              <w:t>где учится, форма получения образования)</w:t>
            </w:r>
          </w:p>
        </w:tc>
        <w:tc>
          <w:tcPr>
            <w:tcW w:w="1435" w:type="dxa"/>
          </w:tcPr>
          <w:p w:rsidR="00F50999" w:rsidRPr="0024468C" w:rsidRDefault="00F50999" w:rsidP="00F50999">
            <w:pPr>
              <w:pStyle w:val="ConsPlusNormal"/>
              <w:jc w:val="center"/>
              <w:outlineLvl w:val="1"/>
              <w:rPr>
                <w:sz w:val="22"/>
                <w:szCs w:val="22"/>
              </w:rPr>
            </w:pPr>
            <w:r w:rsidRPr="0024468C">
              <w:rPr>
                <w:sz w:val="22"/>
                <w:szCs w:val="22"/>
              </w:rPr>
              <w:t>Адрес убытия</w:t>
            </w:r>
          </w:p>
        </w:tc>
      </w:tr>
      <w:tr w:rsidR="00F50999" w:rsidRPr="0024468C" w:rsidTr="00F50999">
        <w:tc>
          <w:tcPr>
            <w:tcW w:w="10421" w:type="dxa"/>
            <w:gridSpan w:val="7"/>
          </w:tcPr>
          <w:p w:rsidR="00F50999" w:rsidRPr="0024468C" w:rsidRDefault="00F50999" w:rsidP="00F50999">
            <w:pPr>
              <w:pStyle w:val="ConsPlusNormal"/>
              <w:jc w:val="center"/>
              <w:outlineLvl w:val="1"/>
              <w:rPr>
                <w:sz w:val="22"/>
                <w:szCs w:val="22"/>
              </w:rPr>
            </w:pPr>
            <w:r w:rsidRPr="0024468C">
              <w:rPr>
                <w:sz w:val="22"/>
                <w:szCs w:val="22"/>
              </w:rPr>
              <w:t>Год рождения</w:t>
            </w:r>
          </w:p>
        </w:tc>
      </w:tr>
      <w:tr w:rsidR="00F50999" w:rsidRPr="0024468C" w:rsidTr="00F50999">
        <w:tc>
          <w:tcPr>
            <w:tcW w:w="659" w:type="dxa"/>
          </w:tcPr>
          <w:p w:rsidR="00F50999" w:rsidRPr="0024468C" w:rsidRDefault="00F50999" w:rsidP="00F50999">
            <w:pPr>
              <w:pStyle w:val="ConsPlusNormal"/>
              <w:jc w:val="center"/>
              <w:outlineLvl w:val="1"/>
              <w:rPr>
                <w:sz w:val="22"/>
                <w:szCs w:val="22"/>
              </w:rPr>
            </w:pPr>
            <w:r w:rsidRPr="0024468C">
              <w:rPr>
                <w:sz w:val="22"/>
                <w:szCs w:val="22"/>
              </w:rPr>
              <w:t>1</w:t>
            </w:r>
          </w:p>
        </w:tc>
        <w:tc>
          <w:tcPr>
            <w:tcW w:w="2238" w:type="dxa"/>
          </w:tcPr>
          <w:p w:rsidR="00F50999" w:rsidRPr="0024468C" w:rsidRDefault="00F50999" w:rsidP="00F50999">
            <w:pPr>
              <w:pStyle w:val="ConsPlusNormal"/>
              <w:jc w:val="center"/>
              <w:outlineLvl w:val="1"/>
              <w:rPr>
                <w:sz w:val="22"/>
                <w:szCs w:val="22"/>
              </w:rPr>
            </w:pPr>
          </w:p>
        </w:tc>
        <w:tc>
          <w:tcPr>
            <w:tcW w:w="1457" w:type="dxa"/>
          </w:tcPr>
          <w:p w:rsidR="00F50999" w:rsidRPr="0024468C" w:rsidRDefault="00F50999" w:rsidP="00F50999">
            <w:pPr>
              <w:pStyle w:val="ConsPlusNormal"/>
              <w:jc w:val="center"/>
              <w:outlineLvl w:val="1"/>
              <w:rPr>
                <w:sz w:val="22"/>
                <w:szCs w:val="22"/>
              </w:rPr>
            </w:pPr>
          </w:p>
        </w:tc>
        <w:tc>
          <w:tcPr>
            <w:tcW w:w="1472" w:type="dxa"/>
          </w:tcPr>
          <w:p w:rsidR="00F50999" w:rsidRPr="0024468C" w:rsidRDefault="00F50999" w:rsidP="00F50999">
            <w:pPr>
              <w:pStyle w:val="ConsPlusNormal"/>
              <w:jc w:val="center"/>
              <w:outlineLvl w:val="1"/>
              <w:rPr>
                <w:sz w:val="22"/>
                <w:szCs w:val="22"/>
              </w:rPr>
            </w:pPr>
          </w:p>
        </w:tc>
        <w:tc>
          <w:tcPr>
            <w:tcW w:w="1479" w:type="dxa"/>
          </w:tcPr>
          <w:p w:rsidR="00F50999" w:rsidRPr="0024468C" w:rsidRDefault="00F50999" w:rsidP="00F50999">
            <w:pPr>
              <w:pStyle w:val="ConsPlusNormal"/>
              <w:jc w:val="center"/>
              <w:outlineLvl w:val="1"/>
              <w:rPr>
                <w:sz w:val="22"/>
                <w:szCs w:val="22"/>
              </w:rPr>
            </w:pPr>
          </w:p>
        </w:tc>
        <w:tc>
          <w:tcPr>
            <w:tcW w:w="1681" w:type="dxa"/>
          </w:tcPr>
          <w:p w:rsidR="00F50999" w:rsidRPr="0024468C" w:rsidRDefault="00F50999" w:rsidP="00F50999">
            <w:pPr>
              <w:pStyle w:val="ConsPlusNormal"/>
              <w:jc w:val="center"/>
              <w:outlineLvl w:val="1"/>
              <w:rPr>
                <w:sz w:val="22"/>
                <w:szCs w:val="22"/>
              </w:rPr>
            </w:pPr>
          </w:p>
        </w:tc>
        <w:tc>
          <w:tcPr>
            <w:tcW w:w="1435" w:type="dxa"/>
          </w:tcPr>
          <w:p w:rsidR="00F50999" w:rsidRPr="0024468C" w:rsidRDefault="00F50999" w:rsidP="00F50999">
            <w:pPr>
              <w:pStyle w:val="ConsPlusNormal"/>
              <w:jc w:val="center"/>
              <w:outlineLvl w:val="1"/>
              <w:rPr>
                <w:sz w:val="22"/>
                <w:szCs w:val="22"/>
              </w:rPr>
            </w:pPr>
          </w:p>
        </w:tc>
      </w:tr>
      <w:tr w:rsidR="00F50999" w:rsidRPr="0024468C" w:rsidTr="00F50999">
        <w:tc>
          <w:tcPr>
            <w:tcW w:w="659" w:type="dxa"/>
          </w:tcPr>
          <w:p w:rsidR="00F50999" w:rsidRPr="0024468C" w:rsidRDefault="00F50999" w:rsidP="00F50999">
            <w:pPr>
              <w:pStyle w:val="ConsPlusNormal"/>
              <w:jc w:val="center"/>
              <w:outlineLvl w:val="1"/>
              <w:rPr>
                <w:sz w:val="22"/>
                <w:szCs w:val="22"/>
              </w:rPr>
            </w:pPr>
            <w:r w:rsidRPr="0024468C">
              <w:rPr>
                <w:sz w:val="22"/>
                <w:szCs w:val="22"/>
              </w:rPr>
              <w:t>2</w:t>
            </w:r>
          </w:p>
        </w:tc>
        <w:tc>
          <w:tcPr>
            <w:tcW w:w="2238" w:type="dxa"/>
          </w:tcPr>
          <w:p w:rsidR="00F50999" w:rsidRPr="0024468C" w:rsidRDefault="00F50999" w:rsidP="00F50999">
            <w:pPr>
              <w:pStyle w:val="ConsPlusNormal"/>
              <w:jc w:val="center"/>
              <w:outlineLvl w:val="1"/>
              <w:rPr>
                <w:sz w:val="22"/>
                <w:szCs w:val="22"/>
              </w:rPr>
            </w:pPr>
          </w:p>
        </w:tc>
        <w:tc>
          <w:tcPr>
            <w:tcW w:w="1457" w:type="dxa"/>
          </w:tcPr>
          <w:p w:rsidR="00F50999" w:rsidRPr="0024468C" w:rsidRDefault="00F50999" w:rsidP="00F50999">
            <w:pPr>
              <w:pStyle w:val="ConsPlusNormal"/>
              <w:jc w:val="center"/>
              <w:outlineLvl w:val="1"/>
              <w:rPr>
                <w:sz w:val="22"/>
                <w:szCs w:val="22"/>
              </w:rPr>
            </w:pPr>
          </w:p>
        </w:tc>
        <w:tc>
          <w:tcPr>
            <w:tcW w:w="1472" w:type="dxa"/>
          </w:tcPr>
          <w:p w:rsidR="00F50999" w:rsidRPr="0024468C" w:rsidRDefault="00F50999" w:rsidP="00F50999">
            <w:pPr>
              <w:pStyle w:val="ConsPlusNormal"/>
              <w:jc w:val="center"/>
              <w:outlineLvl w:val="1"/>
              <w:rPr>
                <w:sz w:val="22"/>
                <w:szCs w:val="22"/>
              </w:rPr>
            </w:pPr>
          </w:p>
        </w:tc>
        <w:tc>
          <w:tcPr>
            <w:tcW w:w="1479" w:type="dxa"/>
          </w:tcPr>
          <w:p w:rsidR="00F50999" w:rsidRPr="0024468C" w:rsidRDefault="00F50999" w:rsidP="00F50999">
            <w:pPr>
              <w:pStyle w:val="ConsPlusNormal"/>
              <w:jc w:val="center"/>
              <w:outlineLvl w:val="1"/>
              <w:rPr>
                <w:sz w:val="22"/>
                <w:szCs w:val="22"/>
              </w:rPr>
            </w:pPr>
          </w:p>
        </w:tc>
        <w:tc>
          <w:tcPr>
            <w:tcW w:w="1681" w:type="dxa"/>
          </w:tcPr>
          <w:p w:rsidR="00F50999" w:rsidRPr="0024468C" w:rsidRDefault="00F50999" w:rsidP="00F50999">
            <w:pPr>
              <w:pStyle w:val="ConsPlusNormal"/>
              <w:jc w:val="center"/>
              <w:outlineLvl w:val="1"/>
              <w:rPr>
                <w:sz w:val="22"/>
                <w:szCs w:val="22"/>
              </w:rPr>
            </w:pPr>
          </w:p>
        </w:tc>
        <w:tc>
          <w:tcPr>
            <w:tcW w:w="1435" w:type="dxa"/>
          </w:tcPr>
          <w:p w:rsidR="00F50999" w:rsidRPr="0024468C" w:rsidRDefault="00F50999" w:rsidP="00F50999">
            <w:pPr>
              <w:pStyle w:val="ConsPlusNormal"/>
              <w:jc w:val="center"/>
              <w:outlineLvl w:val="1"/>
              <w:rPr>
                <w:sz w:val="22"/>
                <w:szCs w:val="22"/>
              </w:rPr>
            </w:pPr>
          </w:p>
        </w:tc>
      </w:tr>
      <w:tr w:rsidR="00F50999" w:rsidRPr="0024468C" w:rsidTr="00F50999">
        <w:tc>
          <w:tcPr>
            <w:tcW w:w="10421" w:type="dxa"/>
            <w:gridSpan w:val="7"/>
          </w:tcPr>
          <w:p w:rsidR="00F50999" w:rsidRPr="0024468C" w:rsidRDefault="00F50999" w:rsidP="00F50999">
            <w:pPr>
              <w:pStyle w:val="ConsPlusNormal"/>
              <w:jc w:val="center"/>
              <w:outlineLvl w:val="1"/>
              <w:rPr>
                <w:sz w:val="22"/>
                <w:szCs w:val="22"/>
              </w:rPr>
            </w:pPr>
            <w:r w:rsidRPr="0024468C">
              <w:rPr>
                <w:sz w:val="22"/>
                <w:szCs w:val="22"/>
              </w:rPr>
              <w:t>Год рождения</w:t>
            </w:r>
          </w:p>
        </w:tc>
      </w:tr>
      <w:tr w:rsidR="00F50999" w:rsidRPr="0024468C" w:rsidTr="00F50999">
        <w:tc>
          <w:tcPr>
            <w:tcW w:w="659" w:type="dxa"/>
          </w:tcPr>
          <w:p w:rsidR="00F50999" w:rsidRPr="0024468C" w:rsidRDefault="00F50999" w:rsidP="00F50999">
            <w:pPr>
              <w:pStyle w:val="ConsPlusNormal"/>
              <w:jc w:val="center"/>
              <w:outlineLvl w:val="1"/>
              <w:rPr>
                <w:sz w:val="22"/>
                <w:szCs w:val="22"/>
              </w:rPr>
            </w:pPr>
            <w:r w:rsidRPr="0024468C">
              <w:rPr>
                <w:sz w:val="22"/>
                <w:szCs w:val="22"/>
              </w:rPr>
              <w:t>1</w:t>
            </w:r>
          </w:p>
        </w:tc>
        <w:tc>
          <w:tcPr>
            <w:tcW w:w="2238" w:type="dxa"/>
          </w:tcPr>
          <w:p w:rsidR="00F50999" w:rsidRPr="0024468C" w:rsidRDefault="00F50999" w:rsidP="00F50999">
            <w:pPr>
              <w:pStyle w:val="ConsPlusNormal"/>
              <w:jc w:val="center"/>
              <w:outlineLvl w:val="1"/>
              <w:rPr>
                <w:sz w:val="22"/>
                <w:szCs w:val="22"/>
              </w:rPr>
            </w:pPr>
          </w:p>
        </w:tc>
        <w:tc>
          <w:tcPr>
            <w:tcW w:w="1457" w:type="dxa"/>
          </w:tcPr>
          <w:p w:rsidR="00F50999" w:rsidRPr="0024468C" w:rsidRDefault="00F50999" w:rsidP="00F50999">
            <w:pPr>
              <w:pStyle w:val="ConsPlusNormal"/>
              <w:jc w:val="center"/>
              <w:outlineLvl w:val="1"/>
              <w:rPr>
                <w:sz w:val="22"/>
                <w:szCs w:val="22"/>
              </w:rPr>
            </w:pPr>
          </w:p>
        </w:tc>
        <w:tc>
          <w:tcPr>
            <w:tcW w:w="1472" w:type="dxa"/>
          </w:tcPr>
          <w:p w:rsidR="00F50999" w:rsidRPr="0024468C" w:rsidRDefault="00F50999" w:rsidP="00F50999">
            <w:pPr>
              <w:pStyle w:val="ConsPlusNormal"/>
              <w:jc w:val="center"/>
              <w:outlineLvl w:val="1"/>
              <w:rPr>
                <w:sz w:val="22"/>
                <w:szCs w:val="22"/>
              </w:rPr>
            </w:pPr>
          </w:p>
        </w:tc>
        <w:tc>
          <w:tcPr>
            <w:tcW w:w="1479" w:type="dxa"/>
          </w:tcPr>
          <w:p w:rsidR="00F50999" w:rsidRPr="0024468C" w:rsidRDefault="00F50999" w:rsidP="00F50999">
            <w:pPr>
              <w:pStyle w:val="ConsPlusNormal"/>
              <w:jc w:val="center"/>
              <w:outlineLvl w:val="1"/>
              <w:rPr>
                <w:sz w:val="22"/>
                <w:szCs w:val="22"/>
              </w:rPr>
            </w:pPr>
          </w:p>
        </w:tc>
        <w:tc>
          <w:tcPr>
            <w:tcW w:w="1681" w:type="dxa"/>
          </w:tcPr>
          <w:p w:rsidR="00F50999" w:rsidRPr="0024468C" w:rsidRDefault="00F50999" w:rsidP="00F50999">
            <w:pPr>
              <w:pStyle w:val="ConsPlusNormal"/>
              <w:jc w:val="center"/>
              <w:outlineLvl w:val="1"/>
              <w:rPr>
                <w:sz w:val="22"/>
                <w:szCs w:val="22"/>
              </w:rPr>
            </w:pPr>
          </w:p>
        </w:tc>
        <w:tc>
          <w:tcPr>
            <w:tcW w:w="1435" w:type="dxa"/>
          </w:tcPr>
          <w:p w:rsidR="00F50999" w:rsidRPr="0024468C" w:rsidRDefault="00F50999" w:rsidP="00F50999">
            <w:pPr>
              <w:pStyle w:val="ConsPlusNormal"/>
              <w:jc w:val="center"/>
              <w:outlineLvl w:val="1"/>
              <w:rPr>
                <w:sz w:val="22"/>
                <w:szCs w:val="22"/>
              </w:rPr>
            </w:pPr>
          </w:p>
        </w:tc>
      </w:tr>
    </w:tbl>
    <w:p w:rsidR="00F50999" w:rsidRPr="0024468C" w:rsidRDefault="00F50999" w:rsidP="00F50999">
      <w:pPr>
        <w:pStyle w:val="ConsPlusNormal"/>
        <w:jc w:val="both"/>
        <w:rPr>
          <w:sz w:val="22"/>
          <w:szCs w:val="22"/>
        </w:rPr>
      </w:pPr>
    </w:p>
    <w:p w:rsidR="00F50999" w:rsidRPr="0024468C" w:rsidRDefault="00F50999" w:rsidP="00F50999">
      <w:pPr>
        <w:pStyle w:val="ConsPlusNormal"/>
        <w:jc w:val="both"/>
        <w:rPr>
          <w:sz w:val="22"/>
          <w:szCs w:val="22"/>
        </w:rPr>
      </w:pPr>
    </w:p>
    <w:p w:rsidR="00F50999" w:rsidRPr="0024468C" w:rsidRDefault="00F50999" w:rsidP="00F50999">
      <w:pPr>
        <w:pStyle w:val="ConsPlusNonformat"/>
        <w:jc w:val="both"/>
        <w:rPr>
          <w:rFonts w:ascii="Times New Roman" w:hAnsi="Times New Roman" w:cs="Times New Roman"/>
          <w:sz w:val="22"/>
          <w:szCs w:val="22"/>
        </w:rPr>
      </w:pPr>
      <w:r w:rsidRPr="0024468C">
        <w:rPr>
          <w:rFonts w:ascii="Times New Roman" w:hAnsi="Times New Roman" w:cs="Times New Roman"/>
          <w:sz w:val="22"/>
          <w:szCs w:val="22"/>
        </w:rPr>
        <w:t>Руководитель образовательной организации ____________</w:t>
      </w:r>
      <w:proofErr w:type="gramStart"/>
      <w:r w:rsidRPr="0024468C">
        <w:rPr>
          <w:rFonts w:ascii="Times New Roman" w:hAnsi="Times New Roman" w:cs="Times New Roman"/>
          <w:sz w:val="22"/>
          <w:szCs w:val="22"/>
        </w:rPr>
        <w:t>_  /</w:t>
      </w:r>
      <w:proofErr w:type="gramEnd"/>
      <w:r w:rsidRPr="0024468C">
        <w:rPr>
          <w:rFonts w:ascii="Times New Roman" w:hAnsi="Times New Roman" w:cs="Times New Roman"/>
          <w:sz w:val="22"/>
          <w:szCs w:val="22"/>
        </w:rPr>
        <w:t>__________________/</w:t>
      </w:r>
    </w:p>
    <w:p w:rsidR="00F50999" w:rsidRPr="0024468C" w:rsidRDefault="00F50999" w:rsidP="00F50999">
      <w:pPr>
        <w:pStyle w:val="ConsPlusNonformat"/>
        <w:jc w:val="both"/>
        <w:rPr>
          <w:rFonts w:ascii="Times New Roman" w:hAnsi="Times New Roman" w:cs="Times New Roman"/>
          <w:sz w:val="22"/>
          <w:szCs w:val="22"/>
        </w:rPr>
      </w:pPr>
      <w:r w:rsidRPr="0024468C">
        <w:rPr>
          <w:rFonts w:ascii="Times New Roman" w:hAnsi="Times New Roman" w:cs="Times New Roman"/>
          <w:sz w:val="22"/>
          <w:szCs w:val="22"/>
        </w:rPr>
        <w:t xml:space="preserve">                                                                           (</w:t>
      </w:r>
      <w:proofErr w:type="gramStart"/>
      <w:r w:rsidRPr="0024468C">
        <w:rPr>
          <w:rFonts w:ascii="Times New Roman" w:hAnsi="Times New Roman" w:cs="Times New Roman"/>
          <w:sz w:val="22"/>
          <w:szCs w:val="22"/>
        </w:rPr>
        <w:t xml:space="preserve">подпись)   </w:t>
      </w:r>
      <w:proofErr w:type="gramEnd"/>
      <w:r w:rsidRPr="0024468C">
        <w:rPr>
          <w:rFonts w:ascii="Times New Roman" w:hAnsi="Times New Roman" w:cs="Times New Roman"/>
          <w:sz w:val="22"/>
          <w:szCs w:val="22"/>
        </w:rPr>
        <w:t xml:space="preserve">               (ФИО)</w:t>
      </w:r>
    </w:p>
    <w:p w:rsidR="00F50999" w:rsidRPr="0024468C" w:rsidRDefault="00F50999" w:rsidP="00F50999">
      <w:pPr>
        <w:pStyle w:val="ConsPlusNonformat"/>
        <w:jc w:val="both"/>
        <w:rPr>
          <w:rFonts w:ascii="Times New Roman" w:hAnsi="Times New Roman" w:cs="Times New Roman"/>
          <w:sz w:val="22"/>
          <w:szCs w:val="22"/>
        </w:rPr>
      </w:pPr>
      <w:r w:rsidRPr="0024468C">
        <w:rPr>
          <w:rFonts w:ascii="Times New Roman" w:hAnsi="Times New Roman" w:cs="Times New Roman"/>
          <w:sz w:val="22"/>
          <w:szCs w:val="22"/>
        </w:rPr>
        <w:t>М.П.</w:t>
      </w:r>
    </w:p>
    <w:p w:rsidR="00F50999" w:rsidRPr="0024468C" w:rsidRDefault="00F50999" w:rsidP="00F50999">
      <w:pPr>
        <w:pStyle w:val="ConsPlusNormal"/>
        <w:outlineLvl w:val="1"/>
        <w:rPr>
          <w:sz w:val="22"/>
          <w:szCs w:val="22"/>
        </w:rPr>
      </w:pPr>
    </w:p>
    <w:p w:rsidR="00F50999" w:rsidRPr="00F50999" w:rsidRDefault="00F50999" w:rsidP="00F50999">
      <w:pPr>
        <w:pStyle w:val="ConsPlusNormal"/>
        <w:jc w:val="right"/>
        <w:outlineLvl w:val="1"/>
        <w:rPr>
          <w:sz w:val="22"/>
          <w:szCs w:val="22"/>
        </w:rPr>
      </w:pPr>
    </w:p>
    <w:p w:rsidR="00F50999" w:rsidRPr="00F50999" w:rsidRDefault="00F50999" w:rsidP="00F50999">
      <w:pPr>
        <w:pStyle w:val="ConsPlusNormal"/>
        <w:jc w:val="center"/>
        <w:outlineLvl w:val="1"/>
        <w:rPr>
          <w:b/>
          <w:sz w:val="22"/>
          <w:szCs w:val="22"/>
        </w:rPr>
      </w:pPr>
      <w:r w:rsidRPr="00F50999">
        <w:rPr>
          <w:b/>
          <w:sz w:val="22"/>
          <w:szCs w:val="22"/>
        </w:rPr>
        <w:t>ИНФОРМАЦИЯ</w:t>
      </w:r>
    </w:p>
    <w:p w:rsidR="00F50999" w:rsidRPr="00F50999" w:rsidRDefault="00F50999" w:rsidP="00F50999">
      <w:pPr>
        <w:pStyle w:val="ConsPlusNormal"/>
        <w:jc w:val="center"/>
        <w:outlineLvl w:val="1"/>
        <w:rPr>
          <w:sz w:val="22"/>
          <w:szCs w:val="22"/>
        </w:rPr>
      </w:pPr>
      <w:r w:rsidRPr="00F50999">
        <w:rPr>
          <w:b/>
          <w:sz w:val="22"/>
          <w:szCs w:val="22"/>
        </w:rPr>
        <w:t>о формах получения образования, определенных родителями (законными представителями) детей, обучающихся</w:t>
      </w:r>
      <w:r w:rsidRPr="00F50999">
        <w:rPr>
          <w:sz w:val="22"/>
          <w:szCs w:val="22"/>
        </w:rPr>
        <w:t xml:space="preserve"> ______________________________________</w:t>
      </w:r>
    </w:p>
    <w:p w:rsidR="00F50999" w:rsidRPr="00F50999" w:rsidRDefault="00F50999" w:rsidP="00F50999">
      <w:pPr>
        <w:pStyle w:val="ConsPlusNormal"/>
        <w:outlineLvl w:val="1"/>
        <w:rPr>
          <w:sz w:val="22"/>
          <w:szCs w:val="22"/>
        </w:rPr>
      </w:pPr>
      <w:r w:rsidRPr="00F50999">
        <w:rPr>
          <w:sz w:val="22"/>
          <w:szCs w:val="22"/>
        </w:rPr>
        <w:t xml:space="preserve">                         наименование общеобразовательной организации</w:t>
      </w:r>
    </w:p>
    <w:p w:rsidR="00F50999" w:rsidRPr="00F50999" w:rsidRDefault="00F50999" w:rsidP="00F50999">
      <w:pPr>
        <w:pStyle w:val="ConsPlusNormal"/>
        <w:jc w:val="center"/>
        <w:outlineLvl w:val="1"/>
        <w:rPr>
          <w:sz w:val="22"/>
          <w:szCs w:val="22"/>
        </w:rPr>
      </w:pPr>
      <w:r w:rsidRPr="00F50999">
        <w:rPr>
          <w:b/>
          <w:sz w:val="22"/>
          <w:szCs w:val="22"/>
        </w:rPr>
        <w:t>по состоянию на</w:t>
      </w:r>
      <w:r w:rsidRPr="00F50999">
        <w:rPr>
          <w:sz w:val="22"/>
          <w:szCs w:val="22"/>
        </w:rPr>
        <w:t xml:space="preserve"> _______________</w:t>
      </w:r>
    </w:p>
    <w:p w:rsidR="00F50999" w:rsidRPr="00F50999" w:rsidRDefault="00F50999" w:rsidP="00F50999">
      <w:pPr>
        <w:pStyle w:val="ConsPlusNormal"/>
        <w:jc w:val="center"/>
        <w:outlineLvl w:val="1"/>
        <w:rPr>
          <w:sz w:val="18"/>
          <w:szCs w:val="18"/>
        </w:rPr>
      </w:pPr>
      <w:r w:rsidRPr="00F50999">
        <w:rPr>
          <w:sz w:val="22"/>
          <w:szCs w:val="22"/>
        </w:rPr>
        <w:t xml:space="preserve">                                  </w:t>
      </w:r>
      <w:r w:rsidRPr="00F50999">
        <w:rPr>
          <w:sz w:val="18"/>
          <w:szCs w:val="18"/>
        </w:rPr>
        <w:t xml:space="preserve"> дата</w:t>
      </w:r>
    </w:p>
    <w:p w:rsidR="00F50999" w:rsidRPr="00F50999" w:rsidRDefault="00F50999" w:rsidP="00F50999">
      <w:pPr>
        <w:pStyle w:val="ConsPlusNormal"/>
        <w:outlineLvl w:val="1"/>
        <w:rPr>
          <w:sz w:val="22"/>
          <w:szCs w:val="22"/>
        </w:rPr>
      </w:pPr>
      <w:r w:rsidRPr="00F50999">
        <w:rPr>
          <w:sz w:val="22"/>
          <w:szCs w:val="22"/>
        </w:rPr>
        <w:t>№ 2</w:t>
      </w:r>
    </w:p>
    <w:tbl>
      <w:tblPr>
        <w:tblStyle w:val="ae"/>
        <w:tblW w:w="0" w:type="auto"/>
        <w:tblLook w:val="04A0" w:firstRow="1" w:lastRow="0" w:firstColumn="1" w:lastColumn="0" w:noHBand="0" w:noVBand="1"/>
      </w:tblPr>
      <w:tblGrid>
        <w:gridCol w:w="766"/>
        <w:gridCol w:w="759"/>
        <w:gridCol w:w="1758"/>
        <w:gridCol w:w="1566"/>
        <w:gridCol w:w="944"/>
        <w:gridCol w:w="970"/>
        <w:gridCol w:w="1378"/>
        <w:gridCol w:w="1871"/>
      </w:tblGrid>
      <w:tr w:rsidR="00F50999" w:rsidRPr="00F50999" w:rsidTr="00F50999">
        <w:tc>
          <w:tcPr>
            <w:tcW w:w="759" w:type="dxa"/>
            <w:vMerge w:val="restart"/>
            <w:vAlign w:val="center"/>
          </w:tcPr>
          <w:p w:rsidR="00F50999" w:rsidRPr="00F50999" w:rsidRDefault="00F50999" w:rsidP="00F50999">
            <w:pPr>
              <w:pStyle w:val="ConsPlusNormal"/>
              <w:jc w:val="center"/>
              <w:outlineLvl w:val="1"/>
              <w:rPr>
                <w:sz w:val="22"/>
                <w:szCs w:val="22"/>
              </w:rPr>
            </w:pPr>
            <w:r w:rsidRPr="00F50999">
              <w:rPr>
                <w:sz w:val="22"/>
                <w:szCs w:val="22"/>
              </w:rPr>
              <w:t>Класс</w:t>
            </w:r>
          </w:p>
        </w:tc>
        <w:tc>
          <w:tcPr>
            <w:tcW w:w="9096" w:type="dxa"/>
            <w:gridSpan w:val="7"/>
            <w:vAlign w:val="center"/>
          </w:tcPr>
          <w:p w:rsidR="00F50999" w:rsidRPr="00F50999" w:rsidRDefault="00F50999" w:rsidP="00F50999">
            <w:pPr>
              <w:pStyle w:val="ConsPlusNormal"/>
              <w:jc w:val="center"/>
              <w:outlineLvl w:val="1"/>
              <w:rPr>
                <w:sz w:val="22"/>
                <w:szCs w:val="22"/>
              </w:rPr>
            </w:pPr>
            <w:r w:rsidRPr="00F50999">
              <w:rPr>
                <w:sz w:val="22"/>
                <w:szCs w:val="22"/>
              </w:rPr>
              <w:t>Численность обучающихся по формам получения образования, чел.</w:t>
            </w:r>
          </w:p>
        </w:tc>
      </w:tr>
      <w:tr w:rsidR="00F50999" w:rsidRPr="00F50999" w:rsidTr="00F50999">
        <w:tc>
          <w:tcPr>
            <w:tcW w:w="759" w:type="dxa"/>
            <w:vMerge/>
            <w:vAlign w:val="center"/>
          </w:tcPr>
          <w:p w:rsidR="00F50999" w:rsidRPr="00F50999" w:rsidRDefault="00F50999" w:rsidP="00F50999">
            <w:pPr>
              <w:pStyle w:val="ConsPlusNormal"/>
              <w:jc w:val="center"/>
              <w:outlineLvl w:val="1"/>
              <w:rPr>
                <w:sz w:val="22"/>
                <w:szCs w:val="22"/>
              </w:rPr>
            </w:pPr>
          </w:p>
        </w:tc>
        <w:tc>
          <w:tcPr>
            <w:tcW w:w="5904" w:type="dxa"/>
            <w:gridSpan w:val="5"/>
            <w:vAlign w:val="center"/>
          </w:tcPr>
          <w:p w:rsidR="00F50999" w:rsidRPr="00F50999" w:rsidRDefault="00F50999" w:rsidP="00F50999">
            <w:pPr>
              <w:pStyle w:val="ConsPlusNormal"/>
              <w:jc w:val="center"/>
              <w:outlineLvl w:val="1"/>
              <w:rPr>
                <w:sz w:val="22"/>
                <w:szCs w:val="22"/>
              </w:rPr>
            </w:pPr>
            <w:r w:rsidRPr="00F50999">
              <w:rPr>
                <w:sz w:val="22"/>
                <w:szCs w:val="22"/>
              </w:rPr>
              <w:t>В организациях</w:t>
            </w:r>
          </w:p>
        </w:tc>
        <w:tc>
          <w:tcPr>
            <w:tcW w:w="3192" w:type="dxa"/>
            <w:gridSpan w:val="2"/>
            <w:vAlign w:val="center"/>
          </w:tcPr>
          <w:p w:rsidR="00F50999" w:rsidRPr="00F50999" w:rsidRDefault="00F50999" w:rsidP="00F50999">
            <w:pPr>
              <w:pStyle w:val="ConsPlusNormal"/>
              <w:jc w:val="center"/>
              <w:outlineLvl w:val="1"/>
              <w:rPr>
                <w:sz w:val="22"/>
                <w:szCs w:val="22"/>
              </w:rPr>
            </w:pPr>
            <w:r w:rsidRPr="00F50999">
              <w:rPr>
                <w:sz w:val="22"/>
                <w:szCs w:val="22"/>
              </w:rPr>
              <w:t>Вне организаций</w:t>
            </w:r>
          </w:p>
        </w:tc>
      </w:tr>
      <w:tr w:rsidR="00F50999" w:rsidRPr="00F50999" w:rsidTr="00F50999">
        <w:tc>
          <w:tcPr>
            <w:tcW w:w="759" w:type="dxa"/>
            <w:vMerge/>
            <w:vAlign w:val="center"/>
          </w:tcPr>
          <w:p w:rsidR="00F50999" w:rsidRPr="00F50999" w:rsidRDefault="00F50999" w:rsidP="00F50999">
            <w:pPr>
              <w:pStyle w:val="ConsPlusNormal"/>
              <w:jc w:val="center"/>
              <w:outlineLvl w:val="1"/>
              <w:rPr>
                <w:sz w:val="22"/>
                <w:szCs w:val="22"/>
              </w:rPr>
            </w:pPr>
          </w:p>
        </w:tc>
        <w:tc>
          <w:tcPr>
            <w:tcW w:w="3990" w:type="dxa"/>
            <w:gridSpan w:val="3"/>
            <w:vAlign w:val="center"/>
          </w:tcPr>
          <w:p w:rsidR="00F50999" w:rsidRPr="00F50999" w:rsidRDefault="00F50999" w:rsidP="00F50999">
            <w:pPr>
              <w:pStyle w:val="ConsPlusNormal"/>
              <w:jc w:val="center"/>
              <w:outlineLvl w:val="1"/>
              <w:rPr>
                <w:sz w:val="22"/>
                <w:szCs w:val="22"/>
              </w:rPr>
            </w:pPr>
            <w:r w:rsidRPr="00F50999">
              <w:rPr>
                <w:sz w:val="22"/>
                <w:szCs w:val="22"/>
              </w:rPr>
              <w:t>Очная форма</w:t>
            </w:r>
          </w:p>
        </w:tc>
        <w:tc>
          <w:tcPr>
            <w:tcW w:w="944" w:type="dxa"/>
            <w:vMerge w:val="restart"/>
            <w:vAlign w:val="center"/>
          </w:tcPr>
          <w:p w:rsidR="00F50999" w:rsidRPr="00F50999" w:rsidRDefault="00F50999" w:rsidP="00F50999">
            <w:pPr>
              <w:pStyle w:val="ConsPlusNormal"/>
              <w:jc w:val="center"/>
              <w:outlineLvl w:val="1"/>
              <w:rPr>
                <w:sz w:val="22"/>
                <w:szCs w:val="22"/>
              </w:rPr>
            </w:pPr>
            <w:r w:rsidRPr="00F50999">
              <w:rPr>
                <w:sz w:val="22"/>
                <w:szCs w:val="22"/>
              </w:rPr>
              <w:t>Очно-заочная форма</w:t>
            </w:r>
          </w:p>
        </w:tc>
        <w:tc>
          <w:tcPr>
            <w:tcW w:w="970" w:type="dxa"/>
            <w:vMerge w:val="restart"/>
            <w:vAlign w:val="center"/>
          </w:tcPr>
          <w:p w:rsidR="00F50999" w:rsidRPr="00F50999" w:rsidRDefault="00F50999" w:rsidP="00F50999">
            <w:pPr>
              <w:pStyle w:val="ConsPlusNormal"/>
              <w:jc w:val="center"/>
              <w:outlineLvl w:val="1"/>
              <w:rPr>
                <w:sz w:val="22"/>
                <w:szCs w:val="22"/>
              </w:rPr>
            </w:pPr>
            <w:r w:rsidRPr="00F50999">
              <w:rPr>
                <w:sz w:val="22"/>
                <w:szCs w:val="22"/>
              </w:rPr>
              <w:t>Заочная форма</w:t>
            </w:r>
          </w:p>
        </w:tc>
        <w:tc>
          <w:tcPr>
            <w:tcW w:w="1352" w:type="dxa"/>
            <w:vMerge w:val="restart"/>
            <w:vAlign w:val="center"/>
          </w:tcPr>
          <w:p w:rsidR="00F50999" w:rsidRPr="00F50999" w:rsidRDefault="00F50999" w:rsidP="00F50999">
            <w:pPr>
              <w:pStyle w:val="ConsPlusNormal"/>
              <w:jc w:val="center"/>
              <w:outlineLvl w:val="1"/>
              <w:rPr>
                <w:sz w:val="22"/>
                <w:szCs w:val="22"/>
              </w:rPr>
            </w:pPr>
            <w:r w:rsidRPr="00F50999">
              <w:rPr>
                <w:sz w:val="22"/>
                <w:szCs w:val="22"/>
              </w:rPr>
              <w:t>Семейное образование</w:t>
            </w:r>
          </w:p>
        </w:tc>
        <w:tc>
          <w:tcPr>
            <w:tcW w:w="1840" w:type="dxa"/>
            <w:vMerge w:val="restart"/>
            <w:vAlign w:val="center"/>
          </w:tcPr>
          <w:p w:rsidR="00F50999" w:rsidRPr="00F50999" w:rsidRDefault="00F50999" w:rsidP="00F50999">
            <w:pPr>
              <w:pStyle w:val="ConsPlusNormal"/>
              <w:jc w:val="center"/>
              <w:outlineLvl w:val="1"/>
              <w:rPr>
                <w:sz w:val="22"/>
                <w:szCs w:val="22"/>
              </w:rPr>
            </w:pPr>
            <w:r w:rsidRPr="00F50999">
              <w:rPr>
                <w:sz w:val="22"/>
                <w:szCs w:val="22"/>
              </w:rPr>
              <w:t>Самообразование</w:t>
            </w:r>
          </w:p>
        </w:tc>
      </w:tr>
      <w:tr w:rsidR="00F50999" w:rsidRPr="00F50999" w:rsidTr="00F50999">
        <w:tc>
          <w:tcPr>
            <w:tcW w:w="759" w:type="dxa"/>
            <w:vMerge/>
            <w:vAlign w:val="center"/>
          </w:tcPr>
          <w:p w:rsidR="00F50999" w:rsidRPr="00F50999" w:rsidRDefault="00F50999" w:rsidP="00F50999">
            <w:pPr>
              <w:pStyle w:val="ConsPlusNormal"/>
              <w:jc w:val="center"/>
              <w:outlineLvl w:val="1"/>
              <w:rPr>
                <w:b/>
                <w:sz w:val="22"/>
                <w:szCs w:val="22"/>
              </w:rPr>
            </w:pPr>
          </w:p>
        </w:tc>
        <w:tc>
          <w:tcPr>
            <w:tcW w:w="726" w:type="dxa"/>
            <w:vMerge w:val="restart"/>
            <w:vAlign w:val="center"/>
          </w:tcPr>
          <w:p w:rsidR="00F50999" w:rsidRPr="00F50999" w:rsidRDefault="00F50999" w:rsidP="00F50999">
            <w:pPr>
              <w:pStyle w:val="ConsPlusNormal"/>
              <w:jc w:val="center"/>
              <w:outlineLvl w:val="1"/>
              <w:rPr>
                <w:sz w:val="22"/>
                <w:szCs w:val="22"/>
              </w:rPr>
            </w:pPr>
            <w:r w:rsidRPr="00F50999">
              <w:rPr>
                <w:sz w:val="22"/>
                <w:szCs w:val="22"/>
              </w:rPr>
              <w:t>Всего</w:t>
            </w:r>
          </w:p>
        </w:tc>
        <w:tc>
          <w:tcPr>
            <w:tcW w:w="3264" w:type="dxa"/>
            <w:gridSpan w:val="2"/>
            <w:vAlign w:val="center"/>
          </w:tcPr>
          <w:p w:rsidR="00F50999" w:rsidRPr="00F50999" w:rsidRDefault="00F50999" w:rsidP="00F50999">
            <w:pPr>
              <w:pStyle w:val="ConsPlusNormal"/>
              <w:jc w:val="center"/>
              <w:outlineLvl w:val="1"/>
              <w:rPr>
                <w:sz w:val="22"/>
                <w:szCs w:val="22"/>
              </w:rPr>
            </w:pPr>
            <w:r w:rsidRPr="00F50999">
              <w:rPr>
                <w:sz w:val="22"/>
                <w:szCs w:val="22"/>
              </w:rPr>
              <w:t>Из них:</w:t>
            </w:r>
          </w:p>
        </w:tc>
        <w:tc>
          <w:tcPr>
            <w:tcW w:w="944" w:type="dxa"/>
            <w:vMerge/>
            <w:vAlign w:val="center"/>
          </w:tcPr>
          <w:p w:rsidR="00F50999" w:rsidRPr="00F50999" w:rsidRDefault="00F50999" w:rsidP="00F50999">
            <w:pPr>
              <w:pStyle w:val="ConsPlusNormal"/>
              <w:jc w:val="center"/>
              <w:outlineLvl w:val="1"/>
              <w:rPr>
                <w:b/>
                <w:sz w:val="22"/>
                <w:szCs w:val="22"/>
              </w:rPr>
            </w:pPr>
          </w:p>
        </w:tc>
        <w:tc>
          <w:tcPr>
            <w:tcW w:w="970" w:type="dxa"/>
            <w:vMerge/>
            <w:vAlign w:val="center"/>
          </w:tcPr>
          <w:p w:rsidR="00F50999" w:rsidRPr="00F50999" w:rsidRDefault="00F50999" w:rsidP="00F50999">
            <w:pPr>
              <w:pStyle w:val="ConsPlusNormal"/>
              <w:jc w:val="center"/>
              <w:outlineLvl w:val="1"/>
              <w:rPr>
                <w:b/>
                <w:sz w:val="22"/>
                <w:szCs w:val="22"/>
              </w:rPr>
            </w:pPr>
          </w:p>
        </w:tc>
        <w:tc>
          <w:tcPr>
            <w:tcW w:w="1352" w:type="dxa"/>
            <w:vMerge/>
            <w:vAlign w:val="center"/>
          </w:tcPr>
          <w:p w:rsidR="00F50999" w:rsidRPr="00F50999" w:rsidRDefault="00F50999" w:rsidP="00F50999">
            <w:pPr>
              <w:pStyle w:val="ConsPlusNormal"/>
              <w:jc w:val="center"/>
              <w:outlineLvl w:val="1"/>
              <w:rPr>
                <w:b/>
                <w:sz w:val="22"/>
                <w:szCs w:val="22"/>
              </w:rPr>
            </w:pPr>
          </w:p>
        </w:tc>
        <w:tc>
          <w:tcPr>
            <w:tcW w:w="1840" w:type="dxa"/>
            <w:vMerge/>
            <w:vAlign w:val="center"/>
          </w:tcPr>
          <w:p w:rsidR="00F50999" w:rsidRPr="00F50999" w:rsidRDefault="00F50999" w:rsidP="00F50999">
            <w:pPr>
              <w:pStyle w:val="ConsPlusNormal"/>
              <w:jc w:val="center"/>
              <w:outlineLvl w:val="1"/>
              <w:rPr>
                <w:b/>
                <w:sz w:val="22"/>
                <w:szCs w:val="22"/>
              </w:rPr>
            </w:pPr>
          </w:p>
        </w:tc>
      </w:tr>
      <w:tr w:rsidR="00F50999" w:rsidRPr="00F50999" w:rsidTr="00F50999">
        <w:tc>
          <w:tcPr>
            <w:tcW w:w="759" w:type="dxa"/>
            <w:vMerge/>
            <w:vAlign w:val="center"/>
          </w:tcPr>
          <w:p w:rsidR="00F50999" w:rsidRPr="00F50999" w:rsidRDefault="00F50999" w:rsidP="00F50999">
            <w:pPr>
              <w:pStyle w:val="ConsPlusNormal"/>
              <w:jc w:val="center"/>
              <w:outlineLvl w:val="1"/>
              <w:rPr>
                <w:b/>
                <w:sz w:val="22"/>
                <w:szCs w:val="22"/>
              </w:rPr>
            </w:pPr>
          </w:p>
        </w:tc>
        <w:tc>
          <w:tcPr>
            <w:tcW w:w="726" w:type="dxa"/>
            <w:vMerge/>
            <w:vAlign w:val="center"/>
          </w:tcPr>
          <w:p w:rsidR="00F50999" w:rsidRPr="00F50999" w:rsidRDefault="00F50999" w:rsidP="00F50999">
            <w:pPr>
              <w:pStyle w:val="ConsPlusNormal"/>
              <w:jc w:val="center"/>
              <w:outlineLvl w:val="1"/>
              <w:rPr>
                <w:b/>
                <w:sz w:val="22"/>
                <w:szCs w:val="22"/>
              </w:rPr>
            </w:pPr>
          </w:p>
        </w:tc>
        <w:tc>
          <w:tcPr>
            <w:tcW w:w="1732" w:type="dxa"/>
            <w:vAlign w:val="center"/>
          </w:tcPr>
          <w:p w:rsidR="00F50999" w:rsidRPr="00F50999" w:rsidRDefault="00F50999" w:rsidP="00F50999">
            <w:pPr>
              <w:pStyle w:val="ConsPlusNormal"/>
              <w:jc w:val="center"/>
              <w:outlineLvl w:val="1"/>
              <w:rPr>
                <w:sz w:val="22"/>
                <w:szCs w:val="22"/>
              </w:rPr>
            </w:pPr>
            <w:r w:rsidRPr="00F50999">
              <w:rPr>
                <w:sz w:val="22"/>
                <w:szCs w:val="22"/>
              </w:rPr>
              <w:t>индивидуальное обучение на дому</w:t>
            </w:r>
          </w:p>
        </w:tc>
        <w:tc>
          <w:tcPr>
            <w:tcW w:w="1532" w:type="dxa"/>
            <w:vAlign w:val="center"/>
          </w:tcPr>
          <w:p w:rsidR="00F50999" w:rsidRPr="00F50999" w:rsidRDefault="00F50999" w:rsidP="00F50999">
            <w:pPr>
              <w:pStyle w:val="ConsPlusNormal"/>
              <w:jc w:val="center"/>
              <w:outlineLvl w:val="1"/>
              <w:rPr>
                <w:sz w:val="22"/>
                <w:szCs w:val="22"/>
              </w:rPr>
            </w:pPr>
            <w:r w:rsidRPr="00F50999">
              <w:rPr>
                <w:sz w:val="22"/>
                <w:szCs w:val="22"/>
              </w:rPr>
              <w:t xml:space="preserve">обучение детей, нуждающихся в длительном лечении в </w:t>
            </w:r>
            <w:r w:rsidRPr="00F50999">
              <w:rPr>
                <w:sz w:val="22"/>
                <w:szCs w:val="22"/>
              </w:rPr>
              <w:lastRenderedPageBreak/>
              <w:t>медицинских организациях</w:t>
            </w:r>
          </w:p>
        </w:tc>
        <w:tc>
          <w:tcPr>
            <w:tcW w:w="944" w:type="dxa"/>
            <w:vMerge/>
            <w:vAlign w:val="center"/>
          </w:tcPr>
          <w:p w:rsidR="00F50999" w:rsidRPr="00F50999" w:rsidRDefault="00F50999" w:rsidP="00F50999">
            <w:pPr>
              <w:pStyle w:val="ConsPlusNormal"/>
              <w:jc w:val="center"/>
              <w:outlineLvl w:val="1"/>
              <w:rPr>
                <w:b/>
                <w:sz w:val="22"/>
                <w:szCs w:val="22"/>
              </w:rPr>
            </w:pPr>
          </w:p>
        </w:tc>
        <w:tc>
          <w:tcPr>
            <w:tcW w:w="970" w:type="dxa"/>
            <w:vMerge/>
            <w:vAlign w:val="center"/>
          </w:tcPr>
          <w:p w:rsidR="00F50999" w:rsidRPr="00F50999" w:rsidRDefault="00F50999" w:rsidP="00F50999">
            <w:pPr>
              <w:pStyle w:val="ConsPlusNormal"/>
              <w:jc w:val="center"/>
              <w:outlineLvl w:val="1"/>
              <w:rPr>
                <w:b/>
                <w:sz w:val="22"/>
                <w:szCs w:val="22"/>
              </w:rPr>
            </w:pPr>
          </w:p>
        </w:tc>
        <w:tc>
          <w:tcPr>
            <w:tcW w:w="1352" w:type="dxa"/>
            <w:vMerge/>
            <w:vAlign w:val="center"/>
          </w:tcPr>
          <w:p w:rsidR="00F50999" w:rsidRPr="00F50999" w:rsidRDefault="00F50999" w:rsidP="00F50999">
            <w:pPr>
              <w:pStyle w:val="ConsPlusNormal"/>
              <w:jc w:val="center"/>
              <w:outlineLvl w:val="1"/>
              <w:rPr>
                <w:b/>
                <w:sz w:val="22"/>
                <w:szCs w:val="22"/>
              </w:rPr>
            </w:pPr>
          </w:p>
        </w:tc>
        <w:tc>
          <w:tcPr>
            <w:tcW w:w="1840" w:type="dxa"/>
            <w:vMerge/>
            <w:vAlign w:val="center"/>
          </w:tcPr>
          <w:p w:rsidR="00F50999" w:rsidRPr="00F50999" w:rsidRDefault="00F50999" w:rsidP="00F50999">
            <w:pPr>
              <w:pStyle w:val="ConsPlusNormal"/>
              <w:jc w:val="center"/>
              <w:outlineLvl w:val="1"/>
              <w:rPr>
                <w:b/>
                <w:sz w:val="22"/>
                <w:szCs w:val="22"/>
              </w:rPr>
            </w:pPr>
          </w:p>
        </w:tc>
      </w:tr>
      <w:tr w:rsidR="00F50999" w:rsidRPr="00F50999" w:rsidTr="00F50999">
        <w:tc>
          <w:tcPr>
            <w:tcW w:w="759" w:type="dxa"/>
          </w:tcPr>
          <w:p w:rsidR="00F50999" w:rsidRPr="00F50999" w:rsidRDefault="00F50999" w:rsidP="00F50999">
            <w:pPr>
              <w:pStyle w:val="ConsPlusNormal"/>
              <w:outlineLvl w:val="1"/>
              <w:rPr>
                <w:sz w:val="22"/>
                <w:szCs w:val="22"/>
              </w:rPr>
            </w:pPr>
          </w:p>
        </w:tc>
        <w:tc>
          <w:tcPr>
            <w:tcW w:w="726" w:type="dxa"/>
          </w:tcPr>
          <w:p w:rsidR="00F50999" w:rsidRPr="00F50999" w:rsidRDefault="00F50999" w:rsidP="00F50999">
            <w:pPr>
              <w:pStyle w:val="ConsPlusNormal"/>
              <w:outlineLvl w:val="1"/>
              <w:rPr>
                <w:sz w:val="22"/>
                <w:szCs w:val="22"/>
              </w:rPr>
            </w:pPr>
          </w:p>
        </w:tc>
        <w:tc>
          <w:tcPr>
            <w:tcW w:w="1732" w:type="dxa"/>
          </w:tcPr>
          <w:p w:rsidR="00F50999" w:rsidRPr="00F50999" w:rsidRDefault="00F50999" w:rsidP="00F50999">
            <w:pPr>
              <w:pStyle w:val="ConsPlusNormal"/>
              <w:outlineLvl w:val="1"/>
              <w:rPr>
                <w:sz w:val="22"/>
                <w:szCs w:val="22"/>
              </w:rPr>
            </w:pPr>
          </w:p>
        </w:tc>
        <w:tc>
          <w:tcPr>
            <w:tcW w:w="1532" w:type="dxa"/>
          </w:tcPr>
          <w:p w:rsidR="00F50999" w:rsidRPr="00F50999" w:rsidRDefault="00F50999" w:rsidP="00F50999">
            <w:pPr>
              <w:pStyle w:val="ConsPlusNormal"/>
              <w:outlineLvl w:val="1"/>
              <w:rPr>
                <w:sz w:val="22"/>
                <w:szCs w:val="22"/>
              </w:rPr>
            </w:pPr>
          </w:p>
        </w:tc>
        <w:tc>
          <w:tcPr>
            <w:tcW w:w="944" w:type="dxa"/>
          </w:tcPr>
          <w:p w:rsidR="00F50999" w:rsidRPr="00F50999" w:rsidRDefault="00F50999" w:rsidP="00F50999">
            <w:pPr>
              <w:pStyle w:val="ConsPlusNormal"/>
              <w:outlineLvl w:val="1"/>
              <w:rPr>
                <w:sz w:val="22"/>
                <w:szCs w:val="22"/>
              </w:rPr>
            </w:pPr>
          </w:p>
        </w:tc>
        <w:tc>
          <w:tcPr>
            <w:tcW w:w="970" w:type="dxa"/>
          </w:tcPr>
          <w:p w:rsidR="00F50999" w:rsidRPr="00F50999" w:rsidRDefault="00F50999" w:rsidP="00F50999">
            <w:pPr>
              <w:pStyle w:val="ConsPlusNormal"/>
              <w:outlineLvl w:val="1"/>
              <w:rPr>
                <w:sz w:val="22"/>
                <w:szCs w:val="22"/>
              </w:rPr>
            </w:pPr>
          </w:p>
        </w:tc>
        <w:tc>
          <w:tcPr>
            <w:tcW w:w="1352" w:type="dxa"/>
          </w:tcPr>
          <w:p w:rsidR="00F50999" w:rsidRPr="00F50999" w:rsidRDefault="00F50999" w:rsidP="00F50999">
            <w:pPr>
              <w:pStyle w:val="ConsPlusNormal"/>
              <w:outlineLvl w:val="1"/>
              <w:rPr>
                <w:sz w:val="22"/>
                <w:szCs w:val="22"/>
              </w:rPr>
            </w:pPr>
          </w:p>
        </w:tc>
        <w:tc>
          <w:tcPr>
            <w:tcW w:w="1840" w:type="dxa"/>
          </w:tcPr>
          <w:p w:rsidR="00F50999" w:rsidRPr="00F50999" w:rsidRDefault="00F50999" w:rsidP="00F50999">
            <w:pPr>
              <w:pStyle w:val="ConsPlusNormal"/>
              <w:outlineLvl w:val="1"/>
              <w:rPr>
                <w:sz w:val="22"/>
                <w:szCs w:val="22"/>
              </w:rPr>
            </w:pPr>
          </w:p>
        </w:tc>
      </w:tr>
      <w:tr w:rsidR="00F50999" w:rsidRPr="00F50999" w:rsidTr="00F50999">
        <w:tc>
          <w:tcPr>
            <w:tcW w:w="759" w:type="dxa"/>
          </w:tcPr>
          <w:p w:rsidR="00F50999" w:rsidRPr="00F50999" w:rsidRDefault="00F50999" w:rsidP="00F50999">
            <w:pPr>
              <w:pStyle w:val="ConsPlusNormal"/>
              <w:outlineLvl w:val="1"/>
              <w:rPr>
                <w:sz w:val="22"/>
                <w:szCs w:val="22"/>
              </w:rPr>
            </w:pPr>
          </w:p>
        </w:tc>
        <w:tc>
          <w:tcPr>
            <w:tcW w:w="726" w:type="dxa"/>
          </w:tcPr>
          <w:p w:rsidR="00F50999" w:rsidRPr="00F50999" w:rsidRDefault="00F50999" w:rsidP="00F50999">
            <w:pPr>
              <w:pStyle w:val="ConsPlusNormal"/>
              <w:outlineLvl w:val="1"/>
              <w:rPr>
                <w:sz w:val="22"/>
                <w:szCs w:val="22"/>
              </w:rPr>
            </w:pPr>
          </w:p>
        </w:tc>
        <w:tc>
          <w:tcPr>
            <w:tcW w:w="1732" w:type="dxa"/>
          </w:tcPr>
          <w:p w:rsidR="00F50999" w:rsidRPr="00F50999" w:rsidRDefault="00F50999" w:rsidP="00F50999">
            <w:pPr>
              <w:pStyle w:val="ConsPlusNormal"/>
              <w:outlineLvl w:val="1"/>
              <w:rPr>
                <w:sz w:val="22"/>
                <w:szCs w:val="22"/>
              </w:rPr>
            </w:pPr>
          </w:p>
        </w:tc>
        <w:tc>
          <w:tcPr>
            <w:tcW w:w="1532" w:type="dxa"/>
          </w:tcPr>
          <w:p w:rsidR="00F50999" w:rsidRPr="00F50999" w:rsidRDefault="00F50999" w:rsidP="00F50999">
            <w:pPr>
              <w:pStyle w:val="ConsPlusNormal"/>
              <w:outlineLvl w:val="1"/>
              <w:rPr>
                <w:sz w:val="22"/>
                <w:szCs w:val="22"/>
              </w:rPr>
            </w:pPr>
          </w:p>
        </w:tc>
        <w:tc>
          <w:tcPr>
            <w:tcW w:w="944" w:type="dxa"/>
          </w:tcPr>
          <w:p w:rsidR="00F50999" w:rsidRPr="00F50999" w:rsidRDefault="00F50999" w:rsidP="00F50999">
            <w:pPr>
              <w:pStyle w:val="ConsPlusNormal"/>
              <w:outlineLvl w:val="1"/>
              <w:rPr>
                <w:sz w:val="22"/>
                <w:szCs w:val="22"/>
              </w:rPr>
            </w:pPr>
          </w:p>
        </w:tc>
        <w:tc>
          <w:tcPr>
            <w:tcW w:w="970" w:type="dxa"/>
          </w:tcPr>
          <w:p w:rsidR="00F50999" w:rsidRPr="00F50999" w:rsidRDefault="00F50999" w:rsidP="00F50999">
            <w:pPr>
              <w:pStyle w:val="ConsPlusNormal"/>
              <w:outlineLvl w:val="1"/>
              <w:rPr>
                <w:sz w:val="22"/>
                <w:szCs w:val="22"/>
              </w:rPr>
            </w:pPr>
          </w:p>
        </w:tc>
        <w:tc>
          <w:tcPr>
            <w:tcW w:w="1352" w:type="dxa"/>
          </w:tcPr>
          <w:p w:rsidR="00F50999" w:rsidRPr="00F50999" w:rsidRDefault="00F50999" w:rsidP="00F50999">
            <w:pPr>
              <w:pStyle w:val="ConsPlusNormal"/>
              <w:outlineLvl w:val="1"/>
              <w:rPr>
                <w:sz w:val="22"/>
                <w:szCs w:val="22"/>
              </w:rPr>
            </w:pPr>
          </w:p>
        </w:tc>
        <w:tc>
          <w:tcPr>
            <w:tcW w:w="1840" w:type="dxa"/>
          </w:tcPr>
          <w:p w:rsidR="00F50999" w:rsidRPr="00F50999" w:rsidRDefault="00F50999" w:rsidP="00F50999">
            <w:pPr>
              <w:pStyle w:val="ConsPlusNormal"/>
              <w:outlineLvl w:val="1"/>
              <w:rPr>
                <w:sz w:val="22"/>
                <w:szCs w:val="22"/>
              </w:rPr>
            </w:pPr>
          </w:p>
        </w:tc>
      </w:tr>
      <w:tr w:rsidR="00F50999" w:rsidRPr="00F50999" w:rsidTr="00F50999">
        <w:tc>
          <w:tcPr>
            <w:tcW w:w="759" w:type="dxa"/>
          </w:tcPr>
          <w:p w:rsidR="00F50999" w:rsidRPr="00F50999" w:rsidRDefault="00F50999" w:rsidP="00F50999">
            <w:pPr>
              <w:pStyle w:val="ConsPlusNormal"/>
              <w:outlineLvl w:val="1"/>
              <w:rPr>
                <w:sz w:val="22"/>
                <w:szCs w:val="22"/>
              </w:rPr>
            </w:pPr>
          </w:p>
        </w:tc>
        <w:tc>
          <w:tcPr>
            <w:tcW w:w="726" w:type="dxa"/>
          </w:tcPr>
          <w:p w:rsidR="00F50999" w:rsidRPr="00F50999" w:rsidRDefault="00F50999" w:rsidP="00F50999">
            <w:pPr>
              <w:pStyle w:val="ConsPlusNormal"/>
              <w:outlineLvl w:val="1"/>
              <w:rPr>
                <w:sz w:val="22"/>
                <w:szCs w:val="22"/>
              </w:rPr>
            </w:pPr>
          </w:p>
        </w:tc>
        <w:tc>
          <w:tcPr>
            <w:tcW w:w="1732" w:type="dxa"/>
          </w:tcPr>
          <w:p w:rsidR="00F50999" w:rsidRPr="00F50999" w:rsidRDefault="00F50999" w:rsidP="00F50999">
            <w:pPr>
              <w:pStyle w:val="ConsPlusNormal"/>
              <w:outlineLvl w:val="1"/>
              <w:rPr>
                <w:sz w:val="22"/>
                <w:szCs w:val="22"/>
              </w:rPr>
            </w:pPr>
          </w:p>
        </w:tc>
        <w:tc>
          <w:tcPr>
            <w:tcW w:w="1532" w:type="dxa"/>
          </w:tcPr>
          <w:p w:rsidR="00F50999" w:rsidRPr="00F50999" w:rsidRDefault="00F50999" w:rsidP="00F50999">
            <w:pPr>
              <w:pStyle w:val="ConsPlusNormal"/>
              <w:outlineLvl w:val="1"/>
              <w:rPr>
                <w:sz w:val="22"/>
                <w:szCs w:val="22"/>
              </w:rPr>
            </w:pPr>
          </w:p>
        </w:tc>
        <w:tc>
          <w:tcPr>
            <w:tcW w:w="944" w:type="dxa"/>
          </w:tcPr>
          <w:p w:rsidR="00F50999" w:rsidRPr="00F50999" w:rsidRDefault="00F50999" w:rsidP="00F50999">
            <w:pPr>
              <w:pStyle w:val="ConsPlusNormal"/>
              <w:outlineLvl w:val="1"/>
              <w:rPr>
                <w:sz w:val="22"/>
                <w:szCs w:val="22"/>
              </w:rPr>
            </w:pPr>
          </w:p>
        </w:tc>
        <w:tc>
          <w:tcPr>
            <w:tcW w:w="970" w:type="dxa"/>
          </w:tcPr>
          <w:p w:rsidR="00F50999" w:rsidRPr="00F50999" w:rsidRDefault="00F50999" w:rsidP="00F50999">
            <w:pPr>
              <w:pStyle w:val="ConsPlusNormal"/>
              <w:outlineLvl w:val="1"/>
              <w:rPr>
                <w:sz w:val="22"/>
                <w:szCs w:val="22"/>
              </w:rPr>
            </w:pPr>
          </w:p>
        </w:tc>
        <w:tc>
          <w:tcPr>
            <w:tcW w:w="1352" w:type="dxa"/>
          </w:tcPr>
          <w:p w:rsidR="00F50999" w:rsidRPr="00F50999" w:rsidRDefault="00F50999" w:rsidP="00F50999">
            <w:pPr>
              <w:pStyle w:val="ConsPlusNormal"/>
              <w:outlineLvl w:val="1"/>
              <w:rPr>
                <w:sz w:val="22"/>
                <w:szCs w:val="22"/>
              </w:rPr>
            </w:pPr>
          </w:p>
        </w:tc>
        <w:tc>
          <w:tcPr>
            <w:tcW w:w="1840" w:type="dxa"/>
          </w:tcPr>
          <w:p w:rsidR="00F50999" w:rsidRPr="00F50999" w:rsidRDefault="00F50999" w:rsidP="00F50999">
            <w:pPr>
              <w:pStyle w:val="ConsPlusNormal"/>
              <w:outlineLvl w:val="1"/>
              <w:rPr>
                <w:sz w:val="22"/>
                <w:szCs w:val="22"/>
              </w:rPr>
            </w:pPr>
          </w:p>
        </w:tc>
      </w:tr>
      <w:tr w:rsidR="00F50999" w:rsidRPr="00F50999" w:rsidTr="00F50999">
        <w:tc>
          <w:tcPr>
            <w:tcW w:w="759" w:type="dxa"/>
          </w:tcPr>
          <w:p w:rsidR="00F50999" w:rsidRPr="00F50999" w:rsidRDefault="00F50999" w:rsidP="00F50999">
            <w:pPr>
              <w:pStyle w:val="ConsPlusNormal"/>
              <w:outlineLvl w:val="1"/>
              <w:rPr>
                <w:sz w:val="22"/>
                <w:szCs w:val="22"/>
              </w:rPr>
            </w:pPr>
          </w:p>
        </w:tc>
        <w:tc>
          <w:tcPr>
            <w:tcW w:w="726" w:type="dxa"/>
          </w:tcPr>
          <w:p w:rsidR="00F50999" w:rsidRPr="00F50999" w:rsidRDefault="00F50999" w:rsidP="00F50999">
            <w:pPr>
              <w:pStyle w:val="ConsPlusNormal"/>
              <w:outlineLvl w:val="1"/>
              <w:rPr>
                <w:sz w:val="22"/>
                <w:szCs w:val="22"/>
              </w:rPr>
            </w:pPr>
          </w:p>
        </w:tc>
        <w:tc>
          <w:tcPr>
            <w:tcW w:w="1732" w:type="dxa"/>
          </w:tcPr>
          <w:p w:rsidR="00F50999" w:rsidRPr="00F50999" w:rsidRDefault="00F50999" w:rsidP="00F50999">
            <w:pPr>
              <w:pStyle w:val="ConsPlusNormal"/>
              <w:outlineLvl w:val="1"/>
              <w:rPr>
                <w:sz w:val="22"/>
                <w:szCs w:val="22"/>
              </w:rPr>
            </w:pPr>
          </w:p>
        </w:tc>
        <w:tc>
          <w:tcPr>
            <w:tcW w:w="1532" w:type="dxa"/>
          </w:tcPr>
          <w:p w:rsidR="00F50999" w:rsidRPr="00F50999" w:rsidRDefault="00F50999" w:rsidP="00F50999">
            <w:pPr>
              <w:pStyle w:val="ConsPlusNormal"/>
              <w:outlineLvl w:val="1"/>
              <w:rPr>
                <w:sz w:val="22"/>
                <w:szCs w:val="22"/>
              </w:rPr>
            </w:pPr>
          </w:p>
        </w:tc>
        <w:tc>
          <w:tcPr>
            <w:tcW w:w="944" w:type="dxa"/>
          </w:tcPr>
          <w:p w:rsidR="00F50999" w:rsidRPr="00F50999" w:rsidRDefault="00F50999" w:rsidP="00F50999">
            <w:pPr>
              <w:pStyle w:val="ConsPlusNormal"/>
              <w:outlineLvl w:val="1"/>
              <w:rPr>
                <w:sz w:val="22"/>
                <w:szCs w:val="22"/>
              </w:rPr>
            </w:pPr>
          </w:p>
        </w:tc>
        <w:tc>
          <w:tcPr>
            <w:tcW w:w="970" w:type="dxa"/>
          </w:tcPr>
          <w:p w:rsidR="00F50999" w:rsidRPr="00F50999" w:rsidRDefault="00F50999" w:rsidP="00F50999">
            <w:pPr>
              <w:pStyle w:val="ConsPlusNormal"/>
              <w:outlineLvl w:val="1"/>
              <w:rPr>
                <w:sz w:val="22"/>
                <w:szCs w:val="22"/>
              </w:rPr>
            </w:pPr>
          </w:p>
        </w:tc>
        <w:tc>
          <w:tcPr>
            <w:tcW w:w="1352" w:type="dxa"/>
          </w:tcPr>
          <w:p w:rsidR="00F50999" w:rsidRPr="00F50999" w:rsidRDefault="00F50999" w:rsidP="00F50999">
            <w:pPr>
              <w:pStyle w:val="ConsPlusNormal"/>
              <w:outlineLvl w:val="1"/>
              <w:rPr>
                <w:sz w:val="22"/>
                <w:szCs w:val="22"/>
              </w:rPr>
            </w:pPr>
          </w:p>
        </w:tc>
        <w:tc>
          <w:tcPr>
            <w:tcW w:w="1840" w:type="dxa"/>
          </w:tcPr>
          <w:p w:rsidR="00F50999" w:rsidRPr="00F50999" w:rsidRDefault="00F50999" w:rsidP="00F50999">
            <w:pPr>
              <w:pStyle w:val="ConsPlusNormal"/>
              <w:outlineLvl w:val="1"/>
              <w:rPr>
                <w:sz w:val="22"/>
                <w:szCs w:val="22"/>
              </w:rPr>
            </w:pPr>
          </w:p>
        </w:tc>
      </w:tr>
      <w:tr w:rsidR="00F50999" w:rsidRPr="00F50999" w:rsidTr="00F50999">
        <w:tc>
          <w:tcPr>
            <w:tcW w:w="759" w:type="dxa"/>
          </w:tcPr>
          <w:p w:rsidR="00F50999" w:rsidRPr="00F50999" w:rsidRDefault="00F50999" w:rsidP="00F50999">
            <w:pPr>
              <w:pStyle w:val="ConsPlusNormal"/>
              <w:outlineLvl w:val="1"/>
              <w:rPr>
                <w:sz w:val="22"/>
                <w:szCs w:val="22"/>
              </w:rPr>
            </w:pPr>
          </w:p>
        </w:tc>
        <w:tc>
          <w:tcPr>
            <w:tcW w:w="726" w:type="dxa"/>
          </w:tcPr>
          <w:p w:rsidR="00F50999" w:rsidRPr="00F50999" w:rsidRDefault="00F50999" w:rsidP="00F50999">
            <w:pPr>
              <w:pStyle w:val="ConsPlusNormal"/>
              <w:outlineLvl w:val="1"/>
              <w:rPr>
                <w:sz w:val="22"/>
                <w:szCs w:val="22"/>
              </w:rPr>
            </w:pPr>
          </w:p>
        </w:tc>
        <w:tc>
          <w:tcPr>
            <w:tcW w:w="1732" w:type="dxa"/>
          </w:tcPr>
          <w:p w:rsidR="00F50999" w:rsidRPr="00F50999" w:rsidRDefault="00F50999" w:rsidP="00F50999">
            <w:pPr>
              <w:pStyle w:val="ConsPlusNormal"/>
              <w:outlineLvl w:val="1"/>
              <w:rPr>
                <w:sz w:val="22"/>
                <w:szCs w:val="22"/>
              </w:rPr>
            </w:pPr>
          </w:p>
        </w:tc>
        <w:tc>
          <w:tcPr>
            <w:tcW w:w="1532" w:type="dxa"/>
          </w:tcPr>
          <w:p w:rsidR="00F50999" w:rsidRPr="00F50999" w:rsidRDefault="00F50999" w:rsidP="00F50999">
            <w:pPr>
              <w:pStyle w:val="ConsPlusNormal"/>
              <w:outlineLvl w:val="1"/>
              <w:rPr>
                <w:sz w:val="22"/>
                <w:szCs w:val="22"/>
              </w:rPr>
            </w:pPr>
          </w:p>
        </w:tc>
        <w:tc>
          <w:tcPr>
            <w:tcW w:w="944" w:type="dxa"/>
          </w:tcPr>
          <w:p w:rsidR="00F50999" w:rsidRPr="00F50999" w:rsidRDefault="00F50999" w:rsidP="00F50999">
            <w:pPr>
              <w:pStyle w:val="ConsPlusNormal"/>
              <w:outlineLvl w:val="1"/>
              <w:rPr>
                <w:sz w:val="22"/>
                <w:szCs w:val="22"/>
              </w:rPr>
            </w:pPr>
          </w:p>
        </w:tc>
        <w:tc>
          <w:tcPr>
            <w:tcW w:w="970" w:type="dxa"/>
          </w:tcPr>
          <w:p w:rsidR="00F50999" w:rsidRPr="00F50999" w:rsidRDefault="00F50999" w:rsidP="00F50999">
            <w:pPr>
              <w:pStyle w:val="ConsPlusNormal"/>
              <w:outlineLvl w:val="1"/>
              <w:rPr>
                <w:sz w:val="22"/>
                <w:szCs w:val="22"/>
              </w:rPr>
            </w:pPr>
          </w:p>
        </w:tc>
        <w:tc>
          <w:tcPr>
            <w:tcW w:w="1352" w:type="dxa"/>
          </w:tcPr>
          <w:p w:rsidR="00F50999" w:rsidRPr="00F50999" w:rsidRDefault="00F50999" w:rsidP="00F50999">
            <w:pPr>
              <w:pStyle w:val="ConsPlusNormal"/>
              <w:outlineLvl w:val="1"/>
              <w:rPr>
                <w:sz w:val="22"/>
                <w:szCs w:val="22"/>
              </w:rPr>
            </w:pPr>
          </w:p>
        </w:tc>
        <w:tc>
          <w:tcPr>
            <w:tcW w:w="1840" w:type="dxa"/>
          </w:tcPr>
          <w:p w:rsidR="00F50999" w:rsidRPr="00F50999" w:rsidRDefault="00F50999" w:rsidP="00F50999">
            <w:pPr>
              <w:pStyle w:val="ConsPlusNormal"/>
              <w:outlineLvl w:val="1"/>
              <w:rPr>
                <w:sz w:val="22"/>
                <w:szCs w:val="22"/>
              </w:rPr>
            </w:pPr>
          </w:p>
        </w:tc>
      </w:tr>
      <w:tr w:rsidR="00F50999" w:rsidRPr="00F50999" w:rsidTr="00F50999">
        <w:tc>
          <w:tcPr>
            <w:tcW w:w="759" w:type="dxa"/>
          </w:tcPr>
          <w:p w:rsidR="00F50999" w:rsidRPr="00F50999" w:rsidRDefault="00F50999" w:rsidP="00F50999">
            <w:pPr>
              <w:pStyle w:val="ConsPlusNormal"/>
              <w:outlineLvl w:val="1"/>
              <w:rPr>
                <w:sz w:val="22"/>
                <w:szCs w:val="22"/>
              </w:rPr>
            </w:pPr>
          </w:p>
        </w:tc>
        <w:tc>
          <w:tcPr>
            <w:tcW w:w="726" w:type="dxa"/>
          </w:tcPr>
          <w:p w:rsidR="00F50999" w:rsidRPr="00F50999" w:rsidRDefault="00F50999" w:rsidP="00F50999">
            <w:pPr>
              <w:pStyle w:val="ConsPlusNormal"/>
              <w:outlineLvl w:val="1"/>
              <w:rPr>
                <w:sz w:val="22"/>
                <w:szCs w:val="22"/>
              </w:rPr>
            </w:pPr>
          </w:p>
        </w:tc>
        <w:tc>
          <w:tcPr>
            <w:tcW w:w="1732" w:type="dxa"/>
          </w:tcPr>
          <w:p w:rsidR="00F50999" w:rsidRPr="00F50999" w:rsidRDefault="00F50999" w:rsidP="00F50999">
            <w:pPr>
              <w:pStyle w:val="ConsPlusNormal"/>
              <w:outlineLvl w:val="1"/>
              <w:rPr>
                <w:sz w:val="22"/>
                <w:szCs w:val="22"/>
              </w:rPr>
            </w:pPr>
          </w:p>
        </w:tc>
        <w:tc>
          <w:tcPr>
            <w:tcW w:w="1532" w:type="dxa"/>
          </w:tcPr>
          <w:p w:rsidR="00F50999" w:rsidRPr="00F50999" w:rsidRDefault="00F50999" w:rsidP="00F50999">
            <w:pPr>
              <w:pStyle w:val="ConsPlusNormal"/>
              <w:outlineLvl w:val="1"/>
              <w:rPr>
                <w:sz w:val="22"/>
                <w:szCs w:val="22"/>
              </w:rPr>
            </w:pPr>
          </w:p>
        </w:tc>
        <w:tc>
          <w:tcPr>
            <w:tcW w:w="944" w:type="dxa"/>
          </w:tcPr>
          <w:p w:rsidR="00F50999" w:rsidRPr="00F50999" w:rsidRDefault="00F50999" w:rsidP="00F50999">
            <w:pPr>
              <w:pStyle w:val="ConsPlusNormal"/>
              <w:outlineLvl w:val="1"/>
              <w:rPr>
                <w:sz w:val="22"/>
                <w:szCs w:val="22"/>
              </w:rPr>
            </w:pPr>
          </w:p>
        </w:tc>
        <w:tc>
          <w:tcPr>
            <w:tcW w:w="970" w:type="dxa"/>
          </w:tcPr>
          <w:p w:rsidR="00F50999" w:rsidRPr="00F50999" w:rsidRDefault="00F50999" w:rsidP="00F50999">
            <w:pPr>
              <w:pStyle w:val="ConsPlusNormal"/>
              <w:outlineLvl w:val="1"/>
              <w:rPr>
                <w:sz w:val="22"/>
                <w:szCs w:val="22"/>
              </w:rPr>
            </w:pPr>
          </w:p>
        </w:tc>
        <w:tc>
          <w:tcPr>
            <w:tcW w:w="1352" w:type="dxa"/>
          </w:tcPr>
          <w:p w:rsidR="00F50999" w:rsidRPr="00F50999" w:rsidRDefault="00F50999" w:rsidP="00F50999">
            <w:pPr>
              <w:pStyle w:val="ConsPlusNormal"/>
              <w:outlineLvl w:val="1"/>
              <w:rPr>
                <w:sz w:val="22"/>
                <w:szCs w:val="22"/>
              </w:rPr>
            </w:pPr>
          </w:p>
        </w:tc>
        <w:tc>
          <w:tcPr>
            <w:tcW w:w="1840" w:type="dxa"/>
          </w:tcPr>
          <w:p w:rsidR="00F50999" w:rsidRPr="00F50999" w:rsidRDefault="00F50999" w:rsidP="00F50999">
            <w:pPr>
              <w:pStyle w:val="ConsPlusNormal"/>
              <w:outlineLvl w:val="1"/>
              <w:rPr>
                <w:sz w:val="22"/>
                <w:szCs w:val="22"/>
              </w:rPr>
            </w:pPr>
          </w:p>
        </w:tc>
      </w:tr>
      <w:tr w:rsidR="00F50999" w:rsidRPr="00F50999" w:rsidTr="00F50999">
        <w:tc>
          <w:tcPr>
            <w:tcW w:w="759" w:type="dxa"/>
          </w:tcPr>
          <w:p w:rsidR="00F50999" w:rsidRPr="00F50999" w:rsidRDefault="00F50999" w:rsidP="00F50999">
            <w:pPr>
              <w:pStyle w:val="ConsPlusNormal"/>
              <w:outlineLvl w:val="1"/>
              <w:rPr>
                <w:sz w:val="22"/>
                <w:szCs w:val="22"/>
              </w:rPr>
            </w:pPr>
          </w:p>
        </w:tc>
        <w:tc>
          <w:tcPr>
            <w:tcW w:w="726" w:type="dxa"/>
          </w:tcPr>
          <w:p w:rsidR="00F50999" w:rsidRPr="00F50999" w:rsidRDefault="00F50999" w:rsidP="00F50999">
            <w:pPr>
              <w:pStyle w:val="ConsPlusNormal"/>
              <w:outlineLvl w:val="1"/>
              <w:rPr>
                <w:sz w:val="22"/>
                <w:szCs w:val="22"/>
              </w:rPr>
            </w:pPr>
          </w:p>
        </w:tc>
        <w:tc>
          <w:tcPr>
            <w:tcW w:w="1732" w:type="dxa"/>
          </w:tcPr>
          <w:p w:rsidR="00F50999" w:rsidRPr="00F50999" w:rsidRDefault="00F50999" w:rsidP="00F50999">
            <w:pPr>
              <w:pStyle w:val="ConsPlusNormal"/>
              <w:outlineLvl w:val="1"/>
              <w:rPr>
                <w:sz w:val="22"/>
                <w:szCs w:val="22"/>
              </w:rPr>
            </w:pPr>
          </w:p>
        </w:tc>
        <w:tc>
          <w:tcPr>
            <w:tcW w:w="1532" w:type="dxa"/>
          </w:tcPr>
          <w:p w:rsidR="00F50999" w:rsidRPr="00F50999" w:rsidRDefault="00F50999" w:rsidP="00F50999">
            <w:pPr>
              <w:pStyle w:val="ConsPlusNormal"/>
              <w:outlineLvl w:val="1"/>
              <w:rPr>
                <w:sz w:val="22"/>
                <w:szCs w:val="22"/>
              </w:rPr>
            </w:pPr>
          </w:p>
        </w:tc>
        <w:tc>
          <w:tcPr>
            <w:tcW w:w="944" w:type="dxa"/>
          </w:tcPr>
          <w:p w:rsidR="00F50999" w:rsidRPr="00F50999" w:rsidRDefault="00F50999" w:rsidP="00F50999">
            <w:pPr>
              <w:pStyle w:val="ConsPlusNormal"/>
              <w:outlineLvl w:val="1"/>
              <w:rPr>
                <w:sz w:val="22"/>
                <w:szCs w:val="22"/>
              </w:rPr>
            </w:pPr>
          </w:p>
        </w:tc>
        <w:tc>
          <w:tcPr>
            <w:tcW w:w="970" w:type="dxa"/>
          </w:tcPr>
          <w:p w:rsidR="00F50999" w:rsidRPr="00F50999" w:rsidRDefault="00F50999" w:rsidP="00F50999">
            <w:pPr>
              <w:pStyle w:val="ConsPlusNormal"/>
              <w:outlineLvl w:val="1"/>
              <w:rPr>
                <w:sz w:val="22"/>
                <w:szCs w:val="22"/>
              </w:rPr>
            </w:pPr>
          </w:p>
        </w:tc>
        <w:tc>
          <w:tcPr>
            <w:tcW w:w="1352" w:type="dxa"/>
          </w:tcPr>
          <w:p w:rsidR="00F50999" w:rsidRPr="00F50999" w:rsidRDefault="00F50999" w:rsidP="00F50999">
            <w:pPr>
              <w:pStyle w:val="ConsPlusNormal"/>
              <w:outlineLvl w:val="1"/>
              <w:rPr>
                <w:sz w:val="22"/>
                <w:szCs w:val="22"/>
              </w:rPr>
            </w:pPr>
          </w:p>
        </w:tc>
        <w:tc>
          <w:tcPr>
            <w:tcW w:w="1840" w:type="dxa"/>
          </w:tcPr>
          <w:p w:rsidR="00F50999" w:rsidRPr="00F50999" w:rsidRDefault="00F50999" w:rsidP="00F50999">
            <w:pPr>
              <w:pStyle w:val="ConsPlusNormal"/>
              <w:outlineLvl w:val="1"/>
              <w:rPr>
                <w:sz w:val="22"/>
                <w:szCs w:val="22"/>
              </w:rPr>
            </w:pPr>
          </w:p>
        </w:tc>
      </w:tr>
      <w:tr w:rsidR="00F50999" w:rsidRPr="00F50999" w:rsidTr="00F50999">
        <w:tc>
          <w:tcPr>
            <w:tcW w:w="759" w:type="dxa"/>
          </w:tcPr>
          <w:p w:rsidR="00F50999" w:rsidRPr="00F50999" w:rsidRDefault="00F50999" w:rsidP="00F50999">
            <w:pPr>
              <w:pStyle w:val="ConsPlusNormal"/>
              <w:outlineLvl w:val="1"/>
              <w:rPr>
                <w:sz w:val="22"/>
                <w:szCs w:val="22"/>
              </w:rPr>
            </w:pPr>
          </w:p>
        </w:tc>
        <w:tc>
          <w:tcPr>
            <w:tcW w:w="726" w:type="dxa"/>
          </w:tcPr>
          <w:p w:rsidR="00F50999" w:rsidRPr="00F50999" w:rsidRDefault="00F50999" w:rsidP="00F50999">
            <w:pPr>
              <w:pStyle w:val="ConsPlusNormal"/>
              <w:outlineLvl w:val="1"/>
              <w:rPr>
                <w:sz w:val="22"/>
                <w:szCs w:val="22"/>
              </w:rPr>
            </w:pPr>
          </w:p>
        </w:tc>
        <w:tc>
          <w:tcPr>
            <w:tcW w:w="1732" w:type="dxa"/>
          </w:tcPr>
          <w:p w:rsidR="00F50999" w:rsidRPr="00F50999" w:rsidRDefault="00F50999" w:rsidP="00F50999">
            <w:pPr>
              <w:pStyle w:val="ConsPlusNormal"/>
              <w:outlineLvl w:val="1"/>
              <w:rPr>
                <w:sz w:val="22"/>
                <w:szCs w:val="22"/>
              </w:rPr>
            </w:pPr>
          </w:p>
        </w:tc>
        <w:tc>
          <w:tcPr>
            <w:tcW w:w="1532" w:type="dxa"/>
          </w:tcPr>
          <w:p w:rsidR="00F50999" w:rsidRPr="00F50999" w:rsidRDefault="00F50999" w:rsidP="00F50999">
            <w:pPr>
              <w:pStyle w:val="ConsPlusNormal"/>
              <w:outlineLvl w:val="1"/>
              <w:rPr>
                <w:sz w:val="22"/>
                <w:szCs w:val="22"/>
              </w:rPr>
            </w:pPr>
          </w:p>
        </w:tc>
        <w:tc>
          <w:tcPr>
            <w:tcW w:w="944" w:type="dxa"/>
          </w:tcPr>
          <w:p w:rsidR="00F50999" w:rsidRPr="00F50999" w:rsidRDefault="00F50999" w:rsidP="00F50999">
            <w:pPr>
              <w:pStyle w:val="ConsPlusNormal"/>
              <w:outlineLvl w:val="1"/>
              <w:rPr>
                <w:sz w:val="22"/>
                <w:szCs w:val="22"/>
              </w:rPr>
            </w:pPr>
          </w:p>
        </w:tc>
        <w:tc>
          <w:tcPr>
            <w:tcW w:w="970" w:type="dxa"/>
          </w:tcPr>
          <w:p w:rsidR="00F50999" w:rsidRPr="00F50999" w:rsidRDefault="00F50999" w:rsidP="00F50999">
            <w:pPr>
              <w:pStyle w:val="ConsPlusNormal"/>
              <w:outlineLvl w:val="1"/>
              <w:rPr>
                <w:sz w:val="22"/>
                <w:szCs w:val="22"/>
              </w:rPr>
            </w:pPr>
          </w:p>
        </w:tc>
        <w:tc>
          <w:tcPr>
            <w:tcW w:w="1352" w:type="dxa"/>
          </w:tcPr>
          <w:p w:rsidR="00F50999" w:rsidRPr="00F50999" w:rsidRDefault="00F50999" w:rsidP="00F50999">
            <w:pPr>
              <w:pStyle w:val="ConsPlusNormal"/>
              <w:outlineLvl w:val="1"/>
              <w:rPr>
                <w:sz w:val="22"/>
                <w:szCs w:val="22"/>
              </w:rPr>
            </w:pPr>
          </w:p>
        </w:tc>
        <w:tc>
          <w:tcPr>
            <w:tcW w:w="1840" w:type="dxa"/>
          </w:tcPr>
          <w:p w:rsidR="00F50999" w:rsidRPr="00F50999" w:rsidRDefault="00F50999" w:rsidP="00F50999">
            <w:pPr>
              <w:pStyle w:val="ConsPlusNormal"/>
              <w:outlineLvl w:val="1"/>
              <w:rPr>
                <w:sz w:val="22"/>
                <w:szCs w:val="22"/>
              </w:rPr>
            </w:pPr>
          </w:p>
        </w:tc>
      </w:tr>
      <w:tr w:rsidR="00F50999" w:rsidRPr="00F50999" w:rsidTr="00F50999">
        <w:tc>
          <w:tcPr>
            <w:tcW w:w="759" w:type="dxa"/>
          </w:tcPr>
          <w:p w:rsidR="00F50999" w:rsidRPr="00F50999" w:rsidRDefault="00F50999" w:rsidP="00F50999">
            <w:pPr>
              <w:pStyle w:val="ConsPlusNormal"/>
              <w:outlineLvl w:val="1"/>
              <w:rPr>
                <w:sz w:val="22"/>
                <w:szCs w:val="22"/>
              </w:rPr>
            </w:pPr>
          </w:p>
        </w:tc>
        <w:tc>
          <w:tcPr>
            <w:tcW w:w="726" w:type="dxa"/>
          </w:tcPr>
          <w:p w:rsidR="00F50999" w:rsidRPr="00F50999" w:rsidRDefault="00F50999" w:rsidP="00F50999">
            <w:pPr>
              <w:pStyle w:val="ConsPlusNormal"/>
              <w:outlineLvl w:val="1"/>
              <w:rPr>
                <w:sz w:val="22"/>
                <w:szCs w:val="22"/>
              </w:rPr>
            </w:pPr>
          </w:p>
        </w:tc>
        <w:tc>
          <w:tcPr>
            <w:tcW w:w="1732" w:type="dxa"/>
          </w:tcPr>
          <w:p w:rsidR="00F50999" w:rsidRPr="00F50999" w:rsidRDefault="00F50999" w:rsidP="00F50999">
            <w:pPr>
              <w:pStyle w:val="ConsPlusNormal"/>
              <w:outlineLvl w:val="1"/>
              <w:rPr>
                <w:sz w:val="22"/>
                <w:szCs w:val="22"/>
              </w:rPr>
            </w:pPr>
          </w:p>
        </w:tc>
        <w:tc>
          <w:tcPr>
            <w:tcW w:w="1532" w:type="dxa"/>
          </w:tcPr>
          <w:p w:rsidR="00F50999" w:rsidRPr="00F50999" w:rsidRDefault="00F50999" w:rsidP="00F50999">
            <w:pPr>
              <w:pStyle w:val="ConsPlusNormal"/>
              <w:outlineLvl w:val="1"/>
              <w:rPr>
                <w:sz w:val="22"/>
                <w:szCs w:val="22"/>
              </w:rPr>
            </w:pPr>
          </w:p>
        </w:tc>
        <w:tc>
          <w:tcPr>
            <w:tcW w:w="944" w:type="dxa"/>
          </w:tcPr>
          <w:p w:rsidR="00F50999" w:rsidRPr="00F50999" w:rsidRDefault="00F50999" w:rsidP="00F50999">
            <w:pPr>
              <w:pStyle w:val="ConsPlusNormal"/>
              <w:outlineLvl w:val="1"/>
              <w:rPr>
                <w:sz w:val="22"/>
                <w:szCs w:val="22"/>
              </w:rPr>
            </w:pPr>
          </w:p>
        </w:tc>
        <w:tc>
          <w:tcPr>
            <w:tcW w:w="970" w:type="dxa"/>
          </w:tcPr>
          <w:p w:rsidR="00F50999" w:rsidRPr="00F50999" w:rsidRDefault="00F50999" w:rsidP="00F50999">
            <w:pPr>
              <w:pStyle w:val="ConsPlusNormal"/>
              <w:outlineLvl w:val="1"/>
              <w:rPr>
                <w:sz w:val="22"/>
                <w:szCs w:val="22"/>
              </w:rPr>
            </w:pPr>
          </w:p>
        </w:tc>
        <w:tc>
          <w:tcPr>
            <w:tcW w:w="1352" w:type="dxa"/>
          </w:tcPr>
          <w:p w:rsidR="00F50999" w:rsidRPr="00F50999" w:rsidRDefault="00F50999" w:rsidP="00F50999">
            <w:pPr>
              <w:pStyle w:val="ConsPlusNormal"/>
              <w:outlineLvl w:val="1"/>
              <w:rPr>
                <w:sz w:val="22"/>
                <w:szCs w:val="22"/>
              </w:rPr>
            </w:pPr>
          </w:p>
        </w:tc>
        <w:tc>
          <w:tcPr>
            <w:tcW w:w="1840" w:type="dxa"/>
          </w:tcPr>
          <w:p w:rsidR="00F50999" w:rsidRPr="00F50999" w:rsidRDefault="00F50999" w:rsidP="00F50999">
            <w:pPr>
              <w:pStyle w:val="ConsPlusNormal"/>
              <w:outlineLvl w:val="1"/>
              <w:rPr>
                <w:sz w:val="22"/>
                <w:szCs w:val="22"/>
              </w:rPr>
            </w:pPr>
          </w:p>
        </w:tc>
      </w:tr>
      <w:tr w:rsidR="00F50999" w:rsidRPr="00F50999" w:rsidTr="00F50999">
        <w:tc>
          <w:tcPr>
            <w:tcW w:w="759" w:type="dxa"/>
          </w:tcPr>
          <w:p w:rsidR="00F50999" w:rsidRPr="00F50999" w:rsidRDefault="00F50999" w:rsidP="00F50999">
            <w:pPr>
              <w:pStyle w:val="ConsPlusNormal"/>
              <w:outlineLvl w:val="1"/>
              <w:rPr>
                <w:sz w:val="22"/>
                <w:szCs w:val="22"/>
              </w:rPr>
            </w:pPr>
          </w:p>
        </w:tc>
        <w:tc>
          <w:tcPr>
            <w:tcW w:w="726" w:type="dxa"/>
          </w:tcPr>
          <w:p w:rsidR="00F50999" w:rsidRPr="00F50999" w:rsidRDefault="00F50999" w:rsidP="00F50999">
            <w:pPr>
              <w:pStyle w:val="ConsPlusNormal"/>
              <w:outlineLvl w:val="1"/>
              <w:rPr>
                <w:sz w:val="22"/>
                <w:szCs w:val="22"/>
              </w:rPr>
            </w:pPr>
          </w:p>
        </w:tc>
        <w:tc>
          <w:tcPr>
            <w:tcW w:w="1732" w:type="dxa"/>
          </w:tcPr>
          <w:p w:rsidR="00F50999" w:rsidRPr="00F50999" w:rsidRDefault="00F50999" w:rsidP="00F50999">
            <w:pPr>
              <w:pStyle w:val="ConsPlusNormal"/>
              <w:outlineLvl w:val="1"/>
              <w:rPr>
                <w:sz w:val="22"/>
                <w:szCs w:val="22"/>
              </w:rPr>
            </w:pPr>
          </w:p>
        </w:tc>
        <w:tc>
          <w:tcPr>
            <w:tcW w:w="1532" w:type="dxa"/>
          </w:tcPr>
          <w:p w:rsidR="00F50999" w:rsidRPr="00F50999" w:rsidRDefault="00F50999" w:rsidP="00F50999">
            <w:pPr>
              <w:pStyle w:val="ConsPlusNormal"/>
              <w:outlineLvl w:val="1"/>
              <w:rPr>
                <w:sz w:val="22"/>
                <w:szCs w:val="22"/>
              </w:rPr>
            </w:pPr>
          </w:p>
        </w:tc>
        <w:tc>
          <w:tcPr>
            <w:tcW w:w="944" w:type="dxa"/>
          </w:tcPr>
          <w:p w:rsidR="00F50999" w:rsidRPr="00F50999" w:rsidRDefault="00F50999" w:rsidP="00F50999">
            <w:pPr>
              <w:pStyle w:val="ConsPlusNormal"/>
              <w:outlineLvl w:val="1"/>
              <w:rPr>
                <w:sz w:val="22"/>
                <w:szCs w:val="22"/>
              </w:rPr>
            </w:pPr>
          </w:p>
        </w:tc>
        <w:tc>
          <w:tcPr>
            <w:tcW w:w="970" w:type="dxa"/>
          </w:tcPr>
          <w:p w:rsidR="00F50999" w:rsidRPr="00F50999" w:rsidRDefault="00F50999" w:rsidP="00F50999">
            <w:pPr>
              <w:pStyle w:val="ConsPlusNormal"/>
              <w:outlineLvl w:val="1"/>
              <w:rPr>
                <w:sz w:val="22"/>
                <w:szCs w:val="22"/>
              </w:rPr>
            </w:pPr>
          </w:p>
        </w:tc>
        <w:tc>
          <w:tcPr>
            <w:tcW w:w="1352" w:type="dxa"/>
          </w:tcPr>
          <w:p w:rsidR="00F50999" w:rsidRPr="00F50999" w:rsidRDefault="00F50999" w:rsidP="00F50999">
            <w:pPr>
              <w:pStyle w:val="ConsPlusNormal"/>
              <w:outlineLvl w:val="1"/>
              <w:rPr>
                <w:sz w:val="22"/>
                <w:szCs w:val="22"/>
              </w:rPr>
            </w:pPr>
          </w:p>
        </w:tc>
        <w:tc>
          <w:tcPr>
            <w:tcW w:w="1840" w:type="dxa"/>
          </w:tcPr>
          <w:p w:rsidR="00F50999" w:rsidRPr="00F50999" w:rsidRDefault="00F50999" w:rsidP="00F50999">
            <w:pPr>
              <w:pStyle w:val="ConsPlusNormal"/>
              <w:outlineLvl w:val="1"/>
              <w:rPr>
                <w:sz w:val="22"/>
                <w:szCs w:val="22"/>
              </w:rPr>
            </w:pPr>
          </w:p>
        </w:tc>
      </w:tr>
      <w:tr w:rsidR="00F50999" w:rsidRPr="00F50999" w:rsidTr="00F50999">
        <w:tc>
          <w:tcPr>
            <w:tcW w:w="759" w:type="dxa"/>
          </w:tcPr>
          <w:p w:rsidR="00F50999" w:rsidRPr="00F50999" w:rsidRDefault="00F50999" w:rsidP="00F50999">
            <w:pPr>
              <w:pStyle w:val="ConsPlusNormal"/>
              <w:outlineLvl w:val="1"/>
              <w:rPr>
                <w:sz w:val="22"/>
                <w:szCs w:val="22"/>
              </w:rPr>
            </w:pPr>
          </w:p>
        </w:tc>
        <w:tc>
          <w:tcPr>
            <w:tcW w:w="726" w:type="dxa"/>
          </w:tcPr>
          <w:p w:rsidR="00F50999" w:rsidRPr="00F50999" w:rsidRDefault="00F50999" w:rsidP="00F50999">
            <w:pPr>
              <w:pStyle w:val="ConsPlusNormal"/>
              <w:outlineLvl w:val="1"/>
              <w:rPr>
                <w:sz w:val="22"/>
                <w:szCs w:val="22"/>
              </w:rPr>
            </w:pPr>
          </w:p>
        </w:tc>
        <w:tc>
          <w:tcPr>
            <w:tcW w:w="1732" w:type="dxa"/>
          </w:tcPr>
          <w:p w:rsidR="00F50999" w:rsidRPr="00F50999" w:rsidRDefault="00F50999" w:rsidP="00F50999">
            <w:pPr>
              <w:pStyle w:val="ConsPlusNormal"/>
              <w:outlineLvl w:val="1"/>
              <w:rPr>
                <w:sz w:val="22"/>
                <w:szCs w:val="22"/>
              </w:rPr>
            </w:pPr>
          </w:p>
        </w:tc>
        <w:tc>
          <w:tcPr>
            <w:tcW w:w="1532" w:type="dxa"/>
          </w:tcPr>
          <w:p w:rsidR="00F50999" w:rsidRPr="00F50999" w:rsidRDefault="00F50999" w:rsidP="00F50999">
            <w:pPr>
              <w:pStyle w:val="ConsPlusNormal"/>
              <w:outlineLvl w:val="1"/>
              <w:rPr>
                <w:sz w:val="22"/>
                <w:szCs w:val="22"/>
              </w:rPr>
            </w:pPr>
          </w:p>
        </w:tc>
        <w:tc>
          <w:tcPr>
            <w:tcW w:w="944" w:type="dxa"/>
          </w:tcPr>
          <w:p w:rsidR="00F50999" w:rsidRPr="00F50999" w:rsidRDefault="00F50999" w:rsidP="00F50999">
            <w:pPr>
              <w:pStyle w:val="ConsPlusNormal"/>
              <w:outlineLvl w:val="1"/>
              <w:rPr>
                <w:sz w:val="22"/>
                <w:szCs w:val="22"/>
              </w:rPr>
            </w:pPr>
          </w:p>
        </w:tc>
        <w:tc>
          <w:tcPr>
            <w:tcW w:w="970" w:type="dxa"/>
          </w:tcPr>
          <w:p w:rsidR="00F50999" w:rsidRPr="00F50999" w:rsidRDefault="00F50999" w:rsidP="00F50999">
            <w:pPr>
              <w:pStyle w:val="ConsPlusNormal"/>
              <w:outlineLvl w:val="1"/>
              <w:rPr>
                <w:sz w:val="22"/>
                <w:szCs w:val="22"/>
              </w:rPr>
            </w:pPr>
          </w:p>
        </w:tc>
        <w:tc>
          <w:tcPr>
            <w:tcW w:w="1352" w:type="dxa"/>
          </w:tcPr>
          <w:p w:rsidR="00F50999" w:rsidRPr="00F50999" w:rsidRDefault="00F50999" w:rsidP="00F50999">
            <w:pPr>
              <w:pStyle w:val="ConsPlusNormal"/>
              <w:outlineLvl w:val="1"/>
              <w:rPr>
                <w:sz w:val="22"/>
                <w:szCs w:val="22"/>
              </w:rPr>
            </w:pPr>
          </w:p>
        </w:tc>
        <w:tc>
          <w:tcPr>
            <w:tcW w:w="1840" w:type="dxa"/>
          </w:tcPr>
          <w:p w:rsidR="00F50999" w:rsidRPr="00F50999" w:rsidRDefault="00F50999" w:rsidP="00F50999">
            <w:pPr>
              <w:pStyle w:val="ConsPlusNormal"/>
              <w:outlineLvl w:val="1"/>
              <w:rPr>
                <w:sz w:val="22"/>
                <w:szCs w:val="22"/>
              </w:rPr>
            </w:pPr>
          </w:p>
        </w:tc>
      </w:tr>
      <w:tr w:rsidR="00F50999" w:rsidRPr="00F50999" w:rsidTr="00F50999">
        <w:tc>
          <w:tcPr>
            <w:tcW w:w="759" w:type="dxa"/>
          </w:tcPr>
          <w:p w:rsidR="00F50999" w:rsidRPr="00F50999" w:rsidRDefault="00F50999" w:rsidP="00F50999">
            <w:pPr>
              <w:pStyle w:val="ConsPlusNormal"/>
              <w:outlineLvl w:val="1"/>
              <w:rPr>
                <w:sz w:val="22"/>
                <w:szCs w:val="22"/>
              </w:rPr>
            </w:pPr>
          </w:p>
        </w:tc>
        <w:tc>
          <w:tcPr>
            <w:tcW w:w="726" w:type="dxa"/>
          </w:tcPr>
          <w:p w:rsidR="00F50999" w:rsidRPr="00F50999" w:rsidRDefault="00F50999" w:rsidP="00F50999">
            <w:pPr>
              <w:pStyle w:val="ConsPlusNormal"/>
              <w:outlineLvl w:val="1"/>
              <w:rPr>
                <w:sz w:val="22"/>
                <w:szCs w:val="22"/>
              </w:rPr>
            </w:pPr>
          </w:p>
        </w:tc>
        <w:tc>
          <w:tcPr>
            <w:tcW w:w="1732" w:type="dxa"/>
          </w:tcPr>
          <w:p w:rsidR="00F50999" w:rsidRPr="00F50999" w:rsidRDefault="00F50999" w:rsidP="00F50999">
            <w:pPr>
              <w:pStyle w:val="ConsPlusNormal"/>
              <w:outlineLvl w:val="1"/>
              <w:rPr>
                <w:sz w:val="22"/>
                <w:szCs w:val="22"/>
              </w:rPr>
            </w:pPr>
          </w:p>
        </w:tc>
        <w:tc>
          <w:tcPr>
            <w:tcW w:w="1532" w:type="dxa"/>
          </w:tcPr>
          <w:p w:rsidR="00F50999" w:rsidRPr="00F50999" w:rsidRDefault="00F50999" w:rsidP="00F50999">
            <w:pPr>
              <w:pStyle w:val="ConsPlusNormal"/>
              <w:outlineLvl w:val="1"/>
              <w:rPr>
                <w:sz w:val="22"/>
                <w:szCs w:val="22"/>
              </w:rPr>
            </w:pPr>
          </w:p>
        </w:tc>
        <w:tc>
          <w:tcPr>
            <w:tcW w:w="944" w:type="dxa"/>
          </w:tcPr>
          <w:p w:rsidR="00F50999" w:rsidRPr="00F50999" w:rsidRDefault="00F50999" w:rsidP="00F50999">
            <w:pPr>
              <w:pStyle w:val="ConsPlusNormal"/>
              <w:outlineLvl w:val="1"/>
              <w:rPr>
                <w:sz w:val="22"/>
                <w:szCs w:val="22"/>
              </w:rPr>
            </w:pPr>
          </w:p>
        </w:tc>
        <w:tc>
          <w:tcPr>
            <w:tcW w:w="970" w:type="dxa"/>
          </w:tcPr>
          <w:p w:rsidR="00F50999" w:rsidRPr="00F50999" w:rsidRDefault="00F50999" w:rsidP="00F50999">
            <w:pPr>
              <w:pStyle w:val="ConsPlusNormal"/>
              <w:outlineLvl w:val="1"/>
              <w:rPr>
                <w:sz w:val="22"/>
                <w:szCs w:val="22"/>
              </w:rPr>
            </w:pPr>
          </w:p>
        </w:tc>
        <w:tc>
          <w:tcPr>
            <w:tcW w:w="1352" w:type="dxa"/>
          </w:tcPr>
          <w:p w:rsidR="00F50999" w:rsidRPr="00F50999" w:rsidRDefault="00F50999" w:rsidP="00F50999">
            <w:pPr>
              <w:pStyle w:val="ConsPlusNormal"/>
              <w:outlineLvl w:val="1"/>
              <w:rPr>
                <w:sz w:val="22"/>
                <w:szCs w:val="22"/>
              </w:rPr>
            </w:pPr>
          </w:p>
        </w:tc>
        <w:tc>
          <w:tcPr>
            <w:tcW w:w="1840" w:type="dxa"/>
          </w:tcPr>
          <w:p w:rsidR="00F50999" w:rsidRPr="00F50999" w:rsidRDefault="00F50999" w:rsidP="00F50999">
            <w:pPr>
              <w:pStyle w:val="ConsPlusNormal"/>
              <w:outlineLvl w:val="1"/>
              <w:rPr>
                <w:sz w:val="22"/>
                <w:szCs w:val="22"/>
              </w:rPr>
            </w:pPr>
          </w:p>
        </w:tc>
      </w:tr>
      <w:tr w:rsidR="00F50999" w:rsidRPr="00F50999" w:rsidTr="00F50999">
        <w:tc>
          <w:tcPr>
            <w:tcW w:w="759" w:type="dxa"/>
          </w:tcPr>
          <w:p w:rsidR="00F50999" w:rsidRPr="00F50999" w:rsidRDefault="00F50999" w:rsidP="00F50999">
            <w:pPr>
              <w:pStyle w:val="ConsPlusNormal"/>
              <w:outlineLvl w:val="1"/>
              <w:rPr>
                <w:sz w:val="22"/>
                <w:szCs w:val="22"/>
              </w:rPr>
            </w:pPr>
          </w:p>
        </w:tc>
        <w:tc>
          <w:tcPr>
            <w:tcW w:w="726" w:type="dxa"/>
          </w:tcPr>
          <w:p w:rsidR="00F50999" w:rsidRPr="00F50999" w:rsidRDefault="00F50999" w:rsidP="00F50999">
            <w:pPr>
              <w:pStyle w:val="ConsPlusNormal"/>
              <w:outlineLvl w:val="1"/>
              <w:rPr>
                <w:sz w:val="22"/>
                <w:szCs w:val="22"/>
              </w:rPr>
            </w:pPr>
          </w:p>
        </w:tc>
        <w:tc>
          <w:tcPr>
            <w:tcW w:w="1732" w:type="dxa"/>
          </w:tcPr>
          <w:p w:rsidR="00F50999" w:rsidRPr="00F50999" w:rsidRDefault="00F50999" w:rsidP="00F50999">
            <w:pPr>
              <w:pStyle w:val="ConsPlusNormal"/>
              <w:outlineLvl w:val="1"/>
              <w:rPr>
                <w:sz w:val="22"/>
                <w:szCs w:val="22"/>
              </w:rPr>
            </w:pPr>
          </w:p>
        </w:tc>
        <w:tc>
          <w:tcPr>
            <w:tcW w:w="1532" w:type="dxa"/>
          </w:tcPr>
          <w:p w:rsidR="00F50999" w:rsidRPr="00F50999" w:rsidRDefault="00F50999" w:rsidP="00F50999">
            <w:pPr>
              <w:pStyle w:val="ConsPlusNormal"/>
              <w:outlineLvl w:val="1"/>
              <w:rPr>
                <w:sz w:val="22"/>
                <w:szCs w:val="22"/>
              </w:rPr>
            </w:pPr>
          </w:p>
        </w:tc>
        <w:tc>
          <w:tcPr>
            <w:tcW w:w="944" w:type="dxa"/>
          </w:tcPr>
          <w:p w:rsidR="00F50999" w:rsidRPr="00F50999" w:rsidRDefault="00F50999" w:rsidP="00F50999">
            <w:pPr>
              <w:pStyle w:val="ConsPlusNormal"/>
              <w:outlineLvl w:val="1"/>
              <w:rPr>
                <w:sz w:val="22"/>
                <w:szCs w:val="22"/>
              </w:rPr>
            </w:pPr>
          </w:p>
        </w:tc>
        <w:tc>
          <w:tcPr>
            <w:tcW w:w="970" w:type="dxa"/>
          </w:tcPr>
          <w:p w:rsidR="00F50999" w:rsidRPr="00F50999" w:rsidRDefault="00F50999" w:rsidP="00F50999">
            <w:pPr>
              <w:pStyle w:val="ConsPlusNormal"/>
              <w:outlineLvl w:val="1"/>
              <w:rPr>
                <w:sz w:val="22"/>
                <w:szCs w:val="22"/>
              </w:rPr>
            </w:pPr>
          </w:p>
        </w:tc>
        <w:tc>
          <w:tcPr>
            <w:tcW w:w="1352" w:type="dxa"/>
          </w:tcPr>
          <w:p w:rsidR="00F50999" w:rsidRPr="00F50999" w:rsidRDefault="00F50999" w:rsidP="00F50999">
            <w:pPr>
              <w:pStyle w:val="ConsPlusNormal"/>
              <w:outlineLvl w:val="1"/>
              <w:rPr>
                <w:sz w:val="22"/>
                <w:szCs w:val="22"/>
              </w:rPr>
            </w:pPr>
          </w:p>
        </w:tc>
        <w:tc>
          <w:tcPr>
            <w:tcW w:w="1840" w:type="dxa"/>
          </w:tcPr>
          <w:p w:rsidR="00F50999" w:rsidRPr="00F50999" w:rsidRDefault="00F50999" w:rsidP="00F50999">
            <w:pPr>
              <w:pStyle w:val="ConsPlusNormal"/>
              <w:outlineLvl w:val="1"/>
              <w:rPr>
                <w:sz w:val="22"/>
                <w:szCs w:val="22"/>
              </w:rPr>
            </w:pPr>
          </w:p>
        </w:tc>
      </w:tr>
      <w:tr w:rsidR="00F50999" w:rsidRPr="00F50999" w:rsidTr="00F50999">
        <w:tc>
          <w:tcPr>
            <w:tcW w:w="759" w:type="dxa"/>
          </w:tcPr>
          <w:p w:rsidR="00F50999" w:rsidRPr="00F50999" w:rsidRDefault="00F50999" w:rsidP="00F50999">
            <w:pPr>
              <w:pStyle w:val="ConsPlusNormal"/>
              <w:outlineLvl w:val="1"/>
              <w:rPr>
                <w:sz w:val="22"/>
                <w:szCs w:val="22"/>
              </w:rPr>
            </w:pPr>
          </w:p>
        </w:tc>
        <w:tc>
          <w:tcPr>
            <w:tcW w:w="726" w:type="dxa"/>
          </w:tcPr>
          <w:p w:rsidR="00F50999" w:rsidRPr="00F50999" w:rsidRDefault="00F50999" w:rsidP="00F50999">
            <w:pPr>
              <w:pStyle w:val="ConsPlusNormal"/>
              <w:outlineLvl w:val="1"/>
              <w:rPr>
                <w:sz w:val="22"/>
                <w:szCs w:val="22"/>
              </w:rPr>
            </w:pPr>
          </w:p>
        </w:tc>
        <w:tc>
          <w:tcPr>
            <w:tcW w:w="1732" w:type="dxa"/>
          </w:tcPr>
          <w:p w:rsidR="00F50999" w:rsidRPr="00F50999" w:rsidRDefault="00F50999" w:rsidP="00F50999">
            <w:pPr>
              <w:pStyle w:val="ConsPlusNormal"/>
              <w:outlineLvl w:val="1"/>
              <w:rPr>
                <w:sz w:val="22"/>
                <w:szCs w:val="22"/>
              </w:rPr>
            </w:pPr>
          </w:p>
        </w:tc>
        <w:tc>
          <w:tcPr>
            <w:tcW w:w="1532" w:type="dxa"/>
          </w:tcPr>
          <w:p w:rsidR="00F50999" w:rsidRPr="00F50999" w:rsidRDefault="00F50999" w:rsidP="00F50999">
            <w:pPr>
              <w:pStyle w:val="ConsPlusNormal"/>
              <w:outlineLvl w:val="1"/>
              <w:rPr>
                <w:sz w:val="22"/>
                <w:szCs w:val="22"/>
              </w:rPr>
            </w:pPr>
          </w:p>
        </w:tc>
        <w:tc>
          <w:tcPr>
            <w:tcW w:w="944" w:type="dxa"/>
          </w:tcPr>
          <w:p w:rsidR="00F50999" w:rsidRPr="00F50999" w:rsidRDefault="00F50999" w:rsidP="00F50999">
            <w:pPr>
              <w:pStyle w:val="ConsPlusNormal"/>
              <w:outlineLvl w:val="1"/>
              <w:rPr>
                <w:sz w:val="22"/>
                <w:szCs w:val="22"/>
              </w:rPr>
            </w:pPr>
          </w:p>
        </w:tc>
        <w:tc>
          <w:tcPr>
            <w:tcW w:w="970" w:type="dxa"/>
          </w:tcPr>
          <w:p w:rsidR="00F50999" w:rsidRPr="00F50999" w:rsidRDefault="00F50999" w:rsidP="00F50999">
            <w:pPr>
              <w:pStyle w:val="ConsPlusNormal"/>
              <w:outlineLvl w:val="1"/>
              <w:rPr>
                <w:sz w:val="22"/>
                <w:szCs w:val="22"/>
              </w:rPr>
            </w:pPr>
          </w:p>
        </w:tc>
        <w:tc>
          <w:tcPr>
            <w:tcW w:w="1352" w:type="dxa"/>
          </w:tcPr>
          <w:p w:rsidR="00F50999" w:rsidRPr="00F50999" w:rsidRDefault="00F50999" w:rsidP="00F50999">
            <w:pPr>
              <w:pStyle w:val="ConsPlusNormal"/>
              <w:outlineLvl w:val="1"/>
              <w:rPr>
                <w:sz w:val="22"/>
                <w:szCs w:val="22"/>
              </w:rPr>
            </w:pPr>
          </w:p>
        </w:tc>
        <w:tc>
          <w:tcPr>
            <w:tcW w:w="1840" w:type="dxa"/>
          </w:tcPr>
          <w:p w:rsidR="00F50999" w:rsidRPr="00F50999" w:rsidRDefault="00F50999" w:rsidP="00F50999">
            <w:pPr>
              <w:pStyle w:val="ConsPlusNormal"/>
              <w:outlineLvl w:val="1"/>
              <w:rPr>
                <w:sz w:val="22"/>
                <w:szCs w:val="22"/>
              </w:rPr>
            </w:pPr>
          </w:p>
        </w:tc>
      </w:tr>
      <w:tr w:rsidR="00F50999" w:rsidRPr="00F50999" w:rsidTr="00F50999">
        <w:tc>
          <w:tcPr>
            <w:tcW w:w="759" w:type="dxa"/>
          </w:tcPr>
          <w:p w:rsidR="00F50999" w:rsidRPr="00F50999" w:rsidRDefault="00F50999" w:rsidP="00F50999">
            <w:pPr>
              <w:pStyle w:val="ConsPlusNormal"/>
              <w:outlineLvl w:val="1"/>
              <w:rPr>
                <w:sz w:val="22"/>
                <w:szCs w:val="22"/>
              </w:rPr>
            </w:pPr>
          </w:p>
        </w:tc>
        <w:tc>
          <w:tcPr>
            <w:tcW w:w="726" w:type="dxa"/>
          </w:tcPr>
          <w:p w:rsidR="00F50999" w:rsidRPr="00F50999" w:rsidRDefault="00F50999" w:rsidP="00F50999">
            <w:pPr>
              <w:pStyle w:val="ConsPlusNormal"/>
              <w:outlineLvl w:val="1"/>
              <w:rPr>
                <w:sz w:val="22"/>
                <w:szCs w:val="22"/>
              </w:rPr>
            </w:pPr>
          </w:p>
        </w:tc>
        <w:tc>
          <w:tcPr>
            <w:tcW w:w="1732" w:type="dxa"/>
          </w:tcPr>
          <w:p w:rsidR="00F50999" w:rsidRPr="00F50999" w:rsidRDefault="00F50999" w:rsidP="00F50999">
            <w:pPr>
              <w:pStyle w:val="ConsPlusNormal"/>
              <w:outlineLvl w:val="1"/>
              <w:rPr>
                <w:sz w:val="22"/>
                <w:szCs w:val="22"/>
              </w:rPr>
            </w:pPr>
          </w:p>
        </w:tc>
        <w:tc>
          <w:tcPr>
            <w:tcW w:w="1532" w:type="dxa"/>
          </w:tcPr>
          <w:p w:rsidR="00F50999" w:rsidRPr="00F50999" w:rsidRDefault="00F50999" w:rsidP="00F50999">
            <w:pPr>
              <w:pStyle w:val="ConsPlusNormal"/>
              <w:outlineLvl w:val="1"/>
              <w:rPr>
                <w:sz w:val="22"/>
                <w:szCs w:val="22"/>
              </w:rPr>
            </w:pPr>
          </w:p>
        </w:tc>
        <w:tc>
          <w:tcPr>
            <w:tcW w:w="944" w:type="dxa"/>
          </w:tcPr>
          <w:p w:rsidR="00F50999" w:rsidRPr="00F50999" w:rsidRDefault="00F50999" w:rsidP="00F50999">
            <w:pPr>
              <w:pStyle w:val="ConsPlusNormal"/>
              <w:outlineLvl w:val="1"/>
              <w:rPr>
                <w:sz w:val="22"/>
                <w:szCs w:val="22"/>
              </w:rPr>
            </w:pPr>
          </w:p>
        </w:tc>
        <w:tc>
          <w:tcPr>
            <w:tcW w:w="970" w:type="dxa"/>
          </w:tcPr>
          <w:p w:rsidR="00F50999" w:rsidRPr="00F50999" w:rsidRDefault="00F50999" w:rsidP="00F50999">
            <w:pPr>
              <w:pStyle w:val="ConsPlusNormal"/>
              <w:outlineLvl w:val="1"/>
              <w:rPr>
                <w:sz w:val="22"/>
                <w:szCs w:val="22"/>
              </w:rPr>
            </w:pPr>
          </w:p>
        </w:tc>
        <w:tc>
          <w:tcPr>
            <w:tcW w:w="1352" w:type="dxa"/>
          </w:tcPr>
          <w:p w:rsidR="00F50999" w:rsidRPr="00F50999" w:rsidRDefault="00F50999" w:rsidP="00F50999">
            <w:pPr>
              <w:pStyle w:val="ConsPlusNormal"/>
              <w:outlineLvl w:val="1"/>
              <w:rPr>
                <w:sz w:val="22"/>
                <w:szCs w:val="22"/>
              </w:rPr>
            </w:pPr>
          </w:p>
        </w:tc>
        <w:tc>
          <w:tcPr>
            <w:tcW w:w="1840" w:type="dxa"/>
          </w:tcPr>
          <w:p w:rsidR="00F50999" w:rsidRPr="00F50999" w:rsidRDefault="00F50999" w:rsidP="00F50999">
            <w:pPr>
              <w:pStyle w:val="ConsPlusNormal"/>
              <w:outlineLvl w:val="1"/>
              <w:rPr>
                <w:sz w:val="22"/>
                <w:szCs w:val="22"/>
              </w:rPr>
            </w:pPr>
          </w:p>
        </w:tc>
      </w:tr>
    </w:tbl>
    <w:p w:rsidR="00F50999" w:rsidRPr="00F50999" w:rsidRDefault="00F50999" w:rsidP="00F50999">
      <w:pPr>
        <w:pStyle w:val="ConsPlusNormal"/>
        <w:outlineLvl w:val="1"/>
        <w:rPr>
          <w:sz w:val="22"/>
          <w:szCs w:val="22"/>
        </w:rPr>
      </w:pPr>
    </w:p>
    <w:p w:rsidR="00F50999" w:rsidRPr="00F50999" w:rsidRDefault="00F50999" w:rsidP="00F50999">
      <w:pPr>
        <w:pStyle w:val="ConsPlusNormal"/>
        <w:outlineLvl w:val="1"/>
        <w:rPr>
          <w:sz w:val="22"/>
          <w:szCs w:val="22"/>
        </w:rPr>
      </w:pPr>
      <w:r w:rsidRPr="00F50999">
        <w:rPr>
          <w:sz w:val="22"/>
          <w:szCs w:val="22"/>
        </w:rPr>
        <w:t>Дата_____________________</w:t>
      </w:r>
    </w:p>
    <w:p w:rsidR="00F50999" w:rsidRPr="00F50999" w:rsidRDefault="00F50999" w:rsidP="00F50999">
      <w:pPr>
        <w:pStyle w:val="ConsPlusNormal"/>
        <w:outlineLvl w:val="1"/>
        <w:rPr>
          <w:sz w:val="22"/>
          <w:szCs w:val="22"/>
        </w:rPr>
      </w:pPr>
      <w:r w:rsidRPr="00F50999">
        <w:rPr>
          <w:sz w:val="22"/>
          <w:szCs w:val="22"/>
        </w:rPr>
        <w:t>Руководитель общеобразовательной организации_____________________________</w:t>
      </w:r>
    </w:p>
    <w:p w:rsidR="00F50999" w:rsidRPr="00F50999" w:rsidRDefault="00F50999" w:rsidP="00F50999">
      <w:pPr>
        <w:pStyle w:val="ConsPlusNormal"/>
        <w:jc w:val="right"/>
        <w:outlineLvl w:val="1"/>
        <w:rPr>
          <w:sz w:val="22"/>
          <w:szCs w:val="22"/>
        </w:rPr>
      </w:pPr>
    </w:p>
    <w:p w:rsidR="00F50999" w:rsidRPr="00F50999" w:rsidRDefault="00F50999" w:rsidP="00F50999">
      <w:pPr>
        <w:pStyle w:val="ConsPlusNormal"/>
        <w:tabs>
          <w:tab w:val="left" w:pos="194"/>
        </w:tabs>
        <w:outlineLvl w:val="1"/>
        <w:rPr>
          <w:sz w:val="22"/>
          <w:szCs w:val="22"/>
        </w:rPr>
      </w:pPr>
      <w:r w:rsidRPr="00F50999">
        <w:rPr>
          <w:sz w:val="22"/>
          <w:szCs w:val="22"/>
        </w:rPr>
        <w:t>М.П.</w:t>
      </w:r>
    </w:p>
    <w:p w:rsidR="00F50999" w:rsidRDefault="00F50999" w:rsidP="00960612">
      <w:pPr>
        <w:spacing w:after="0" w:line="240" w:lineRule="auto"/>
        <w:jc w:val="both"/>
        <w:rPr>
          <w:rFonts w:ascii="Times New Roman" w:hAnsi="Times New Roman"/>
        </w:rPr>
      </w:pPr>
    </w:p>
    <w:p w:rsidR="00F50999" w:rsidRPr="00F50999" w:rsidRDefault="00F50999" w:rsidP="00F50999">
      <w:pPr>
        <w:pStyle w:val="ConsPlusNormal"/>
        <w:jc w:val="right"/>
        <w:outlineLvl w:val="1"/>
        <w:rPr>
          <w:sz w:val="22"/>
          <w:szCs w:val="22"/>
        </w:rPr>
      </w:pPr>
      <w:r w:rsidRPr="00F50999">
        <w:rPr>
          <w:sz w:val="22"/>
          <w:szCs w:val="22"/>
        </w:rPr>
        <w:t>Форма № 4</w:t>
      </w:r>
    </w:p>
    <w:tbl>
      <w:tblPr>
        <w:tblW w:w="9971" w:type="dxa"/>
        <w:tblInd w:w="108" w:type="dxa"/>
        <w:tblLook w:val="04A0" w:firstRow="1" w:lastRow="0" w:firstColumn="1" w:lastColumn="0" w:noHBand="0" w:noVBand="1"/>
      </w:tblPr>
      <w:tblGrid>
        <w:gridCol w:w="576"/>
        <w:gridCol w:w="5417"/>
        <w:gridCol w:w="1096"/>
        <w:gridCol w:w="396"/>
        <w:gridCol w:w="738"/>
        <w:gridCol w:w="742"/>
        <w:gridCol w:w="674"/>
        <w:gridCol w:w="96"/>
        <w:gridCol w:w="236"/>
      </w:tblGrid>
      <w:tr w:rsidR="00F50999" w:rsidRPr="00F50999" w:rsidTr="00F50999">
        <w:trPr>
          <w:gridAfter w:val="1"/>
          <w:wAfter w:w="236" w:type="dxa"/>
          <w:trHeight w:val="275"/>
        </w:trPr>
        <w:tc>
          <w:tcPr>
            <w:tcW w:w="9735" w:type="dxa"/>
            <w:gridSpan w:val="8"/>
            <w:tcBorders>
              <w:top w:val="nil"/>
              <w:left w:val="nil"/>
              <w:bottom w:val="nil"/>
              <w:right w:val="nil"/>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b/>
                <w:bCs/>
              </w:rPr>
            </w:pPr>
            <w:bookmarkStart w:id="14" w:name="P197"/>
            <w:bookmarkStart w:id="15" w:name="P262"/>
            <w:bookmarkStart w:id="16" w:name="P236"/>
            <w:bookmarkEnd w:id="14"/>
            <w:bookmarkEnd w:id="15"/>
            <w:bookmarkEnd w:id="16"/>
            <w:r w:rsidRPr="00F50999">
              <w:rPr>
                <w:rFonts w:ascii="Times New Roman" w:hAnsi="Times New Roman" w:cs="Times New Roman"/>
                <w:b/>
                <w:bCs/>
              </w:rPr>
              <w:t>СВЕДЕНИЯ</w:t>
            </w:r>
          </w:p>
        </w:tc>
      </w:tr>
      <w:tr w:rsidR="00F50999" w:rsidRPr="00F50999" w:rsidTr="00F50999">
        <w:trPr>
          <w:gridAfter w:val="1"/>
          <w:wAfter w:w="236" w:type="dxa"/>
          <w:trHeight w:val="80"/>
        </w:trPr>
        <w:tc>
          <w:tcPr>
            <w:tcW w:w="9735" w:type="dxa"/>
            <w:gridSpan w:val="8"/>
            <w:tcBorders>
              <w:top w:val="nil"/>
              <w:left w:val="nil"/>
              <w:bottom w:val="nil"/>
              <w:right w:val="nil"/>
            </w:tcBorders>
            <w:shd w:val="clear" w:color="auto" w:fill="auto"/>
            <w:vAlign w:val="bottom"/>
            <w:hideMark/>
          </w:tcPr>
          <w:p w:rsidR="00F50999" w:rsidRPr="00F50999" w:rsidRDefault="00F50999" w:rsidP="00F50999">
            <w:pPr>
              <w:spacing w:after="0" w:line="240" w:lineRule="auto"/>
              <w:jc w:val="center"/>
              <w:rPr>
                <w:rFonts w:ascii="Times New Roman" w:hAnsi="Times New Roman" w:cs="Times New Roman"/>
                <w:b/>
                <w:bCs/>
              </w:rPr>
            </w:pPr>
            <w:r w:rsidRPr="00F50999">
              <w:rPr>
                <w:rFonts w:ascii="Times New Roman" w:hAnsi="Times New Roman" w:cs="Times New Roman"/>
                <w:b/>
                <w:bCs/>
              </w:rPr>
              <w:t xml:space="preserve">о движении контингента обучающихся и о детях в возрасте до 18 лет, </w:t>
            </w:r>
          </w:p>
        </w:tc>
      </w:tr>
      <w:tr w:rsidR="00F50999" w:rsidRPr="00F50999" w:rsidTr="00F50999">
        <w:trPr>
          <w:gridAfter w:val="1"/>
          <w:wAfter w:w="236" w:type="dxa"/>
          <w:trHeight w:val="80"/>
        </w:trPr>
        <w:tc>
          <w:tcPr>
            <w:tcW w:w="9735" w:type="dxa"/>
            <w:gridSpan w:val="8"/>
            <w:tcBorders>
              <w:top w:val="nil"/>
              <w:left w:val="nil"/>
              <w:bottom w:val="nil"/>
              <w:right w:val="nil"/>
            </w:tcBorders>
            <w:shd w:val="clear" w:color="auto" w:fill="auto"/>
            <w:vAlign w:val="bottom"/>
            <w:hideMark/>
          </w:tcPr>
          <w:p w:rsidR="00F50999" w:rsidRPr="00F50999" w:rsidRDefault="00F50999" w:rsidP="00F50999">
            <w:pPr>
              <w:spacing w:after="0" w:line="240" w:lineRule="auto"/>
              <w:jc w:val="center"/>
              <w:rPr>
                <w:rFonts w:ascii="Times New Roman" w:hAnsi="Times New Roman" w:cs="Times New Roman"/>
                <w:b/>
                <w:bCs/>
              </w:rPr>
            </w:pPr>
            <w:r w:rsidRPr="00F50999">
              <w:rPr>
                <w:rFonts w:ascii="Times New Roman" w:hAnsi="Times New Roman" w:cs="Times New Roman"/>
                <w:b/>
                <w:bCs/>
              </w:rPr>
              <w:t xml:space="preserve">не получающих образование соответствующего уровня,  </w:t>
            </w:r>
          </w:p>
        </w:tc>
      </w:tr>
      <w:tr w:rsidR="00F50999" w:rsidRPr="00F50999" w:rsidTr="00F50999">
        <w:trPr>
          <w:gridAfter w:val="1"/>
          <w:wAfter w:w="236" w:type="dxa"/>
          <w:trHeight w:val="80"/>
        </w:trPr>
        <w:tc>
          <w:tcPr>
            <w:tcW w:w="9735" w:type="dxa"/>
            <w:gridSpan w:val="8"/>
            <w:tcBorders>
              <w:top w:val="nil"/>
              <w:left w:val="nil"/>
              <w:bottom w:val="nil"/>
              <w:right w:val="nil"/>
            </w:tcBorders>
            <w:shd w:val="clear" w:color="auto" w:fill="auto"/>
            <w:vAlign w:val="bottom"/>
            <w:hideMark/>
          </w:tcPr>
          <w:p w:rsidR="00F50999" w:rsidRPr="00F50999" w:rsidRDefault="00F50999" w:rsidP="00F50999">
            <w:pPr>
              <w:spacing w:after="0" w:line="240" w:lineRule="auto"/>
              <w:jc w:val="center"/>
              <w:rPr>
                <w:rFonts w:ascii="Times New Roman" w:hAnsi="Times New Roman" w:cs="Times New Roman"/>
                <w:b/>
                <w:bCs/>
              </w:rPr>
            </w:pPr>
            <w:r w:rsidRPr="00F50999">
              <w:rPr>
                <w:rFonts w:ascii="Times New Roman" w:hAnsi="Times New Roman" w:cs="Times New Roman"/>
                <w:b/>
                <w:bCs/>
              </w:rPr>
              <w:t>по состоянию на 01 марта, 01 июля, 01 ноября</w:t>
            </w:r>
          </w:p>
        </w:tc>
      </w:tr>
      <w:tr w:rsidR="00F50999" w:rsidRPr="00F50999" w:rsidTr="00F50999">
        <w:trPr>
          <w:trHeight w:val="315"/>
        </w:trPr>
        <w:tc>
          <w:tcPr>
            <w:tcW w:w="576" w:type="dxa"/>
            <w:tcBorders>
              <w:top w:val="nil"/>
              <w:left w:val="nil"/>
              <w:bottom w:val="nil"/>
              <w:right w:val="nil"/>
            </w:tcBorders>
            <w:shd w:val="clear" w:color="auto" w:fill="auto"/>
            <w:vAlign w:val="bottom"/>
            <w:hideMark/>
          </w:tcPr>
          <w:p w:rsidR="00F50999" w:rsidRPr="00F50999" w:rsidRDefault="00F50999" w:rsidP="00F50999">
            <w:pPr>
              <w:spacing w:after="0" w:line="240" w:lineRule="auto"/>
              <w:jc w:val="center"/>
              <w:rPr>
                <w:rFonts w:ascii="Times New Roman" w:hAnsi="Times New Roman" w:cs="Times New Roman"/>
                <w:b/>
                <w:bCs/>
                <w:u w:val="single"/>
              </w:rPr>
            </w:pPr>
          </w:p>
        </w:tc>
        <w:tc>
          <w:tcPr>
            <w:tcW w:w="5417" w:type="dxa"/>
            <w:tcBorders>
              <w:top w:val="nil"/>
              <w:left w:val="nil"/>
              <w:bottom w:val="nil"/>
              <w:right w:val="nil"/>
            </w:tcBorders>
            <w:shd w:val="clear" w:color="auto" w:fill="auto"/>
            <w:vAlign w:val="bottom"/>
            <w:hideMark/>
          </w:tcPr>
          <w:p w:rsidR="00F50999" w:rsidRPr="00F50999" w:rsidRDefault="00F50999" w:rsidP="00F50999">
            <w:pPr>
              <w:spacing w:after="0" w:line="240" w:lineRule="auto"/>
              <w:jc w:val="center"/>
              <w:rPr>
                <w:rFonts w:ascii="Times New Roman" w:hAnsi="Times New Roman" w:cs="Times New Roman"/>
                <w:b/>
                <w:bCs/>
                <w:u w:val="single"/>
              </w:rPr>
            </w:pPr>
          </w:p>
        </w:tc>
        <w:tc>
          <w:tcPr>
            <w:tcW w:w="1492" w:type="dxa"/>
            <w:gridSpan w:val="2"/>
            <w:tcBorders>
              <w:top w:val="nil"/>
              <w:left w:val="nil"/>
              <w:bottom w:val="nil"/>
              <w:right w:val="nil"/>
            </w:tcBorders>
            <w:shd w:val="clear" w:color="auto" w:fill="auto"/>
            <w:vAlign w:val="bottom"/>
            <w:hideMark/>
          </w:tcPr>
          <w:p w:rsidR="00F50999" w:rsidRPr="00F50999" w:rsidRDefault="00F50999" w:rsidP="00F50999">
            <w:pPr>
              <w:spacing w:after="0" w:line="240" w:lineRule="auto"/>
              <w:jc w:val="center"/>
              <w:rPr>
                <w:rFonts w:ascii="Times New Roman" w:hAnsi="Times New Roman" w:cs="Times New Roman"/>
                <w:b/>
                <w:bCs/>
                <w:u w:val="single"/>
              </w:rPr>
            </w:pPr>
          </w:p>
        </w:tc>
        <w:tc>
          <w:tcPr>
            <w:tcW w:w="1480" w:type="dxa"/>
            <w:gridSpan w:val="2"/>
            <w:tcBorders>
              <w:top w:val="nil"/>
              <w:left w:val="nil"/>
              <w:bottom w:val="nil"/>
              <w:right w:val="nil"/>
            </w:tcBorders>
            <w:shd w:val="clear" w:color="auto" w:fill="auto"/>
            <w:vAlign w:val="bottom"/>
            <w:hideMark/>
          </w:tcPr>
          <w:p w:rsidR="00F50999" w:rsidRPr="00F50999" w:rsidRDefault="00F50999" w:rsidP="00F50999">
            <w:pPr>
              <w:spacing w:after="0" w:line="240" w:lineRule="auto"/>
              <w:jc w:val="center"/>
              <w:rPr>
                <w:rFonts w:ascii="Times New Roman" w:hAnsi="Times New Roman" w:cs="Times New Roman"/>
                <w:b/>
                <w:bCs/>
                <w:u w:val="single"/>
              </w:rPr>
            </w:pPr>
          </w:p>
        </w:tc>
        <w:tc>
          <w:tcPr>
            <w:tcW w:w="770" w:type="dxa"/>
            <w:gridSpan w:val="2"/>
            <w:tcBorders>
              <w:top w:val="nil"/>
              <w:left w:val="nil"/>
              <w:bottom w:val="nil"/>
              <w:right w:val="nil"/>
            </w:tcBorders>
            <w:shd w:val="clear" w:color="auto" w:fill="auto"/>
            <w:vAlign w:val="bottom"/>
            <w:hideMark/>
          </w:tcPr>
          <w:p w:rsidR="00F50999" w:rsidRPr="00F50999" w:rsidRDefault="00F50999" w:rsidP="00F50999">
            <w:pPr>
              <w:spacing w:after="0" w:line="240" w:lineRule="auto"/>
              <w:jc w:val="center"/>
              <w:rPr>
                <w:rFonts w:ascii="Times New Roman" w:hAnsi="Times New Roman" w:cs="Times New Roman"/>
                <w:b/>
                <w:bCs/>
                <w:u w:val="single"/>
              </w:rPr>
            </w:pPr>
          </w:p>
        </w:tc>
        <w:tc>
          <w:tcPr>
            <w:tcW w:w="236" w:type="dxa"/>
            <w:tcBorders>
              <w:top w:val="nil"/>
              <w:left w:val="nil"/>
              <w:bottom w:val="nil"/>
              <w:right w:val="nil"/>
            </w:tcBorders>
            <w:shd w:val="clear" w:color="auto" w:fill="auto"/>
            <w:noWrap/>
            <w:vAlign w:val="bottom"/>
            <w:hideMark/>
          </w:tcPr>
          <w:p w:rsidR="00F50999" w:rsidRPr="00F50999" w:rsidRDefault="00F50999" w:rsidP="00F50999">
            <w:pPr>
              <w:spacing w:after="0" w:line="240" w:lineRule="auto"/>
              <w:rPr>
                <w:rFonts w:ascii="Times New Roman" w:hAnsi="Times New Roman" w:cs="Times New Roman"/>
              </w:rPr>
            </w:pPr>
          </w:p>
        </w:tc>
      </w:tr>
      <w:tr w:rsidR="00F50999" w:rsidRPr="00F50999" w:rsidTr="00F50999">
        <w:trPr>
          <w:gridAfter w:val="2"/>
          <w:wAfter w:w="332" w:type="dxa"/>
          <w:trHeight w:val="315"/>
        </w:trPr>
        <w:tc>
          <w:tcPr>
            <w:tcW w:w="599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0999" w:rsidRPr="00F50999" w:rsidRDefault="00F50999" w:rsidP="00F50999">
            <w:pPr>
              <w:spacing w:after="0" w:line="240" w:lineRule="auto"/>
              <w:rPr>
                <w:rFonts w:ascii="Times New Roman" w:hAnsi="Times New Roman" w:cs="Times New Roman"/>
              </w:rPr>
            </w:pPr>
            <w:r w:rsidRPr="00F50999">
              <w:rPr>
                <w:rFonts w:ascii="Times New Roman" w:hAnsi="Times New Roman" w:cs="Times New Roman"/>
              </w:rPr>
              <w:t> </w:t>
            </w:r>
          </w:p>
        </w:tc>
        <w:tc>
          <w:tcPr>
            <w:tcW w:w="3646" w:type="dxa"/>
            <w:gridSpan w:val="5"/>
            <w:tcBorders>
              <w:top w:val="single" w:sz="4" w:space="0" w:color="auto"/>
              <w:left w:val="nil"/>
              <w:bottom w:val="single" w:sz="4" w:space="0" w:color="auto"/>
              <w:right w:val="single" w:sz="4" w:space="0" w:color="auto"/>
            </w:tcBorders>
            <w:shd w:val="clear" w:color="auto" w:fill="auto"/>
            <w:vAlign w:val="center"/>
            <w:hideMark/>
          </w:tcPr>
          <w:p w:rsidR="00F50999" w:rsidRPr="00F50999" w:rsidRDefault="00F50999" w:rsidP="00F50999">
            <w:pPr>
              <w:spacing w:after="0" w:line="240" w:lineRule="auto"/>
              <w:jc w:val="center"/>
              <w:rPr>
                <w:rFonts w:ascii="Times New Roman" w:hAnsi="Times New Roman" w:cs="Times New Roman"/>
              </w:rPr>
            </w:pPr>
            <w:r w:rsidRPr="00F50999">
              <w:rPr>
                <w:rFonts w:ascii="Times New Roman" w:hAnsi="Times New Roman" w:cs="Times New Roman"/>
              </w:rPr>
              <w:t>Количество обучающихся в возрасте до 18 лет</w:t>
            </w:r>
          </w:p>
        </w:tc>
      </w:tr>
      <w:tr w:rsidR="00F50999" w:rsidRPr="00F50999" w:rsidTr="00F50999">
        <w:trPr>
          <w:gridAfter w:val="2"/>
          <w:wAfter w:w="332" w:type="dxa"/>
          <w:trHeight w:val="315"/>
        </w:trPr>
        <w:tc>
          <w:tcPr>
            <w:tcW w:w="5993" w:type="dxa"/>
            <w:gridSpan w:val="2"/>
            <w:vMerge/>
            <w:tcBorders>
              <w:top w:val="single" w:sz="4" w:space="0" w:color="auto"/>
              <w:left w:val="single" w:sz="4" w:space="0" w:color="auto"/>
              <w:bottom w:val="single" w:sz="4" w:space="0" w:color="auto"/>
              <w:right w:val="single" w:sz="4" w:space="0" w:color="auto"/>
            </w:tcBorders>
            <w:vAlign w:val="center"/>
            <w:hideMark/>
          </w:tcPr>
          <w:p w:rsidR="00F50999" w:rsidRPr="00F50999" w:rsidRDefault="00F50999" w:rsidP="00F50999">
            <w:pPr>
              <w:spacing w:after="0" w:line="240" w:lineRule="auto"/>
              <w:rPr>
                <w:rFonts w:ascii="Times New Roman" w:hAnsi="Times New Roman" w:cs="Times New Roman"/>
              </w:rPr>
            </w:pPr>
          </w:p>
        </w:tc>
        <w:tc>
          <w:tcPr>
            <w:tcW w:w="1096" w:type="dxa"/>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rPr>
                <w:rFonts w:ascii="Times New Roman" w:hAnsi="Times New Roman" w:cs="Times New Roman"/>
              </w:rPr>
            </w:pPr>
            <w:r w:rsidRPr="00F50999">
              <w:rPr>
                <w:rFonts w:ascii="Times New Roman" w:hAnsi="Times New Roman" w:cs="Times New Roman"/>
              </w:rPr>
              <w:t>1-4 классы</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rPr>
                <w:rFonts w:ascii="Times New Roman" w:hAnsi="Times New Roman" w:cs="Times New Roman"/>
              </w:rPr>
            </w:pPr>
            <w:r w:rsidRPr="00F50999">
              <w:rPr>
                <w:rFonts w:ascii="Times New Roman" w:hAnsi="Times New Roman" w:cs="Times New Roman"/>
              </w:rPr>
              <w:t>5-9 классы</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rPr>
                <w:rFonts w:ascii="Times New Roman" w:hAnsi="Times New Roman" w:cs="Times New Roman"/>
              </w:rPr>
            </w:pPr>
            <w:r w:rsidRPr="00F50999">
              <w:rPr>
                <w:rFonts w:ascii="Times New Roman" w:hAnsi="Times New Roman" w:cs="Times New Roman"/>
              </w:rPr>
              <w:t xml:space="preserve">10-11 </w:t>
            </w:r>
          </w:p>
          <w:p w:rsidR="00F50999" w:rsidRPr="00F50999" w:rsidRDefault="00F50999" w:rsidP="00F50999">
            <w:pPr>
              <w:spacing w:after="0" w:line="240" w:lineRule="auto"/>
              <w:rPr>
                <w:rFonts w:ascii="Times New Roman" w:hAnsi="Times New Roman" w:cs="Times New Roman"/>
              </w:rPr>
            </w:pPr>
            <w:r w:rsidRPr="00F50999">
              <w:rPr>
                <w:rFonts w:ascii="Times New Roman" w:hAnsi="Times New Roman" w:cs="Times New Roman"/>
              </w:rPr>
              <w:t>классы</w:t>
            </w:r>
          </w:p>
        </w:tc>
      </w:tr>
      <w:tr w:rsidR="00F50999" w:rsidRPr="00F50999" w:rsidTr="00F50999">
        <w:trPr>
          <w:gridAfter w:val="2"/>
          <w:wAfter w:w="332" w:type="dxa"/>
          <w:trHeight w:val="7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r w:rsidRPr="00F50999">
              <w:rPr>
                <w:rFonts w:ascii="Times New Roman" w:hAnsi="Times New Roman" w:cs="Times New Roman"/>
              </w:rPr>
              <w:t>1</w:t>
            </w:r>
          </w:p>
        </w:tc>
        <w:tc>
          <w:tcPr>
            <w:tcW w:w="5417" w:type="dxa"/>
            <w:tcBorders>
              <w:top w:val="nil"/>
              <w:left w:val="nil"/>
              <w:bottom w:val="single" w:sz="4" w:space="0" w:color="auto"/>
              <w:right w:val="single" w:sz="4" w:space="0" w:color="auto"/>
            </w:tcBorders>
            <w:shd w:val="clear" w:color="000000" w:fill="FFFFFF"/>
            <w:hideMark/>
          </w:tcPr>
          <w:p w:rsidR="00F50999" w:rsidRPr="00F50999" w:rsidRDefault="00F50999" w:rsidP="00F50999">
            <w:pPr>
              <w:spacing w:after="0" w:line="240" w:lineRule="auto"/>
              <w:rPr>
                <w:rFonts w:ascii="Times New Roman" w:hAnsi="Times New Roman" w:cs="Times New Roman"/>
              </w:rPr>
            </w:pPr>
            <w:r w:rsidRPr="00F50999">
              <w:rPr>
                <w:rFonts w:ascii="Times New Roman" w:hAnsi="Times New Roman" w:cs="Times New Roman"/>
              </w:rPr>
              <w:t xml:space="preserve">Количество обучающихся </w:t>
            </w:r>
            <w:r w:rsidRPr="00F50999">
              <w:rPr>
                <w:rFonts w:ascii="Times New Roman" w:hAnsi="Times New Roman" w:cs="Times New Roman"/>
                <w:i/>
                <w:iCs/>
              </w:rPr>
              <w:t>на начало учебного года:</w:t>
            </w:r>
          </w:p>
        </w:tc>
        <w:tc>
          <w:tcPr>
            <w:tcW w:w="1096" w:type="dxa"/>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p>
        </w:tc>
      </w:tr>
      <w:tr w:rsidR="00F50999" w:rsidRPr="00F50999" w:rsidTr="00F50999">
        <w:trPr>
          <w:gridAfter w:val="2"/>
          <w:wAfter w:w="332" w:type="dxa"/>
          <w:trHeight w:val="1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r w:rsidRPr="00F50999">
              <w:rPr>
                <w:rFonts w:ascii="Times New Roman" w:hAnsi="Times New Roman" w:cs="Times New Roman"/>
              </w:rPr>
              <w:t>2</w:t>
            </w:r>
          </w:p>
        </w:tc>
        <w:tc>
          <w:tcPr>
            <w:tcW w:w="5417" w:type="dxa"/>
            <w:tcBorders>
              <w:top w:val="nil"/>
              <w:left w:val="nil"/>
              <w:bottom w:val="single" w:sz="4" w:space="0" w:color="auto"/>
              <w:right w:val="single" w:sz="4" w:space="0" w:color="auto"/>
            </w:tcBorders>
            <w:shd w:val="clear" w:color="auto" w:fill="auto"/>
            <w:hideMark/>
          </w:tcPr>
          <w:p w:rsidR="00F50999" w:rsidRPr="00F50999" w:rsidRDefault="00F50999" w:rsidP="00F50999">
            <w:pPr>
              <w:spacing w:after="0" w:line="240" w:lineRule="auto"/>
              <w:rPr>
                <w:rFonts w:ascii="Times New Roman" w:hAnsi="Times New Roman" w:cs="Times New Roman"/>
              </w:rPr>
            </w:pPr>
            <w:r w:rsidRPr="00F50999">
              <w:rPr>
                <w:rFonts w:ascii="Times New Roman" w:hAnsi="Times New Roman" w:cs="Times New Roman"/>
              </w:rPr>
              <w:t xml:space="preserve">Количество обучающихся </w:t>
            </w:r>
            <w:r w:rsidRPr="00F50999">
              <w:rPr>
                <w:rFonts w:ascii="Times New Roman" w:hAnsi="Times New Roman" w:cs="Times New Roman"/>
                <w:i/>
                <w:iCs/>
              </w:rPr>
              <w:t xml:space="preserve">на </w:t>
            </w:r>
            <w:proofErr w:type="gramStart"/>
            <w:r w:rsidRPr="00F50999">
              <w:rPr>
                <w:rFonts w:ascii="Times New Roman" w:hAnsi="Times New Roman" w:cs="Times New Roman"/>
                <w:i/>
                <w:iCs/>
              </w:rPr>
              <w:t>конец  отчётного</w:t>
            </w:r>
            <w:proofErr w:type="gramEnd"/>
            <w:r w:rsidRPr="00F50999">
              <w:rPr>
                <w:rFonts w:ascii="Times New Roman" w:hAnsi="Times New Roman" w:cs="Times New Roman"/>
                <w:i/>
                <w:iCs/>
              </w:rPr>
              <w:t xml:space="preserve"> периода </w:t>
            </w:r>
            <w:r w:rsidRPr="00F50999">
              <w:rPr>
                <w:rFonts w:ascii="Times New Roman" w:hAnsi="Times New Roman" w:cs="Times New Roman"/>
              </w:rPr>
              <w:t>(на 1 марта,  1 июля, 1 ноября)</w:t>
            </w:r>
          </w:p>
        </w:tc>
        <w:tc>
          <w:tcPr>
            <w:tcW w:w="1096" w:type="dxa"/>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p>
        </w:tc>
      </w:tr>
      <w:tr w:rsidR="00F50999" w:rsidRPr="00F50999" w:rsidTr="00F50999">
        <w:trPr>
          <w:gridAfter w:val="2"/>
          <w:wAfter w:w="332" w:type="dxa"/>
          <w:trHeight w:val="22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r w:rsidRPr="00F50999">
              <w:rPr>
                <w:rFonts w:ascii="Times New Roman" w:hAnsi="Times New Roman" w:cs="Times New Roman"/>
              </w:rPr>
              <w:t>3</w:t>
            </w:r>
          </w:p>
        </w:tc>
        <w:tc>
          <w:tcPr>
            <w:tcW w:w="5417" w:type="dxa"/>
            <w:tcBorders>
              <w:top w:val="nil"/>
              <w:left w:val="nil"/>
              <w:bottom w:val="single" w:sz="4" w:space="0" w:color="auto"/>
              <w:right w:val="single" w:sz="4" w:space="0" w:color="auto"/>
            </w:tcBorders>
            <w:shd w:val="clear" w:color="auto" w:fill="auto"/>
            <w:hideMark/>
          </w:tcPr>
          <w:p w:rsidR="00F50999" w:rsidRPr="00F50999" w:rsidRDefault="00F50999" w:rsidP="00F50999">
            <w:pPr>
              <w:spacing w:after="0" w:line="240" w:lineRule="auto"/>
              <w:rPr>
                <w:rFonts w:ascii="Times New Roman" w:hAnsi="Times New Roman" w:cs="Times New Roman"/>
              </w:rPr>
            </w:pPr>
            <w:r w:rsidRPr="00F50999">
              <w:rPr>
                <w:rFonts w:ascii="Times New Roman" w:hAnsi="Times New Roman" w:cs="Times New Roman"/>
              </w:rPr>
              <w:t xml:space="preserve">Отчислены по инициативе организации </w:t>
            </w:r>
            <w:r w:rsidRPr="00F50999">
              <w:rPr>
                <w:rFonts w:ascii="Times New Roman" w:hAnsi="Times New Roman" w:cs="Times New Roman"/>
                <w:i/>
                <w:iCs/>
              </w:rPr>
              <w:t>(с начала учебного года на отчетную дату)</w:t>
            </w:r>
          </w:p>
        </w:tc>
        <w:tc>
          <w:tcPr>
            <w:tcW w:w="1096" w:type="dxa"/>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p>
        </w:tc>
      </w:tr>
      <w:tr w:rsidR="00F50999" w:rsidRPr="00F50999" w:rsidTr="00F50999">
        <w:trPr>
          <w:gridAfter w:val="2"/>
          <w:wAfter w:w="332" w:type="dxa"/>
          <w:trHeight w:val="274"/>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r w:rsidRPr="00F50999">
              <w:rPr>
                <w:rFonts w:ascii="Times New Roman" w:hAnsi="Times New Roman" w:cs="Times New Roman"/>
              </w:rPr>
              <w:t>4</w:t>
            </w:r>
          </w:p>
        </w:tc>
        <w:tc>
          <w:tcPr>
            <w:tcW w:w="5417" w:type="dxa"/>
            <w:tcBorders>
              <w:top w:val="nil"/>
              <w:left w:val="nil"/>
              <w:bottom w:val="single" w:sz="4" w:space="0" w:color="auto"/>
              <w:right w:val="single" w:sz="4" w:space="0" w:color="auto"/>
            </w:tcBorders>
            <w:shd w:val="clear" w:color="auto" w:fill="auto"/>
            <w:hideMark/>
          </w:tcPr>
          <w:p w:rsidR="00F50999" w:rsidRPr="00F50999" w:rsidRDefault="00F50999" w:rsidP="00F50999">
            <w:pPr>
              <w:spacing w:after="0" w:line="240" w:lineRule="auto"/>
              <w:rPr>
                <w:rFonts w:ascii="Times New Roman" w:hAnsi="Times New Roman" w:cs="Times New Roman"/>
              </w:rPr>
            </w:pPr>
            <w:r w:rsidRPr="00F50999">
              <w:rPr>
                <w:rFonts w:ascii="Times New Roman" w:hAnsi="Times New Roman" w:cs="Times New Roman"/>
              </w:rPr>
              <w:t xml:space="preserve">Отчислены в связи с помещением в специальное учебно-воспитательное учреждение </w:t>
            </w:r>
            <w:r w:rsidRPr="00F50999">
              <w:rPr>
                <w:rFonts w:ascii="Times New Roman" w:hAnsi="Times New Roman" w:cs="Times New Roman"/>
                <w:i/>
                <w:iCs/>
              </w:rPr>
              <w:t>(с начала учебного года на отчетную дату)</w:t>
            </w:r>
          </w:p>
        </w:tc>
        <w:tc>
          <w:tcPr>
            <w:tcW w:w="1096" w:type="dxa"/>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p>
        </w:tc>
      </w:tr>
      <w:tr w:rsidR="00F50999" w:rsidRPr="00F50999" w:rsidTr="00F50999">
        <w:trPr>
          <w:gridAfter w:val="2"/>
          <w:wAfter w:w="332" w:type="dxa"/>
          <w:trHeight w:val="74"/>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r w:rsidRPr="00F50999">
              <w:rPr>
                <w:rFonts w:ascii="Times New Roman" w:hAnsi="Times New Roman" w:cs="Times New Roman"/>
              </w:rPr>
              <w:t>5</w:t>
            </w:r>
          </w:p>
        </w:tc>
        <w:tc>
          <w:tcPr>
            <w:tcW w:w="5417" w:type="dxa"/>
            <w:tcBorders>
              <w:top w:val="nil"/>
              <w:left w:val="nil"/>
              <w:bottom w:val="single" w:sz="4" w:space="0" w:color="auto"/>
              <w:right w:val="single" w:sz="4" w:space="0" w:color="auto"/>
            </w:tcBorders>
            <w:shd w:val="clear" w:color="auto" w:fill="auto"/>
            <w:hideMark/>
          </w:tcPr>
          <w:p w:rsidR="00F50999" w:rsidRPr="00F50999" w:rsidRDefault="00F50999" w:rsidP="00F50999">
            <w:pPr>
              <w:spacing w:after="0" w:line="240" w:lineRule="auto"/>
              <w:rPr>
                <w:rFonts w:ascii="Times New Roman" w:hAnsi="Times New Roman" w:cs="Times New Roman"/>
              </w:rPr>
            </w:pPr>
            <w:r w:rsidRPr="00F50999">
              <w:rPr>
                <w:rFonts w:ascii="Times New Roman" w:hAnsi="Times New Roman" w:cs="Times New Roman"/>
              </w:rPr>
              <w:t xml:space="preserve">Отчислены в связи с помещением в воспитательную колонию </w:t>
            </w:r>
            <w:r w:rsidRPr="00F50999">
              <w:rPr>
                <w:rFonts w:ascii="Times New Roman" w:hAnsi="Times New Roman" w:cs="Times New Roman"/>
                <w:i/>
                <w:iCs/>
              </w:rPr>
              <w:t>(с начала учебного года на отчетную дату)</w:t>
            </w:r>
          </w:p>
        </w:tc>
        <w:tc>
          <w:tcPr>
            <w:tcW w:w="1096" w:type="dxa"/>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p>
        </w:tc>
      </w:tr>
      <w:tr w:rsidR="00F50999" w:rsidRPr="00F50999" w:rsidTr="00F50999">
        <w:trPr>
          <w:gridAfter w:val="2"/>
          <w:wAfter w:w="332" w:type="dxa"/>
          <w:trHeight w:val="1541"/>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r w:rsidRPr="00F50999">
              <w:rPr>
                <w:rFonts w:ascii="Times New Roman" w:hAnsi="Times New Roman" w:cs="Times New Roman"/>
              </w:rPr>
              <w:t>6</w:t>
            </w:r>
          </w:p>
        </w:tc>
        <w:tc>
          <w:tcPr>
            <w:tcW w:w="5417" w:type="dxa"/>
            <w:tcBorders>
              <w:top w:val="nil"/>
              <w:left w:val="nil"/>
              <w:bottom w:val="single" w:sz="4" w:space="0" w:color="auto"/>
              <w:right w:val="single" w:sz="4" w:space="0" w:color="auto"/>
            </w:tcBorders>
            <w:shd w:val="clear" w:color="auto" w:fill="auto"/>
            <w:hideMark/>
          </w:tcPr>
          <w:p w:rsidR="00F50999" w:rsidRPr="00F50999" w:rsidRDefault="00F50999" w:rsidP="00F50999">
            <w:pPr>
              <w:spacing w:after="0" w:line="240" w:lineRule="auto"/>
              <w:rPr>
                <w:rFonts w:ascii="Times New Roman" w:hAnsi="Times New Roman" w:cs="Times New Roman"/>
              </w:rPr>
            </w:pPr>
            <w:r w:rsidRPr="00F50999">
              <w:rPr>
                <w:rFonts w:ascii="Times New Roman" w:hAnsi="Times New Roman" w:cs="Times New Roman"/>
              </w:rPr>
              <w:t xml:space="preserve">Оставили общеобразовательную организацию до получения основного общего </w:t>
            </w:r>
            <w:proofErr w:type="gramStart"/>
            <w:r w:rsidRPr="00F50999">
              <w:rPr>
                <w:rFonts w:ascii="Times New Roman" w:hAnsi="Times New Roman" w:cs="Times New Roman"/>
              </w:rPr>
              <w:t>образования  в</w:t>
            </w:r>
            <w:proofErr w:type="gramEnd"/>
            <w:r w:rsidRPr="00F50999">
              <w:rPr>
                <w:rFonts w:ascii="Times New Roman" w:hAnsi="Times New Roman" w:cs="Times New Roman"/>
              </w:rPr>
              <w:t xml:space="preserve"> связи с изменением формы получения образования (семейное, самообразование) и формы обучения (очная, очно-заочная, заочная, семейное образование и самообразование) </w:t>
            </w:r>
            <w:r w:rsidRPr="00F50999">
              <w:rPr>
                <w:rFonts w:ascii="Times New Roman" w:hAnsi="Times New Roman" w:cs="Times New Roman"/>
                <w:i/>
                <w:iCs/>
              </w:rPr>
              <w:t>(с начала учебного года на отчетную дату)</w:t>
            </w:r>
          </w:p>
        </w:tc>
        <w:tc>
          <w:tcPr>
            <w:tcW w:w="1096" w:type="dxa"/>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p>
        </w:tc>
      </w:tr>
      <w:tr w:rsidR="00F50999" w:rsidRPr="00F50999" w:rsidTr="00F50999">
        <w:trPr>
          <w:gridAfter w:val="2"/>
          <w:wAfter w:w="332" w:type="dxa"/>
          <w:trHeight w:val="7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r w:rsidRPr="00F50999">
              <w:rPr>
                <w:rFonts w:ascii="Times New Roman" w:hAnsi="Times New Roman" w:cs="Times New Roman"/>
              </w:rPr>
              <w:t>7.</w:t>
            </w:r>
          </w:p>
        </w:tc>
        <w:tc>
          <w:tcPr>
            <w:tcW w:w="5417" w:type="dxa"/>
            <w:tcBorders>
              <w:top w:val="nil"/>
              <w:left w:val="nil"/>
              <w:bottom w:val="single" w:sz="4" w:space="0" w:color="auto"/>
              <w:right w:val="single" w:sz="4" w:space="0" w:color="auto"/>
            </w:tcBorders>
            <w:shd w:val="clear" w:color="auto" w:fill="auto"/>
            <w:hideMark/>
          </w:tcPr>
          <w:p w:rsidR="00F50999" w:rsidRPr="00F50999" w:rsidRDefault="00F50999" w:rsidP="00F50999">
            <w:pPr>
              <w:spacing w:after="0" w:line="240" w:lineRule="auto"/>
              <w:rPr>
                <w:rFonts w:ascii="Times New Roman" w:hAnsi="Times New Roman" w:cs="Times New Roman"/>
              </w:rPr>
            </w:pPr>
            <w:r w:rsidRPr="00F50999">
              <w:rPr>
                <w:rFonts w:ascii="Times New Roman" w:hAnsi="Times New Roman" w:cs="Times New Roman"/>
              </w:rPr>
              <w:t xml:space="preserve">Оставили организацию по другим причинам </w:t>
            </w:r>
            <w:r w:rsidRPr="00F50999">
              <w:rPr>
                <w:rFonts w:ascii="Times New Roman" w:hAnsi="Times New Roman" w:cs="Times New Roman"/>
                <w:i/>
                <w:iCs/>
              </w:rPr>
              <w:t>(с начала учебного года на отчетную дату):</w:t>
            </w:r>
          </w:p>
        </w:tc>
        <w:tc>
          <w:tcPr>
            <w:tcW w:w="1096" w:type="dxa"/>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p>
        </w:tc>
      </w:tr>
      <w:tr w:rsidR="00F50999" w:rsidRPr="00F50999" w:rsidTr="00F50999">
        <w:trPr>
          <w:gridAfter w:val="2"/>
          <w:wAfter w:w="332" w:type="dxa"/>
          <w:trHeight w:val="7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r w:rsidRPr="00F50999">
              <w:rPr>
                <w:rFonts w:ascii="Times New Roman" w:hAnsi="Times New Roman" w:cs="Times New Roman"/>
              </w:rPr>
              <w:t>7.1.</w:t>
            </w:r>
          </w:p>
        </w:tc>
        <w:tc>
          <w:tcPr>
            <w:tcW w:w="5417" w:type="dxa"/>
            <w:tcBorders>
              <w:top w:val="nil"/>
              <w:left w:val="nil"/>
              <w:bottom w:val="single" w:sz="4" w:space="0" w:color="auto"/>
              <w:right w:val="single" w:sz="4" w:space="0" w:color="auto"/>
            </w:tcBorders>
            <w:shd w:val="clear" w:color="auto" w:fill="auto"/>
            <w:hideMark/>
          </w:tcPr>
          <w:p w:rsidR="00F50999" w:rsidRPr="00F50999" w:rsidRDefault="00F50999" w:rsidP="00F50999">
            <w:pPr>
              <w:spacing w:after="0" w:line="240" w:lineRule="auto"/>
              <w:rPr>
                <w:rFonts w:ascii="Times New Roman" w:hAnsi="Times New Roman" w:cs="Times New Roman"/>
              </w:rPr>
            </w:pPr>
            <w:r w:rsidRPr="00F50999">
              <w:rPr>
                <w:rFonts w:ascii="Times New Roman" w:hAnsi="Times New Roman" w:cs="Times New Roman"/>
              </w:rPr>
              <w:t>смена места жительства</w:t>
            </w:r>
          </w:p>
        </w:tc>
        <w:tc>
          <w:tcPr>
            <w:tcW w:w="1096" w:type="dxa"/>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p>
        </w:tc>
      </w:tr>
      <w:tr w:rsidR="00F50999" w:rsidRPr="00F50999" w:rsidTr="00F50999">
        <w:trPr>
          <w:gridAfter w:val="2"/>
          <w:wAfter w:w="332" w:type="dxa"/>
          <w:trHeight w:val="7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r w:rsidRPr="00F50999">
              <w:rPr>
                <w:rFonts w:ascii="Times New Roman" w:hAnsi="Times New Roman" w:cs="Times New Roman"/>
              </w:rPr>
              <w:t>7.2.</w:t>
            </w:r>
          </w:p>
        </w:tc>
        <w:tc>
          <w:tcPr>
            <w:tcW w:w="5417" w:type="dxa"/>
            <w:tcBorders>
              <w:top w:val="nil"/>
              <w:left w:val="nil"/>
              <w:bottom w:val="single" w:sz="4" w:space="0" w:color="auto"/>
              <w:right w:val="single" w:sz="4" w:space="0" w:color="auto"/>
            </w:tcBorders>
            <w:shd w:val="clear" w:color="auto" w:fill="auto"/>
            <w:hideMark/>
          </w:tcPr>
          <w:p w:rsidR="00F50999" w:rsidRPr="00F50999" w:rsidRDefault="00F50999" w:rsidP="00F50999">
            <w:pPr>
              <w:spacing w:after="0" w:line="240" w:lineRule="auto"/>
              <w:rPr>
                <w:rFonts w:ascii="Times New Roman" w:hAnsi="Times New Roman" w:cs="Times New Roman"/>
              </w:rPr>
            </w:pPr>
            <w:r w:rsidRPr="00F50999">
              <w:rPr>
                <w:rFonts w:ascii="Times New Roman" w:hAnsi="Times New Roman" w:cs="Times New Roman"/>
              </w:rPr>
              <w:t>перевод в другую образовательную организацию</w:t>
            </w:r>
          </w:p>
        </w:tc>
        <w:tc>
          <w:tcPr>
            <w:tcW w:w="1096" w:type="dxa"/>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p>
        </w:tc>
      </w:tr>
      <w:tr w:rsidR="00F50999" w:rsidRPr="00F50999" w:rsidTr="00F50999">
        <w:trPr>
          <w:gridAfter w:val="2"/>
          <w:wAfter w:w="332" w:type="dxa"/>
          <w:trHeight w:val="7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r w:rsidRPr="00F50999">
              <w:rPr>
                <w:rFonts w:ascii="Times New Roman" w:hAnsi="Times New Roman" w:cs="Times New Roman"/>
              </w:rPr>
              <w:t>7.3.</w:t>
            </w:r>
          </w:p>
        </w:tc>
        <w:tc>
          <w:tcPr>
            <w:tcW w:w="5417" w:type="dxa"/>
            <w:tcBorders>
              <w:top w:val="nil"/>
              <w:left w:val="nil"/>
              <w:bottom w:val="single" w:sz="4" w:space="0" w:color="auto"/>
              <w:right w:val="single" w:sz="4" w:space="0" w:color="auto"/>
            </w:tcBorders>
            <w:shd w:val="clear" w:color="auto" w:fill="auto"/>
            <w:hideMark/>
          </w:tcPr>
          <w:p w:rsidR="00F50999" w:rsidRPr="00F50999" w:rsidRDefault="00F50999" w:rsidP="00F50999">
            <w:pPr>
              <w:spacing w:after="0" w:line="240" w:lineRule="auto"/>
              <w:rPr>
                <w:rFonts w:ascii="Times New Roman" w:hAnsi="Times New Roman" w:cs="Times New Roman"/>
              </w:rPr>
            </w:pPr>
            <w:r w:rsidRPr="00F50999">
              <w:rPr>
                <w:rFonts w:ascii="Times New Roman" w:hAnsi="Times New Roman" w:cs="Times New Roman"/>
              </w:rPr>
              <w:t>болезнь</w:t>
            </w:r>
          </w:p>
        </w:tc>
        <w:tc>
          <w:tcPr>
            <w:tcW w:w="1096" w:type="dxa"/>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p>
        </w:tc>
      </w:tr>
      <w:tr w:rsidR="00F50999" w:rsidRPr="00F50999" w:rsidTr="00F50999">
        <w:trPr>
          <w:gridAfter w:val="2"/>
          <w:wAfter w:w="33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r w:rsidRPr="00F50999">
              <w:rPr>
                <w:rFonts w:ascii="Times New Roman" w:hAnsi="Times New Roman" w:cs="Times New Roman"/>
              </w:rPr>
              <w:t>7.4.</w:t>
            </w:r>
          </w:p>
        </w:tc>
        <w:tc>
          <w:tcPr>
            <w:tcW w:w="5417" w:type="dxa"/>
            <w:tcBorders>
              <w:top w:val="nil"/>
              <w:left w:val="nil"/>
              <w:bottom w:val="single" w:sz="4" w:space="0" w:color="auto"/>
              <w:right w:val="single" w:sz="4" w:space="0" w:color="auto"/>
            </w:tcBorders>
            <w:shd w:val="clear" w:color="auto" w:fill="auto"/>
            <w:hideMark/>
          </w:tcPr>
          <w:p w:rsidR="00F50999" w:rsidRPr="00F50999" w:rsidRDefault="00F50999" w:rsidP="00F50999">
            <w:pPr>
              <w:spacing w:after="0" w:line="240" w:lineRule="auto"/>
              <w:rPr>
                <w:rFonts w:ascii="Times New Roman" w:hAnsi="Times New Roman" w:cs="Times New Roman"/>
              </w:rPr>
            </w:pPr>
            <w:r w:rsidRPr="00F50999">
              <w:rPr>
                <w:rFonts w:ascii="Times New Roman" w:hAnsi="Times New Roman" w:cs="Times New Roman"/>
              </w:rPr>
              <w:t>смерть</w:t>
            </w:r>
          </w:p>
        </w:tc>
        <w:tc>
          <w:tcPr>
            <w:tcW w:w="1096" w:type="dxa"/>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p>
        </w:tc>
      </w:tr>
      <w:tr w:rsidR="00F50999" w:rsidRPr="00F50999" w:rsidTr="00F50999">
        <w:trPr>
          <w:gridAfter w:val="2"/>
          <w:wAfter w:w="332" w:type="dxa"/>
          <w:trHeight w:val="7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r w:rsidRPr="00F50999">
              <w:rPr>
                <w:rFonts w:ascii="Times New Roman" w:hAnsi="Times New Roman" w:cs="Times New Roman"/>
              </w:rPr>
              <w:lastRenderedPageBreak/>
              <w:t>7.5.</w:t>
            </w:r>
          </w:p>
        </w:tc>
        <w:tc>
          <w:tcPr>
            <w:tcW w:w="5417" w:type="dxa"/>
            <w:tcBorders>
              <w:top w:val="nil"/>
              <w:left w:val="nil"/>
              <w:bottom w:val="single" w:sz="4" w:space="0" w:color="auto"/>
              <w:right w:val="single" w:sz="4" w:space="0" w:color="auto"/>
            </w:tcBorders>
            <w:shd w:val="clear" w:color="auto" w:fill="auto"/>
            <w:hideMark/>
          </w:tcPr>
          <w:p w:rsidR="00F50999" w:rsidRPr="00F50999" w:rsidRDefault="00F50999" w:rsidP="00F50999">
            <w:pPr>
              <w:spacing w:after="0" w:line="240" w:lineRule="auto"/>
              <w:rPr>
                <w:rFonts w:ascii="Times New Roman" w:hAnsi="Times New Roman" w:cs="Times New Roman"/>
              </w:rPr>
            </w:pPr>
            <w:r w:rsidRPr="00F50999">
              <w:rPr>
                <w:rFonts w:ascii="Times New Roman" w:hAnsi="Times New Roman" w:cs="Times New Roman"/>
              </w:rPr>
              <w:t>неуспеваемость</w:t>
            </w:r>
          </w:p>
        </w:tc>
        <w:tc>
          <w:tcPr>
            <w:tcW w:w="1096" w:type="dxa"/>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p>
        </w:tc>
      </w:tr>
      <w:tr w:rsidR="00F50999" w:rsidRPr="00F50999" w:rsidTr="00F50999">
        <w:trPr>
          <w:gridAfter w:val="2"/>
          <w:wAfter w:w="332" w:type="dxa"/>
          <w:trHeight w:val="7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r w:rsidRPr="00F50999">
              <w:rPr>
                <w:rFonts w:ascii="Times New Roman" w:hAnsi="Times New Roman" w:cs="Times New Roman"/>
              </w:rPr>
              <w:t>7.6.</w:t>
            </w:r>
          </w:p>
        </w:tc>
        <w:tc>
          <w:tcPr>
            <w:tcW w:w="5417" w:type="dxa"/>
            <w:tcBorders>
              <w:top w:val="nil"/>
              <w:left w:val="nil"/>
              <w:bottom w:val="single" w:sz="4" w:space="0" w:color="auto"/>
              <w:right w:val="single" w:sz="4" w:space="0" w:color="auto"/>
            </w:tcBorders>
            <w:shd w:val="clear" w:color="auto" w:fill="auto"/>
            <w:hideMark/>
          </w:tcPr>
          <w:p w:rsidR="00F50999" w:rsidRPr="00F50999" w:rsidRDefault="00F50999" w:rsidP="00F50999">
            <w:pPr>
              <w:spacing w:after="0" w:line="240" w:lineRule="auto"/>
              <w:rPr>
                <w:rFonts w:ascii="Times New Roman" w:hAnsi="Times New Roman" w:cs="Times New Roman"/>
              </w:rPr>
            </w:pPr>
            <w:r w:rsidRPr="00F50999">
              <w:rPr>
                <w:rFonts w:ascii="Times New Roman" w:hAnsi="Times New Roman" w:cs="Times New Roman"/>
              </w:rPr>
              <w:t>иное (пояснить)</w:t>
            </w:r>
          </w:p>
        </w:tc>
        <w:tc>
          <w:tcPr>
            <w:tcW w:w="1096" w:type="dxa"/>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p>
        </w:tc>
      </w:tr>
      <w:tr w:rsidR="00F50999" w:rsidRPr="00F50999" w:rsidTr="00F50999">
        <w:trPr>
          <w:gridAfter w:val="2"/>
          <w:wAfter w:w="332" w:type="dxa"/>
          <w:trHeight w:val="7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r w:rsidRPr="00F50999">
              <w:rPr>
                <w:rFonts w:ascii="Times New Roman" w:hAnsi="Times New Roman" w:cs="Times New Roman"/>
              </w:rPr>
              <w:t>8.</w:t>
            </w:r>
          </w:p>
        </w:tc>
        <w:tc>
          <w:tcPr>
            <w:tcW w:w="5417" w:type="dxa"/>
            <w:tcBorders>
              <w:top w:val="nil"/>
              <w:left w:val="nil"/>
              <w:bottom w:val="single" w:sz="4" w:space="0" w:color="auto"/>
              <w:right w:val="single" w:sz="4" w:space="0" w:color="auto"/>
            </w:tcBorders>
            <w:shd w:val="clear" w:color="auto" w:fill="auto"/>
            <w:hideMark/>
          </w:tcPr>
          <w:p w:rsidR="00F50999" w:rsidRPr="00F50999" w:rsidRDefault="00F50999" w:rsidP="00F50999">
            <w:pPr>
              <w:spacing w:after="0" w:line="240" w:lineRule="auto"/>
              <w:rPr>
                <w:rFonts w:ascii="Times New Roman" w:hAnsi="Times New Roman" w:cs="Times New Roman"/>
              </w:rPr>
            </w:pPr>
            <w:r w:rsidRPr="00F50999">
              <w:rPr>
                <w:rFonts w:ascii="Times New Roman" w:hAnsi="Times New Roman" w:cs="Times New Roman"/>
              </w:rPr>
              <w:t xml:space="preserve">Из числа отчисленных и оставивших организацию (сумма строк по пп.3 - 7) </w:t>
            </w:r>
          </w:p>
        </w:tc>
        <w:tc>
          <w:tcPr>
            <w:tcW w:w="1096" w:type="dxa"/>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p>
        </w:tc>
      </w:tr>
      <w:tr w:rsidR="00F50999" w:rsidRPr="00F50999" w:rsidTr="00F50999">
        <w:trPr>
          <w:gridAfter w:val="2"/>
          <w:wAfter w:w="332" w:type="dxa"/>
          <w:trHeight w:val="233"/>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r w:rsidRPr="00F50999">
              <w:rPr>
                <w:rFonts w:ascii="Times New Roman" w:hAnsi="Times New Roman" w:cs="Times New Roman"/>
              </w:rPr>
              <w:t>8.1.</w:t>
            </w:r>
          </w:p>
        </w:tc>
        <w:tc>
          <w:tcPr>
            <w:tcW w:w="5417" w:type="dxa"/>
            <w:tcBorders>
              <w:top w:val="nil"/>
              <w:left w:val="nil"/>
              <w:bottom w:val="single" w:sz="4" w:space="0" w:color="auto"/>
              <w:right w:val="single" w:sz="4" w:space="0" w:color="auto"/>
            </w:tcBorders>
            <w:shd w:val="clear" w:color="auto" w:fill="auto"/>
            <w:hideMark/>
          </w:tcPr>
          <w:p w:rsidR="00F50999" w:rsidRPr="00F50999" w:rsidRDefault="00F50999" w:rsidP="00F50999">
            <w:pPr>
              <w:spacing w:after="0" w:line="240" w:lineRule="auto"/>
              <w:rPr>
                <w:rFonts w:ascii="Times New Roman" w:hAnsi="Times New Roman" w:cs="Times New Roman"/>
              </w:rPr>
            </w:pPr>
            <w:r w:rsidRPr="00F50999">
              <w:rPr>
                <w:rFonts w:ascii="Times New Roman" w:hAnsi="Times New Roman" w:cs="Times New Roman"/>
              </w:rPr>
              <w:t xml:space="preserve">Работают и не обучаются </w:t>
            </w:r>
            <w:r w:rsidRPr="00F50999">
              <w:rPr>
                <w:rFonts w:ascii="Times New Roman" w:hAnsi="Times New Roman" w:cs="Times New Roman"/>
                <w:i/>
                <w:iCs/>
              </w:rPr>
              <w:t xml:space="preserve">(на отчетную дату - 1 </w:t>
            </w:r>
            <w:proofErr w:type="gramStart"/>
            <w:r w:rsidRPr="00F50999">
              <w:rPr>
                <w:rFonts w:ascii="Times New Roman" w:hAnsi="Times New Roman" w:cs="Times New Roman"/>
                <w:i/>
                <w:iCs/>
              </w:rPr>
              <w:t>марта,  1</w:t>
            </w:r>
            <w:proofErr w:type="gramEnd"/>
            <w:r w:rsidRPr="00F50999">
              <w:rPr>
                <w:rFonts w:ascii="Times New Roman" w:hAnsi="Times New Roman" w:cs="Times New Roman"/>
                <w:i/>
                <w:iCs/>
              </w:rPr>
              <w:t xml:space="preserve"> июля, 1 ноября)</w:t>
            </w:r>
          </w:p>
        </w:tc>
        <w:tc>
          <w:tcPr>
            <w:tcW w:w="1096" w:type="dxa"/>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p>
        </w:tc>
      </w:tr>
      <w:tr w:rsidR="00F50999" w:rsidRPr="00F50999" w:rsidTr="00F50999">
        <w:trPr>
          <w:gridAfter w:val="2"/>
          <w:wAfter w:w="332" w:type="dxa"/>
          <w:trHeight w:val="7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r w:rsidRPr="00F50999">
              <w:rPr>
                <w:rFonts w:ascii="Times New Roman" w:hAnsi="Times New Roman" w:cs="Times New Roman"/>
              </w:rPr>
              <w:t>8.2.</w:t>
            </w:r>
          </w:p>
        </w:tc>
        <w:tc>
          <w:tcPr>
            <w:tcW w:w="5417" w:type="dxa"/>
            <w:tcBorders>
              <w:top w:val="nil"/>
              <w:left w:val="nil"/>
              <w:bottom w:val="single" w:sz="4" w:space="0" w:color="auto"/>
              <w:right w:val="single" w:sz="4" w:space="0" w:color="auto"/>
            </w:tcBorders>
            <w:shd w:val="clear" w:color="auto" w:fill="auto"/>
            <w:hideMark/>
          </w:tcPr>
          <w:p w:rsidR="00F50999" w:rsidRPr="00F50999" w:rsidRDefault="00F50999" w:rsidP="00F50999">
            <w:pPr>
              <w:spacing w:after="0" w:line="240" w:lineRule="auto"/>
              <w:rPr>
                <w:rFonts w:ascii="Times New Roman" w:hAnsi="Times New Roman" w:cs="Times New Roman"/>
              </w:rPr>
            </w:pPr>
            <w:r w:rsidRPr="00F50999">
              <w:rPr>
                <w:rFonts w:ascii="Times New Roman" w:hAnsi="Times New Roman" w:cs="Times New Roman"/>
              </w:rPr>
              <w:t xml:space="preserve">Не работают и не обучаются </w:t>
            </w:r>
            <w:r w:rsidRPr="00F50999">
              <w:rPr>
                <w:rFonts w:ascii="Times New Roman" w:hAnsi="Times New Roman" w:cs="Times New Roman"/>
                <w:i/>
                <w:iCs/>
              </w:rPr>
              <w:t xml:space="preserve">(на отчетную дату - 1 </w:t>
            </w:r>
            <w:proofErr w:type="gramStart"/>
            <w:r w:rsidRPr="00F50999">
              <w:rPr>
                <w:rFonts w:ascii="Times New Roman" w:hAnsi="Times New Roman" w:cs="Times New Roman"/>
                <w:i/>
                <w:iCs/>
              </w:rPr>
              <w:t>марта,  1</w:t>
            </w:r>
            <w:proofErr w:type="gramEnd"/>
            <w:r w:rsidRPr="00F50999">
              <w:rPr>
                <w:rFonts w:ascii="Times New Roman" w:hAnsi="Times New Roman" w:cs="Times New Roman"/>
                <w:i/>
                <w:iCs/>
              </w:rPr>
              <w:t xml:space="preserve"> июля, 1 ноября)</w:t>
            </w:r>
          </w:p>
        </w:tc>
        <w:tc>
          <w:tcPr>
            <w:tcW w:w="1096" w:type="dxa"/>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p>
        </w:tc>
      </w:tr>
      <w:tr w:rsidR="00F50999" w:rsidRPr="00F50999" w:rsidTr="00F50999">
        <w:trPr>
          <w:gridAfter w:val="2"/>
          <w:wAfter w:w="332" w:type="dxa"/>
          <w:trHeight w:val="461"/>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r w:rsidRPr="00F50999">
              <w:rPr>
                <w:rFonts w:ascii="Times New Roman" w:hAnsi="Times New Roman" w:cs="Times New Roman"/>
              </w:rPr>
              <w:t>9.</w:t>
            </w:r>
          </w:p>
        </w:tc>
        <w:tc>
          <w:tcPr>
            <w:tcW w:w="5417" w:type="dxa"/>
            <w:tcBorders>
              <w:top w:val="nil"/>
              <w:left w:val="nil"/>
              <w:bottom w:val="single" w:sz="4" w:space="0" w:color="auto"/>
              <w:right w:val="single" w:sz="4" w:space="0" w:color="auto"/>
            </w:tcBorders>
            <w:shd w:val="clear" w:color="auto" w:fill="auto"/>
            <w:hideMark/>
          </w:tcPr>
          <w:p w:rsidR="00F50999" w:rsidRPr="00F50999" w:rsidRDefault="00F50999" w:rsidP="00F50999">
            <w:pPr>
              <w:spacing w:after="0" w:line="240" w:lineRule="auto"/>
              <w:rPr>
                <w:rFonts w:ascii="Times New Roman" w:hAnsi="Times New Roman" w:cs="Times New Roman"/>
              </w:rPr>
            </w:pPr>
            <w:r w:rsidRPr="00F50999">
              <w:rPr>
                <w:rFonts w:ascii="Times New Roman" w:hAnsi="Times New Roman" w:cs="Times New Roman"/>
              </w:rPr>
              <w:t xml:space="preserve">Количество обучающихся, </w:t>
            </w:r>
            <w:proofErr w:type="gramStart"/>
            <w:r w:rsidRPr="00F50999">
              <w:rPr>
                <w:rFonts w:ascii="Times New Roman" w:hAnsi="Times New Roman" w:cs="Times New Roman"/>
              </w:rPr>
              <w:t>не  посещающих</w:t>
            </w:r>
            <w:proofErr w:type="gramEnd"/>
            <w:r w:rsidRPr="00F50999">
              <w:rPr>
                <w:rFonts w:ascii="Times New Roman" w:hAnsi="Times New Roman" w:cs="Times New Roman"/>
              </w:rPr>
              <w:t xml:space="preserve"> образовательные организации (они являются обучающимися, не отчислены) </w:t>
            </w:r>
            <w:r w:rsidRPr="00F50999">
              <w:rPr>
                <w:rFonts w:ascii="Times New Roman" w:hAnsi="Times New Roman" w:cs="Times New Roman"/>
                <w:i/>
                <w:iCs/>
              </w:rPr>
              <w:t>(на отчетную дату - 1 марта,  1 июля, 1 ноября)</w:t>
            </w:r>
          </w:p>
        </w:tc>
        <w:tc>
          <w:tcPr>
            <w:tcW w:w="1096" w:type="dxa"/>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p>
        </w:tc>
      </w:tr>
      <w:tr w:rsidR="00F50999" w:rsidRPr="00F50999" w:rsidTr="004D62F4">
        <w:trPr>
          <w:gridAfter w:val="2"/>
          <w:wAfter w:w="332" w:type="dxa"/>
          <w:trHeight w:val="73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r w:rsidRPr="00F50999">
              <w:rPr>
                <w:rFonts w:ascii="Times New Roman" w:hAnsi="Times New Roman" w:cs="Times New Roman"/>
              </w:rPr>
              <w:t>10.</w:t>
            </w:r>
          </w:p>
        </w:tc>
        <w:tc>
          <w:tcPr>
            <w:tcW w:w="5417" w:type="dxa"/>
            <w:tcBorders>
              <w:top w:val="nil"/>
              <w:left w:val="nil"/>
              <w:bottom w:val="single" w:sz="4" w:space="0" w:color="auto"/>
              <w:right w:val="single" w:sz="4" w:space="0" w:color="auto"/>
            </w:tcBorders>
            <w:shd w:val="clear" w:color="auto" w:fill="auto"/>
            <w:hideMark/>
          </w:tcPr>
          <w:p w:rsidR="00F50999" w:rsidRPr="00F50999" w:rsidRDefault="00F50999" w:rsidP="00F50999">
            <w:pPr>
              <w:spacing w:after="0" w:line="240" w:lineRule="auto"/>
              <w:rPr>
                <w:rFonts w:ascii="Times New Roman" w:hAnsi="Times New Roman" w:cs="Times New Roman"/>
              </w:rPr>
            </w:pPr>
            <w:r w:rsidRPr="00F50999">
              <w:rPr>
                <w:rFonts w:ascii="Times New Roman" w:hAnsi="Times New Roman" w:cs="Times New Roman"/>
              </w:rPr>
              <w:t xml:space="preserve">Количество обучающихся, систематически пропускающих учебные занятия без уважительных причин (пропущено 30 % и более учебного времени) </w:t>
            </w:r>
            <w:r w:rsidRPr="00F50999">
              <w:rPr>
                <w:rFonts w:ascii="Times New Roman" w:hAnsi="Times New Roman" w:cs="Times New Roman"/>
                <w:i/>
                <w:iCs/>
              </w:rPr>
              <w:t xml:space="preserve">(на отчетную дату - 1 </w:t>
            </w:r>
            <w:proofErr w:type="gramStart"/>
            <w:r w:rsidRPr="00F50999">
              <w:rPr>
                <w:rFonts w:ascii="Times New Roman" w:hAnsi="Times New Roman" w:cs="Times New Roman"/>
                <w:i/>
                <w:iCs/>
              </w:rPr>
              <w:t>марта,  1</w:t>
            </w:r>
            <w:proofErr w:type="gramEnd"/>
            <w:r w:rsidRPr="00F50999">
              <w:rPr>
                <w:rFonts w:ascii="Times New Roman" w:hAnsi="Times New Roman" w:cs="Times New Roman"/>
                <w:i/>
                <w:iCs/>
              </w:rPr>
              <w:t xml:space="preserve"> июля, 1 ноября)</w:t>
            </w:r>
          </w:p>
        </w:tc>
        <w:tc>
          <w:tcPr>
            <w:tcW w:w="1096" w:type="dxa"/>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p>
        </w:tc>
      </w:tr>
      <w:tr w:rsidR="00F50999" w:rsidRPr="00F50999" w:rsidTr="004D62F4">
        <w:trPr>
          <w:gridAfter w:val="2"/>
          <w:wAfter w:w="332" w:type="dxa"/>
          <w:trHeight w:val="13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50999" w:rsidRPr="00F50999" w:rsidRDefault="00F50999" w:rsidP="00F50999">
            <w:pPr>
              <w:spacing w:after="0" w:line="240" w:lineRule="auto"/>
              <w:jc w:val="center"/>
              <w:rPr>
                <w:rFonts w:ascii="Times New Roman" w:hAnsi="Times New Roman" w:cs="Times New Roman"/>
              </w:rPr>
            </w:pPr>
            <w:r w:rsidRPr="00F50999">
              <w:rPr>
                <w:rFonts w:ascii="Times New Roman" w:hAnsi="Times New Roman" w:cs="Times New Roman"/>
              </w:rPr>
              <w:t>11.</w:t>
            </w:r>
          </w:p>
        </w:tc>
        <w:tc>
          <w:tcPr>
            <w:tcW w:w="5417" w:type="dxa"/>
            <w:tcBorders>
              <w:top w:val="nil"/>
              <w:left w:val="nil"/>
              <w:bottom w:val="single" w:sz="4" w:space="0" w:color="auto"/>
              <w:right w:val="single" w:sz="4" w:space="0" w:color="auto"/>
            </w:tcBorders>
            <w:shd w:val="clear" w:color="auto" w:fill="auto"/>
            <w:vAlign w:val="bottom"/>
            <w:hideMark/>
          </w:tcPr>
          <w:p w:rsidR="00F50999" w:rsidRPr="00F50999" w:rsidRDefault="00F50999" w:rsidP="00F50999">
            <w:pPr>
              <w:spacing w:after="0" w:line="240" w:lineRule="auto"/>
              <w:rPr>
                <w:rFonts w:ascii="Times New Roman" w:hAnsi="Times New Roman" w:cs="Times New Roman"/>
              </w:rPr>
            </w:pPr>
            <w:r w:rsidRPr="00F50999">
              <w:rPr>
                <w:rFonts w:ascii="Times New Roman" w:hAnsi="Times New Roman" w:cs="Times New Roman"/>
              </w:rPr>
              <w:t xml:space="preserve">Количество обучающихся имеющих образование, не соответствующее возрасту </w:t>
            </w:r>
            <w:r w:rsidRPr="00F50999">
              <w:rPr>
                <w:rFonts w:ascii="Times New Roman" w:hAnsi="Times New Roman" w:cs="Times New Roman"/>
                <w:i/>
                <w:iCs/>
              </w:rPr>
              <w:t xml:space="preserve">(на отчетную дату - 1 </w:t>
            </w:r>
            <w:proofErr w:type="gramStart"/>
            <w:r w:rsidRPr="00F50999">
              <w:rPr>
                <w:rFonts w:ascii="Times New Roman" w:hAnsi="Times New Roman" w:cs="Times New Roman"/>
                <w:i/>
                <w:iCs/>
              </w:rPr>
              <w:t>марта,  1</w:t>
            </w:r>
            <w:proofErr w:type="gramEnd"/>
            <w:r w:rsidRPr="00F50999">
              <w:rPr>
                <w:rFonts w:ascii="Times New Roman" w:hAnsi="Times New Roman" w:cs="Times New Roman"/>
                <w:i/>
                <w:iCs/>
              </w:rPr>
              <w:t xml:space="preserve"> июля, 1 ноября)</w:t>
            </w:r>
          </w:p>
        </w:tc>
        <w:tc>
          <w:tcPr>
            <w:tcW w:w="1096" w:type="dxa"/>
            <w:tcBorders>
              <w:top w:val="nil"/>
              <w:left w:val="nil"/>
              <w:bottom w:val="single" w:sz="4" w:space="0" w:color="auto"/>
              <w:right w:val="single" w:sz="4" w:space="0" w:color="auto"/>
            </w:tcBorders>
            <w:shd w:val="clear" w:color="auto" w:fill="auto"/>
            <w:vAlign w:val="center"/>
            <w:hideMark/>
          </w:tcPr>
          <w:p w:rsidR="00F50999" w:rsidRPr="00F50999" w:rsidRDefault="00F50999" w:rsidP="00F50999">
            <w:pPr>
              <w:spacing w:after="0" w:line="240" w:lineRule="auto"/>
              <w:jc w:val="center"/>
              <w:rPr>
                <w:rFonts w:ascii="Times New Roman" w:hAnsi="Times New Roman" w:cs="Times New Roman"/>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F50999" w:rsidRPr="00F50999" w:rsidRDefault="00F50999" w:rsidP="00F50999">
            <w:pPr>
              <w:spacing w:after="0" w:line="240" w:lineRule="auto"/>
              <w:jc w:val="center"/>
              <w:rPr>
                <w:rFonts w:ascii="Times New Roman" w:hAnsi="Times New Roman" w:cs="Times New Roman"/>
              </w:rPr>
            </w:pPr>
          </w:p>
        </w:tc>
        <w:tc>
          <w:tcPr>
            <w:tcW w:w="1416" w:type="dxa"/>
            <w:gridSpan w:val="2"/>
            <w:tcBorders>
              <w:top w:val="nil"/>
              <w:left w:val="nil"/>
              <w:bottom w:val="single" w:sz="4" w:space="0" w:color="auto"/>
              <w:right w:val="single" w:sz="4" w:space="0" w:color="auto"/>
            </w:tcBorders>
            <w:shd w:val="clear" w:color="auto" w:fill="auto"/>
            <w:vAlign w:val="center"/>
            <w:hideMark/>
          </w:tcPr>
          <w:p w:rsidR="00F50999" w:rsidRPr="00F50999" w:rsidRDefault="00F50999" w:rsidP="00F50999">
            <w:pPr>
              <w:spacing w:after="0" w:line="240" w:lineRule="auto"/>
              <w:jc w:val="center"/>
              <w:rPr>
                <w:rFonts w:ascii="Times New Roman" w:hAnsi="Times New Roman" w:cs="Times New Roman"/>
              </w:rPr>
            </w:pPr>
          </w:p>
        </w:tc>
      </w:tr>
      <w:tr w:rsidR="00F50999" w:rsidRPr="00F50999" w:rsidTr="004D62F4">
        <w:trPr>
          <w:gridAfter w:val="2"/>
          <w:wAfter w:w="332" w:type="dxa"/>
          <w:trHeight w:val="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r w:rsidRPr="00F50999">
              <w:rPr>
                <w:rFonts w:ascii="Times New Roman" w:hAnsi="Times New Roman" w:cs="Times New Roman"/>
              </w:rPr>
              <w:t xml:space="preserve">12. </w:t>
            </w:r>
          </w:p>
        </w:tc>
        <w:tc>
          <w:tcPr>
            <w:tcW w:w="5417" w:type="dxa"/>
            <w:tcBorders>
              <w:top w:val="nil"/>
              <w:left w:val="nil"/>
              <w:bottom w:val="single" w:sz="4" w:space="0" w:color="auto"/>
              <w:right w:val="single" w:sz="4" w:space="0" w:color="auto"/>
            </w:tcBorders>
            <w:shd w:val="clear" w:color="auto" w:fill="auto"/>
            <w:hideMark/>
          </w:tcPr>
          <w:p w:rsidR="00F50999" w:rsidRPr="00F50999" w:rsidRDefault="00F50999" w:rsidP="00F50999">
            <w:pPr>
              <w:spacing w:after="0" w:line="240" w:lineRule="auto"/>
              <w:rPr>
                <w:rFonts w:ascii="Times New Roman" w:hAnsi="Times New Roman" w:cs="Times New Roman"/>
              </w:rPr>
            </w:pPr>
            <w:r w:rsidRPr="00F50999">
              <w:rPr>
                <w:rFonts w:ascii="Times New Roman" w:hAnsi="Times New Roman" w:cs="Times New Roman"/>
              </w:rPr>
              <w:t xml:space="preserve">Количество обучающихся, которым с начала учебного года исполнилось 18 лет </w:t>
            </w:r>
            <w:r w:rsidRPr="00F50999">
              <w:rPr>
                <w:rFonts w:ascii="Times New Roman" w:hAnsi="Times New Roman" w:cs="Times New Roman"/>
                <w:i/>
                <w:iCs/>
              </w:rPr>
              <w:t xml:space="preserve">(на отчетную дату - 1 </w:t>
            </w:r>
            <w:proofErr w:type="gramStart"/>
            <w:r w:rsidRPr="00F50999">
              <w:rPr>
                <w:rFonts w:ascii="Times New Roman" w:hAnsi="Times New Roman" w:cs="Times New Roman"/>
                <w:i/>
                <w:iCs/>
              </w:rPr>
              <w:t>марта,  1</w:t>
            </w:r>
            <w:proofErr w:type="gramEnd"/>
            <w:r w:rsidRPr="00F50999">
              <w:rPr>
                <w:rFonts w:ascii="Times New Roman" w:hAnsi="Times New Roman" w:cs="Times New Roman"/>
                <w:i/>
                <w:iCs/>
              </w:rPr>
              <w:t xml:space="preserve"> июля, 1 ноября)</w:t>
            </w:r>
          </w:p>
        </w:tc>
        <w:tc>
          <w:tcPr>
            <w:tcW w:w="1096" w:type="dxa"/>
            <w:tcBorders>
              <w:top w:val="nil"/>
              <w:left w:val="nil"/>
              <w:bottom w:val="single" w:sz="4" w:space="0" w:color="auto"/>
              <w:right w:val="single" w:sz="4" w:space="0" w:color="auto"/>
            </w:tcBorders>
            <w:shd w:val="clear" w:color="auto" w:fill="FFFFFF"/>
            <w:noWrap/>
            <w:vAlign w:val="center"/>
            <w:hideMark/>
          </w:tcPr>
          <w:p w:rsidR="00F50999" w:rsidRPr="00F50999" w:rsidRDefault="00F50999" w:rsidP="00F50999">
            <w:pPr>
              <w:spacing w:after="0" w:line="240" w:lineRule="auto"/>
              <w:jc w:val="center"/>
              <w:rPr>
                <w:rFonts w:ascii="Times New Roman" w:hAnsi="Times New Roman" w:cs="Times New Roman"/>
              </w:rPr>
            </w:pP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F50999" w:rsidRPr="00F50999" w:rsidRDefault="00F50999" w:rsidP="00F50999">
            <w:pPr>
              <w:spacing w:after="0" w:line="240" w:lineRule="auto"/>
              <w:jc w:val="center"/>
              <w:rPr>
                <w:rFonts w:ascii="Times New Roman" w:hAnsi="Times New Roman" w:cs="Times New Roman"/>
              </w:rPr>
            </w:pP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p>
        </w:tc>
      </w:tr>
      <w:tr w:rsidR="00F50999" w:rsidRPr="00F50999" w:rsidTr="004D62F4">
        <w:trPr>
          <w:gridAfter w:val="2"/>
          <w:wAfter w:w="332" w:type="dxa"/>
          <w:trHeight w:val="583"/>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r w:rsidRPr="00F50999">
              <w:rPr>
                <w:rFonts w:ascii="Times New Roman" w:hAnsi="Times New Roman" w:cs="Times New Roman"/>
              </w:rPr>
              <w:t xml:space="preserve">13. </w:t>
            </w:r>
          </w:p>
        </w:tc>
        <w:tc>
          <w:tcPr>
            <w:tcW w:w="5417" w:type="dxa"/>
            <w:tcBorders>
              <w:top w:val="nil"/>
              <w:left w:val="nil"/>
              <w:bottom w:val="single" w:sz="4" w:space="0" w:color="auto"/>
              <w:right w:val="single" w:sz="4" w:space="0" w:color="auto"/>
            </w:tcBorders>
            <w:shd w:val="clear" w:color="auto" w:fill="auto"/>
            <w:hideMark/>
          </w:tcPr>
          <w:p w:rsidR="00F50999" w:rsidRPr="00F50999" w:rsidRDefault="00F50999" w:rsidP="00F50999">
            <w:pPr>
              <w:spacing w:after="0" w:line="240" w:lineRule="auto"/>
              <w:rPr>
                <w:rFonts w:ascii="Times New Roman" w:hAnsi="Times New Roman" w:cs="Times New Roman"/>
              </w:rPr>
            </w:pPr>
            <w:r w:rsidRPr="00F50999">
              <w:rPr>
                <w:rFonts w:ascii="Times New Roman" w:hAnsi="Times New Roman" w:cs="Times New Roman"/>
              </w:rPr>
              <w:t xml:space="preserve">Принято несовершеннолетних обучающихся вновь или из числа ранее </w:t>
            </w:r>
            <w:proofErr w:type="gramStart"/>
            <w:r w:rsidRPr="00F50999">
              <w:rPr>
                <w:rFonts w:ascii="Times New Roman" w:hAnsi="Times New Roman" w:cs="Times New Roman"/>
              </w:rPr>
              <w:t xml:space="preserve">отчисленных  </w:t>
            </w:r>
            <w:r w:rsidRPr="00F50999">
              <w:rPr>
                <w:rFonts w:ascii="Times New Roman" w:hAnsi="Times New Roman" w:cs="Times New Roman"/>
                <w:i/>
                <w:iCs/>
              </w:rPr>
              <w:t>(</w:t>
            </w:r>
            <w:proofErr w:type="gramEnd"/>
            <w:r w:rsidRPr="00F50999">
              <w:rPr>
                <w:rFonts w:ascii="Times New Roman" w:hAnsi="Times New Roman" w:cs="Times New Roman"/>
                <w:i/>
                <w:iCs/>
              </w:rPr>
              <w:t>с начала учебного года на отчетную дату)</w:t>
            </w:r>
          </w:p>
        </w:tc>
        <w:tc>
          <w:tcPr>
            <w:tcW w:w="1096" w:type="dxa"/>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F50999" w:rsidRPr="00F50999" w:rsidRDefault="00F50999" w:rsidP="00F50999">
            <w:pPr>
              <w:spacing w:after="0" w:line="240" w:lineRule="auto"/>
              <w:jc w:val="center"/>
              <w:rPr>
                <w:rFonts w:ascii="Times New Roman" w:hAnsi="Times New Roman" w:cs="Times New Roman"/>
              </w:rPr>
            </w:pPr>
          </w:p>
        </w:tc>
      </w:tr>
    </w:tbl>
    <w:p w:rsidR="00F50999" w:rsidRPr="00F50999" w:rsidRDefault="00F50999" w:rsidP="00F50999">
      <w:pPr>
        <w:pStyle w:val="ConsPlusNormal"/>
        <w:jc w:val="center"/>
        <w:rPr>
          <w:sz w:val="22"/>
          <w:szCs w:val="22"/>
        </w:rPr>
      </w:pPr>
    </w:p>
    <w:p w:rsidR="00F50999" w:rsidRPr="00F50999" w:rsidRDefault="00F50999" w:rsidP="00F50999">
      <w:pPr>
        <w:pStyle w:val="ConsPlusNonformat"/>
        <w:jc w:val="both"/>
        <w:rPr>
          <w:rFonts w:ascii="Times New Roman" w:hAnsi="Times New Roman" w:cs="Times New Roman"/>
          <w:sz w:val="22"/>
          <w:szCs w:val="22"/>
        </w:rPr>
      </w:pPr>
      <w:r w:rsidRPr="00F50999">
        <w:rPr>
          <w:rFonts w:ascii="Times New Roman" w:hAnsi="Times New Roman" w:cs="Times New Roman"/>
          <w:sz w:val="22"/>
          <w:szCs w:val="22"/>
        </w:rPr>
        <w:t>Руководитель образовательного учреждения ___________</w:t>
      </w:r>
      <w:proofErr w:type="gramStart"/>
      <w:r w:rsidRPr="00F50999">
        <w:rPr>
          <w:rFonts w:ascii="Times New Roman" w:hAnsi="Times New Roman" w:cs="Times New Roman"/>
          <w:sz w:val="22"/>
          <w:szCs w:val="22"/>
        </w:rPr>
        <w:t>_  /</w:t>
      </w:r>
      <w:proofErr w:type="gramEnd"/>
      <w:r w:rsidRPr="00F50999">
        <w:rPr>
          <w:rFonts w:ascii="Times New Roman" w:hAnsi="Times New Roman" w:cs="Times New Roman"/>
          <w:sz w:val="22"/>
          <w:szCs w:val="22"/>
        </w:rPr>
        <w:t>___________________/</w:t>
      </w:r>
    </w:p>
    <w:p w:rsidR="00F50999" w:rsidRPr="004D62F4" w:rsidRDefault="00F50999" w:rsidP="00F50999">
      <w:pPr>
        <w:pStyle w:val="ConsPlusNonformat"/>
        <w:jc w:val="both"/>
        <w:rPr>
          <w:rFonts w:ascii="Times New Roman" w:hAnsi="Times New Roman" w:cs="Times New Roman"/>
          <w:sz w:val="18"/>
          <w:szCs w:val="18"/>
        </w:rPr>
      </w:pPr>
      <w:r w:rsidRPr="00F50999">
        <w:rPr>
          <w:rFonts w:ascii="Times New Roman" w:hAnsi="Times New Roman" w:cs="Times New Roman"/>
          <w:sz w:val="22"/>
          <w:szCs w:val="22"/>
        </w:rPr>
        <w:t xml:space="preserve">                                                                          </w:t>
      </w:r>
      <w:r w:rsidR="004D62F4">
        <w:rPr>
          <w:rFonts w:ascii="Times New Roman" w:hAnsi="Times New Roman" w:cs="Times New Roman"/>
          <w:sz w:val="22"/>
          <w:szCs w:val="22"/>
        </w:rPr>
        <w:t xml:space="preserve">         </w:t>
      </w:r>
      <w:r w:rsidRPr="00F50999">
        <w:rPr>
          <w:rFonts w:ascii="Times New Roman" w:hAnsi="Times New Roman" w:cs="Times New Roman"/>
          <w:sz w:val="22"/>
          <w:szCs w:val="22"/>
        </w:rPr>
        <w:t xml:space="preserve">  </w:t>
      </w:r>
      <w:r w:rsidRPr="004D62F4">
        <w:rPr>
          <w:rFonts w:ascii="Times New Roman" w:hAnsi="Times New Roman" w:cs="Times New Roman"/>
          <w:sz w:val="18"/>
          <w:szCs w:val="18"/>
        </w:rPr>
        <w:t>(</w:t>
      </w:r>
      <w:proofErr w:type="gramStart"/>
      <w:r w:rsidRPr="004D62F4">
        <w:rPr>
          <w:rFonts w:ascii="Times New Roman" w:hAnsi="Times New Roman" w:cs="Times New Roman"/>
          <w:sz w:val="18"/>
          <w:szCs w:val="18"/>
        </w:rPr>
        <w:t xml:space="preserve">подпись)   </w:t>
      </w:r>
      <w:proofErr w:type="gramEnd"/>
      <w:r w:rsidRPr="004D62F4">
        <w:rPr>
          <w:rFonts w:ascii="Times New Roman" w:hAnsi="Times New Roman" w:cs="Times New Roman"/>
          <w:sz w:val="18"/>
          <w:szCs w:val="18"/>
        </w:rPr>
        <w:t xml:space="preserve">               (ФИО)</w:t>
      </w:r>
    </w:p>
    <w:p w:rsidR="00F50999" w:rsidRPr="00F50999" w:rsidRDefault="00F50999" w:rsidP="00F50999">
      <w:pPr>
        <w:pStyle w:val="ConsPlusNonformat"/>
        <w:jc w:val="both"/>
        <w:rPr>
          <w:rFonts w:ascii="Times New Roman" w:hAnsi="Times New Roman" w:cs="Times New Roman"/>
          <w:sz w:val="22"/>
          <w:szCs w:val="22"/>
        </w:rPr>
      </w:pPr>
      <w:r w:rsidRPr="00F50999">
        <w:rPr>
          <w:rFonts w:ascii="Times New Roman" w:hAnsi="Times New Roman" w:cs="Times New Roman"/>
          <w:sz w:val="22"/>
          <w:szCs w:val="22"/>
        </w:rPr>
        <w:t>М.П.</w:t>
      </w:r>
    </w:p>
    <w:p w:rsidR="00F50999" w:rsidRDefault="00F50999" w:rsidP="00960612">
      <w:pPr>
        <w:spacing w:after="0" w:line="240" w:lineRule="auto"/>
        <w:jc w:val="both"/>
        <w:rPr>
          <w:rFonts w:ascii="Times New Roman" w:hAnsi="Times New Roman"/>
        </w:rPr>
      </w:pPr>
    </w:p>
    <w:p w:rsidR="004D62F4" w:rsidRPr="0043351D" w:rsidRDefault="004D62F4" w:rsidP="004D62F4">
      <w:pPr>
        <w:pStyle w:val="ConsPlusNormal"/>
        <w:jc w:val="right"/>
        <w:outlineLvl w:val="1"/>
        <w:rPr>
          <w:sz w:val="22"/>
          <w:szCs w:val="22"/>
        </w:rPr>
      </w:pPr>
      <w:r w:rsidRPr="0043351D">
        <w:rPr>
          <w:sz w:val="22"/>
          <w:szCs w:val="22"/>
        </w:rPr>
        <w:t>Форма № 5</w:t>
      </w:r>
    </w:p>
    <w:p w:rsidR="004D62F4" w:rsidRPr="0043351D" w:rsidRDefault="004D62F4" w:rsidP="004D62F4">
      <w:pPr>
        <w:pStyle w:val="ConsPlusNormal"/>
        <w:jc w:val="center"/>
        <w:rPr>
          <w:b/>
          <w:sz w:val="22"/>
          <w:szCs w:val="22"/>
        </w:rPr>
      </w:pPr>
      <w:bookmarkStart w:id="17" w:name="P434"/>
      <w:bookmarkEnd w:id="17"/>
      <w:r w:rsidRPr="0043351D">
        <w:rPr>
          <w:b/>
          <w:sz w:val="22"/>
          <w:szCs w:val="22"/>
        </w:rPr>
        <w:t>Сведения</w:t>
      </w:r>
    </w:p>
    <w:p w:rsidR="004D62F4" w:rsidRPr="0043351D" w:rsidRDefault="004D62F4" w:rsidP="004D62F4">
      <w:pPr>
        <w:pStyle w:val="ConsPlusNormal"/>
        <w:jc w:val="both"/>
        <w:rPr>
          <w:b/>
          <w:sz w:val="22"/>
          <w:szCs w:val="22"/>
        </w:rPr>
      </w:pPr>
      <w:r w:rsidRPr="0043351D">
        <w:rPr>
          <w:b/>
          <w:sz w:val="22"/>
          <w:szCs w:val="22"/>
        </w:rPr>
        <w:t>о выпускниках, закончивших образовательную организацию и обучающихся в образовательных организациях среднего и высшего профессионального, образования</w:t>
      </w:r>
    </w:p>
    <w:p w:rsidR="004D62F4" w:rsidRPr="0043351D" w:rsidRDefault="004D62F4" w:rsidP="004D62F4">
      <w:pPr>
        <w:pStyle w:val="ConsPlusNormal"/>
        <w:rPr>
          <w:sz w:val="22"/>
          <w:szCs w:val="22"/>
        </w:rPr>
      </w:pPr>
      <w:r w:rsidRPr="0043351D">
        <w:rPr>
          <w:sz w:val="22"/>
          <w:szCs w:val="22"/>
        </w:rPr>
        <w:t>________________________________________________________________________</w:t>
      </w:r>
    </w:p>
    <w:p w:rsidR="004D62F4" w:rsidRPr="004D62F4" w:rsidRDefault="004D62F4" w:rsidP="004D62F4">
      <w:pPr>
        <w:pStyle w:val="ConsPlusNormal"/>
        <w:rPr>
          <w:sz w:val="18"/>
          <w:szCs w:val="18"/>
        </w:rPr>
      </w:pPr>
      <w:r w:rsidRPr="004D62F4">
        <w:rPr>
          <w:sz w:val="18"/>
          <w:szCs w:val="18"/>
        </w:rPr>
        <w:t>(указать наименование образовательной организации, направляющей сведения)</w:t>
      </w:r>
    </w:p>
    <w:p w:rsidR="004D62F4" w:rsidRPr="0043351D" w:rsidRDefault="004D62F4" w:rsidP="004D62F4">
      <w:pPr>
        <w:pStyle w:val="ConsPlusNormal"/>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370"/>
        <w:gridCol w:w="1763"/>
        <w:gridCol w:w="1763"/>
        <w:gridCol w:w="1763"/>
        <w:gridCol w:w="1762"/>
        <w:gridCol w:w="1766"/>
      </w:tblGrid>
      <w:tr w:rsidR="004D62F4" w:rsidRPr="0043351D" w:rsidTr="004D62F4">
        <w:trPr>
          <w:trHeight w:val="733"/>
        </w:trPr>
        <w:tc>
          <w:tcPr>
            <w:tcW w:w="672" w:type="pct"/>
            <w:vAlign w:val="center"/>
          </w:tcPr>
          <w:p w:rsidR="004D62F4" w:rsidRPr="0043351D" w:rsidRDefault="004D62F4" w:rsidP="004D62F4">
            <w:pPr>
              <w:pStyle w:val="ConsPlusNormal"/>
              <w:rPr>
                <w:sz w:val="22"/>
                <w:szCs w:val="22"/>
              </w:rPr>
            </w:pPr>
          </w:p>
        </w:tc>
        <w:tc>
          <w:tcPr>
            <w:tcW w:w="865" w:type="pct"/>
          </w:tcPr>
          <w:p w:rsidR="004D62F4" w:rsidRPr="0043351D" w:rsidRDefault="004D62F4" w:rsidP="004D62F4">
            <w:pPr>
              <w:pStyle w:val="ConsPlusNormal"/>
              <w:rPr>
                <w:sz w:val="22"/>
                <w:szCs w:val="22"/>
              </w:rPr>
            </w:pPr>
            <w:r w:rsidRPr="0043351D">
              <w:rPr>
                <w:sz w:val="22"/>
                <w:szCs w:val="22"/>
              </w:rPr>
              <w:t>Всего выпускников</w:t>
            </w:r>
          </w:p>
        </w:tc>
        <w:tc>
          <w:tcPr>
            <w:tcW w:w="865" w:type="pct"/>
            <w:vAlign w:val="center"/>
          </w:tcPr>
          <w:p w:rsidR="004D62F4" w:rsidRPr="0043351D" w:rsidRDefault="004D62F4" w:rsidP="004D62F4">
            <w:pPr>
              <w:pStyle w:val="ConsPlusNormal"/>
              <w:rPr>
                <w:sz w:val="22"/>
                <w:szCs w:val="22"/>
              </w:rPr>
            </w:pPr>
            <w:r w:rsidRPr="0043351D">
              <w:rPr>
                <w:sz w:val="22"/>
                <w:szCs w:val="22"/>
              </w:rPr>
              <w:t xml:space="preserve">Продолжают обучение в ОУ среднего общего образования </w:t>
            </w:r>
          </w:p>
        </w:tc>
        <w:tc>
          <w:tcPr>
            <w:tcW w:w="865" w:type="pct"/>
            <w:vAlign w:val="center"/>
          </w:tcPr>
          <w:p w:rsidR="004D62F4" w:rsidRPr="0043351D" w:rsidRDefault="004D62F4" w:rsidP="004D62F4">
            <w:pPr>
              <w:pStyle w:val="ConsPlusNormal"/>
              <w:rPr>
                <w:sz w:val="22"/>
                <w:szCs w:val="22"/>
              </w:rPr>
            </w:pPr>
            <w:r w:rsidRPr="0043351D">
              <w:rPr>
                <w:sz w:val="22"/>
                <w:szCs w:val="22"/>
              </w:rPr>
              <w:t xml:space="preserve">Продолжают обучение в </w:t>
            </w:r>
            <w:proofErr w:type="spellStart"/>
            <w:r w:rsidRPr="0043351D">
              <w:rPr>
                <w:sz w:val="22"/>
                <w:szCs w:val="22"/>
              </w:rPr>
              <w:t>ССУЗах</w:t>
            </w:r>
            <w:proofErr w:type="spellEnd"/>
            <w:r w:rsidRPr="0043351D">
              <w:rPr>
                <w:sz w:val="22"/>
                <w:szCs w:val="22"/>
              </w:rPr>
              <w:t xml:space="preserve"> </w:t>
            </w:r>
          </w:p>
        </w:tc>
        <w:tc>
          <w:tcPr>
            <w:tcW w:w="865" w:type="pct"/>
            <w:vAlign w:val="center"/>
          </w:tcPr>
          <w:p w:rsidR="004D62F4" w:rsidRPr="0043351D" w:rsidRDefault="004D62F4" w:rsidP="004D62F4">
            <w:pPr>
              <w:pStyle w:val="ConsPlusNormal"/>
              <w:rPr>
                <w:sz w:val="22"/>
                <w:szCs w:val="22"/>
              </w:rPr>
            </w:pPr>
            <w:r w:rsidRPr="0043351D">
              <w:rPr>
                <w:sz w:val="22"/>
                <w:szCs w:val="22"/>
              </w:rPr>
              <w:t xml:space="preserve">Продолжают обучение в ВУЗах </w:t>
            </w:r>
          </w:p>
        </w:tc>
        <w:tc>
          <w:tcPr>
            <w:tcW w:w="867" w:type="pct"/>
            <w:vAlign w:val="center"/>
          </w:tcPr>
          <w:p w:rsidR="004D62F4" w:rsidRPr="0043351D" w:rsidRDefault="004D62F4" w:rsidP="004D62F4">
            <w:pPr>
              <w:pStyle w:val="ConsPlusNormal"/>
              <w:rPr>
                <w:sz w:val="22"/>
                <w:szCs w:val="22"/>
              </w:rPr>
            </w:pPr>
            <w:r w:rsidRPr="0043351D">
              <w:rPr>
                <w:sz w:val="22"/>
                <w:szCs w:val="22"/>
              </w:rPr>
              <w:t>Другие формы устройства</w:t>
            </w:r>
          </w:p>
        </w:tc>
      </w:tr>
      <w:tr w:rsidR="004D62F4" w:rsidRPr="0043351D" w:rsidTr="004D62F4">
        <w:trPr>
          <w:trHeight w:val="13"/>
        </w:trPr>
        <w:tc>
          <w:tcPr>
            <w:tcW w:w="672" w:type="pct"/>
            <w:vAlign w:val="center"/>
          </w:tcPr>
          <w:p w:rsidR="004D62F4" w:rsidRPr="0043351D" w:rsidRDefault="004D62F4" w:rsidP="004D62F4">
            <w:pPr>
              <w:pStyle w:val="ConsPlusNormal"/>
              <w:jc w:val="center"/>
              <w:rPr>
                <w:sz w:val="22"/>
                <w:szCs w:val="22"/>
              </w:rPr>
            </w:pPr>
            <w:r w:rsidRPr="0043351D">
              <w:rPr>
                <w:sz w:val="22"/>
                <w:szCs w:val="22"/>
              </w:rPr>
              <w:t>Выпускники 9 классов</w:t>
            </w:r>
          </w:p>
        </w:tc>
        <w:tc>
          <w:tcPr>
            <w:tcW w:w="865" w:type="pct"/>
          </w:tcPr>
          <w:p w:rsidR="004D62F4" w:rsidRPr="0043351D" w:rsidRDefault="004D62F4" w:rsidP="004D62F4">
            <w:pPr>
              <w:pStyle w:val="ConsPlusNormal"/>
              <w:rPr>
                <w:sz w:val="22"/>
                <w:szCs w:val="22"/>
              </w:rPr>
            </w:pPr>
          </w:p>
        </w:tc>
        <w:tc>
          <w:tcPr>
            <w:tcW w:w="865" w:type="pct"/>
            <w:vAlign w:val="center"/>
          </w:tcPr>
          <w:p w:rsidR="004D62F4" w:rsidRPr="0043351D" w:rsidRDefault="004D62F4" w:rsidP="004D62F4">
            <w:pPr>
              <w:pStyle w:val="ConsPlusNormal"/>
              <w:rPr>
                <w:sz w:val="22"/>
                <w:szCs w:val="22"/>
              </w:rPr>
            </w:pPr>
          </w:p>
        </w:tc>
        <w:tc>
          <w:tcPr>
            <w:tcW w:w="865" w:type="pct"/>
            <w:vAlign w:val="center"/>
          </w:tcPr>
          <w:p w:rsidR="004D62F4" w:rsidRPr="0043351D" w:rsidRDefault="004D62F4" w:rsidP="004D62F4">
            <w:pPr>
              <w:pStyle w:val="ConsPlusNormal"/>
              <w:rPr>
                <w:sz w:val="22"/>
                <w:szCs w:val="22"/>
              </w:rPr>
            </w:pPr>
          </w:p>
        </w:tc>
        <w:tc>
          <w:tcPr>
            <w:tcW w:w="865" w:type="pct"/>
            <w:vAlign w:val="center"/>
          </w:tcPr>
          <w:p w:rsidR="004D62F4" w:rsidRPr="0043351D" w:rsidRDefault="004D62F4" w:rsidP="004D62F4">
            <w:pPr>
              <w:pStyle w:val="ConsPlusNormal"/>
              <w:jc w:val="center"/>
              <w:rPr>
                <w:sz w:val="22"/>
                <w:szCs w:val="22"/>
              </w:rPr>
            </w:pPr>
          </w:p>
        </w:tc>
        <w:tc>
          <w:tcPr>
            <w:tcW w:w="867" w:type="pct"/>
            <w:vAlign w:val="center"/>
          </w:tcPr>
          <w:p w:rsidR="004D62F4" w:rsidRPr="0043351D" w:rsidRDefault="004D62F4" w:rsidP="004D62F4">
            <w:pPr>
              <w:pStyle w:val="ConsPlusNormal"/>
              <w:rPr>
                <w:sz w:val="22"/>
                <w:szCs w:val="22"/>
              </w:rPr>
            </w:pPr>
          </w:p>
        </w:tc>
      </w:tr>
      <w:tr w:rsidR="004D62F4" w:rsidRPr="0043351D" w:rsidTr="004D62F4">
        <w:trPr>
          <w:trHeight w:val="13"/>
        </w:trPr>
        <w:tc>
          <w:tcPr>
            <w:tcW w:w="672" w:type="pct"/>
            <w:vAlign w:val="center"/>
          </w:tcPr>
          <w:p w:rsidR="004D62F4" w:rsidRPr="0043351D" w:rsidRDefault="004D62F4" w:rsidP="004D62F4">
            <w:pPr>
              <w:pStyle w:val="ConsPlusNormal"/>
              <w:jc w:val="center"/>
              <w:rPr>
                <w:sz w:val="22"/>
                <w:szCs w:val="22"/>
              </w:rPr>
            </w:pPr>
            <w:r w:rsidRPr="0043351D">
              <w:rPr>
                <w:sz w:val="22"/>
                <w:szCs w:val="22"/>
              </w:rPr>
              <w:t>Выпускники 11 классов</w:t>
            </w:r>
          </w:p>
        </w:tc>
        <w:tc>
          <w:tcPr>
            <w:tcW w:w="865" w:type="pct"/>
          </w:tcPr>
          <w:p w:rsidR="004D62F4" w:rsidRPr="0043351D" w:rsidRDefault="004D62F4" w:rsidP="004D62F4">
            <w:pPr>
              <w:pStyle w:val="ConsPlusNormal"/>
              <w:jc w:val="center"/>
              <w:rPr>
                <w:sz w:val="22"/>
                <w:szCs w:val="22"/>
              </w:rPr>
            </w:pPr>
          </w:p>
        </w:tc>
        <w:tc>
          <w:tcPr>
            <w:tcW w:w="865" w:type="pct"/>
            <w:vAlign w:val="center"/>
          </w:tcPr>
          <w:p w:rsidR="004D62F4" w:rsidRPr="0043351D" w:rsidRDefault="004D62F4" w:rsidP="004D62F4">
            <w:pPr>
              <w:pStyle w:val="ConsPlusNormal"/>
              <w:jc w:val="center"/>
              <w:rPr>
                <w:sz w:val="22"/>
                <w:szCs w:val="22"/>
              </w:rPr>
            </w:pPr>
          </w:p>
        </w:tc>
        <w:tc>
          <w:tcPr>
            <w:tcW w:w="865" w:type="pct"/>
            <w:vAlign w:val="center"/>
          </w:tcPr>
          <w:p w:rsidR="004D62F4" w:rsidRPr="0043351D" w:rsidRDefault="004D62F4" w:rsidP="004D62F4">
            <w:pPr>
              <w:pStyle w:val="ConsPlusNormal"/>
              <w:rPr>
                <w:sz w:val="22"/>
                <w:szCs w:val="22"/>
              </w:rPr>
            </w:pPr>
          </w:p>
        </w:tc>
        <w:tc>
          <w:tcPr>
            <w:tcW w:w="865" w:type="pct"/>
            <w:vAlign w:val="center"/>
          </w:tcPr>
          <w:p w:rsidR="004D62F4" w:rsidRPr="0043351D" w:rsidRDefault="004D62F4" w:rsidP="004D62F4">
            <w:pPr>
              <w:pStyle w:val="ConsPlusNormal"/>
              <w:rPr>
                <w:sz w:val="22"/>
                <w:szCs w:val="22"/>
              </w:rPr>
            </w:pPr>
          </w:p>
        </w:tc>
        <w:tc>
          <w:tcPr>
            <w:tcW w:w="867" w:type="pct"/>
            <w:vAlign w:val="center"/>
          </w:tcPr>
          <w:p w:rsidR="004D62F4" w:rsidRPr="0043351D" w:rsidRDefault="004D62F4" w:rsidP="004D62F4">
            <w:pPr>
              <w:pStyle w:val="ConsPlusNormal"/>
              <w:rPr>
                <w:sz w:val="22"/>
                <w:szCs w:val="22"/>
              </w:rPr>
            </w:pPr>
          </w:p>
        </w:tc>
      </w:tr>
    </w:tbl>
    <w:p w:rsidR="004D62F4" w:rsidRPr="0043351D" w:rsidRDefault="004D62F4" w:rsidP="004D62F4">
      <w:pPr>
        <w:pStyle w:val="ConsPlusNormal"/>
        <w:jc w:val="both"/>
        <w:rPr>
          <w:sz w:val="22"/>
          <w:szCs w:val="22"/>
        </w:rPr>
      </w:pPr>
    </w:p>
    <w:p w:rsidR="004D62F4" w:rsidRPr="0043351D" w:rsidRDefault="004D62F4" w:rsidP="004D62F4">
      <w:pPr>
        <w:pStyle w:val="ConsPlusNonformat"/>
        <w:jc w:val="both"/>
        <w:rPr>
          <w:rFonts w:ascii="Times New Roman" w:hAnsi="Times New Roman" w:cs="Times New Roman"/>
          <w:sz w:val="22"/>
          <w:szCs w:val="22"/>
        </w:rPr>
      </w:pPr>
      <w:r w:rsidRPr="0043351D">
        <w:rPr>
          <w:rFonts w:ascii="Times New Roman" w:hAnsi="Times New Roman" w:cs="Times New Roman"/>
          <w:sz w:val="22"/>
          <w:szCs w:val="22"/>
        </w:rPr>
        <w:t>Руководитель образовательной организации ____________</w:t>
      </w:r>
      <w:proofErr w:type="gramStart"/>
      <w:r w:rsidRPr="0043351D">
        <w:rPr>
          <w:rFonts w:ascii="Times New Roman" w:hAnsi="Times New Roman" w:cs="Times New Roman"/>
          <w:sz w:val="22"/>
          <w:szCs w:val="22"/>
        </w:rPr>
        <w:t>_  _</w:t>
      </w:r>
      <w:proofErr w:type="gramEnd"/>
      <w:r w:rsidRPr="0043351D">
        <w:rPr>
          <w:rFonts w:ascii="Times New Roman" w:hAnsi="Times New Roman" w:cs="Times New Roman"/>
          <w:sz w:val="22"/>
          <w:szCs w:val="22"/>
        </w:rPr>
        <w:t>__________________</w:t>
      </w:r>
    </w:p>
    <w:p w:rsidR="004D62F4" w:rsidRPr="004D62F4" w:rsidRDefault="004D62F4" w:rsidP="004D62F4">
      <w:pPr>
        <w:pStyle w:val="ConsPlusNonformat"/>
        <w:jc w:val="both"/>
        <w:rPr>
          <w:rFonts w:ascii="Times New Roman" w:hAnsi="Times New Roman" w:cs="Times New Roman"/>
          <w:sz w:val="18"/>
          <w:szCs w:val="18"/>
        </w:rPr>
      </w:pPr>
      <w:r w:rsidRPr="0043351D">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3351D">
        <w:rPr>
          <w:rFonts w:ascii="Times New Roman" w:hAnsi="Times New Roman" w:cs="Times New Roman"/>
          <w:sz w:val="22"/>
          <w:szCs w:val="22"/>
        </w:rPr>
        <w:t xml:space="preserve"> </w:t>
      </w:r>
      <w:r w:rsidRPr="004D62F4">
        <w:rPr>
          <w:rFonts w:ascii="Times New Roman" w:hAnsi="Times New Roman" w:cs="Times New Roman"/>
          <w:sz w:val="18"/>
          <w:szCs w:val="18"/>
        </w:rPr>
        <w:t>(</w:t>
      </w:r>
      <w:proofErr w:type="gramStart"/>
      <w:r w:rsidRPr="004D62F4">
        <w:rPr>
          <w:rFonts w:ascii="Times New Roman" w:hAnsi="Times New Roman" w:cs="Times New Roman"/>
          <w:sz w:val="18"/>
          <w:szCs w:val="18"/>
        </w:rPr>
        <w:t xml:space="preserve">подпись)   </w:t>
      </w:r>
      <w:proofErr w:type="gramEnd"/>
      <w:r w:rsidRPr="004D62F4">
        <w:rPr>
          <w:rFonts w:ascii="Times New Roman" w:hAnsi="Times New Roman" w:cs="Times New Roman"/>
          <w:sz w:val="18"/>
          <w:szCs w:val="18"/>
        </w:rPr>
        <w:t xml:space="preserve">                 (ФИО)</w:t>
      </w:r>
    </w:p>
    <w:p w:rsidR="004D62F4" w:rsidRPr="0043351D" w:rsidRDefault="004D62F4" w:rsidP="004D62F4">
      <w:pPr>
        <w:pStyle w:val="ConsPlusNonformat"/>
        <w:jc w:val="both"/>
        <w:rPr>
          <w:rFonts w:ascii="Times New Roman" w:hAnsi="Times New Roman" w:cs="Times New Roman"/>
          <w:sz w:val="22"/>
          <w:szCs w:val="22"/>
        </w:rPr>
      </w:pPr>
      <w:r w:rsidRPr="0043351D">
        <w:rPr>
          <w:rFonts w:ascii="Times New Roman" w:hAnsi="Times New Roman" w:cs="Times New Roman"/>
          <w:sz w:val="22"/>
          <w:szCs w:val="22"/>
        </w:rPr>
        <w:t>М.П.</w:t>
      </w:r>
    </w:p>
    <w:p w:rsidR="004D62F4" w:rsidRDefault="004D62F4" w:rsidP="00960612">
      <w:pPr>
        <w:spacing w:after="0" w:line="240" w:lineRule="auto"/>
        <w:jc w:val="both"/>
        <w:rPr>
          <w:rFonts w:ascii="Times New Roman" w:hAnsi="Times New Roman"/>
        </w:rPr>
      </w:pPr>
    </w:p>
    <w:p w:rsidR="004D62F4" w:rsidRDefault="004D62F4" w:rsidP="00960612">
      <w:pPr>
        <w:spacing w:after="0" w:line="240" w:lineRule="auto"/>
        <w:jc w:val="both"/>
        <w:rPr>
          <w:rFonts w:ascii="Times New Roman" w:hAnsi="Times New Roman"/>
        </w:rPr>
      </w:pPr>
    </w:p>
    <w:p w:rsidR="004D62F4" w:rsidRDefault="004D62F4" w:rsidP="00960612">
      <w:pPr>
        <w:spacing w:after="0" w:line="240" w:lineRule="auto"/>
        <w:jc w:val="both"/>
        <w:rPr>
          <w:rFonts w:ascii="Times New Roman" w:hAnsi="Times New Roman"/>
        </w:rPr>
      </w:pPr>
    </w:p>
    <w:p w:rsidR="004D62F4" w:rsidRDefault="004D62F4" w:rsidP="00960612">
      <w:pPr>
        <w:spacing w:after="0" w:line="240" w:lineRule="auto"/>
        <w:jc w:val="both"/>
        <w:rPr>
          <w:rFonts w:ascii="Times New Roman" w:hAnsi="Times New Roman"/>
        </w:rPr>
      </w:pPr>
    </w:p>
    <w:p w:rsidR="004D62F4" w:rsidRDefault="004D62F4" w:rsidP="00960612">
      <w:pPr>
        <w:spacing w:after="0" w:line="240" w:lineRule="auto"/>
        <w:jc w:val="both"/>
        <w:rPr>
          <w:rFonts w:ascii="Times New Roman" w:hAnsi="Times New Roman"/>
        </w:rPr>
      </w:pPr>
    </w:p>
    <w:p w:rsidR="004D62F4" w:rsidRDefault="004D62F4" w:rsidP="00960612">
      <w:pPr>
        <w:spacing w:after="0" w:line="240" w:lineRule="auto"/>
        <w:jc w:val="both"/>
        <w:rPr>
          <w:rFonts w:ascii="Times New Roman" w:hAnsi="Times New Roman"/>
        </w:rPr>
      </w:pPr>
    </w:p>
    <w:p w:rsidR="004D62F4" w:rsidRPr="004D62F4" w:rsidRDefault="004D62F4" w:rsidP="004D62F4">
      <w:pPr>
        <w:pStyle w:val="ConsPlusNormal"/>
        <w:jc w:val="right"/>
        <w:outlineLvl w:val="1"/>
        <w:rPr>
          <w:sz w:val="22"/>
          <w:szCs w:val="22"/>
        </w:rPr>
      </w:pPr>
      <w:r w:rsidRPr="004D62F4">
        <w:rPr>
          <w:sz w:val="22"/>
          <w:szCs w:val="22"/>
        </w:rPr>
        <w:lastRenderedPageBreak/>
        <w:tab/>
        <w:t>Форма № 6</w:t>
      </w:r>
    </w:p>
    <w:p w:rsidR="004D62F4" w:rsidRPr="004D62F4" w:rsidRDefault="004D62F4" w:rsidP="004D62F4">
      <w:pPr>
        <w:pStyle w:val="ConsPlusNormal"/>
        <w:jc w:val="right"/>
        <w:outlineLvl w:val="1"/>
        <w:rPr>
          <w:sz w:val="22"/>
          <w:szCs w:val="22"/>
        </w:rPr>
      </w:pPr>
    </w:p>
    <w:tbl>
      <w:tblPr>
        <w:tblpPr w:leftFromText="180" w:rightFromText="180" w:vertAnchor="text" w:horzAnchor="page" w:tblpX="6748" w:tblpY="-127"/>
        <w:tblW w:w="0" w:type="auto"/>
        <w:tblLook w:val="04A0" w:firstRow="1" w:lastRow="0" w:firstColumn="1" w:lastColumn="0" w:noHBand="0" w:noVBand="1"/>
      </w:tblPr>
      <w:tblGrid>
        <w:gridCol w:w="4786"/>
      </w:tblGrid>
      <w:tr w:rsidR="004D62F4" w:rsidRPr="004D62F4" w:rsidTr="00EA0DD8">
        <w:trPr>
          <w:trHeight w:val="608"/>
        </w:trPr>
        <w:tc>
          <w:tcPr>
            <w:tcW w:w="4786" w:type="dxa"/>
          </w:tcPr>
          <w:p w:rsidR="004D62F4" w:rsidRPr="004D62F4" w:rsidRDefault="004D62F4" w:rsidP="004D62F4">
            <w:pPr>
              <w:pStyle w:val="ConsPlusNonformat"/>
              <w:rPr>
                <w:rFonts w:ascii="Times New Roman" w:hAnsi="Times New Roman" w:cs="Times New Roman"/>
                <w:sz w:val="22"/>
                <w:szCs w:val="22"/>
              </w:rPr>
            </w:pPr>
            <w:proofErr w:type="spellStart"/>
            <w:r w:rsidRPr="004D62F4">
              <w:rPr>
                <w:rFonts w:ascii="Times New Roman" w:hAnsi="Times New Roman" w:cs="Times New Roman"/>
                <w:sz w:val="22"/>
                <w:szCs w:val="22"/>
              </w:rPr>
              <w:t>И.о</w:t>
            </w:r>
            <w:proofErr w:type="spellEnd"/>
            <w:r w:rsidRPr="004D62F4">
              <w:rPr>
                <w:rFonts w:ascii="Times New Roman" w:hAnsi="Times New Roman" w:cs="Times New Roman"/>
                <w:sz w:val="22"/>
                <w:szCs w:val="22"/>
              </w:rPr>
              <w:t>. заместителя главы администрации                                                           Тужинского муниципального района</w:t>
            </w:r>
          </w:p>
          <w:p w:rsidR="004D62F4" w:rsidRPr="004D62F4" w:rsidRDefault="004D62F4" w:rsidP="004D62F4">
            <w:pPr>
              <w:pStyle w:val="ConsPlusNonformat"/>
              <w:rPr>
                <w:rFonts w:ascii="Times New Roman" w:hAnsi="Times New Roman" w:cs="Times New Roman"/>
                <w:sz w:val="22"/>
                <w:szCs w:val="22"/>
              </w:rPr>
            </w:pPr>
            <w:r w:rsidRPr="004D62F4">
              <w:rPr>
                <w:rFonts w:ascii="Times New Roman" w:hAnsi="Times New Roman" w:cs="Times New Roman"/>
                <w:sz w:val="22"/>
                <w:szCs w:val="22"/>
              </w:rPr>
              <w:t>по социальным вопросам - начальника</w:t>
            </w:r>
          </w:p>
          <w:p w:rsidR="004D62F4" w:rsidRPr="004D62F4" w:rsidRDefault="004D62F4" w:rsidP="004D62F4">
            <w:pPr>
              <w:pStyle w:val="ConsPlusNonformat"/>
              <w:rPr>
                <w:rFonts w:ascii="Times New Roman" w:hAnsi="Times New Roman" w:cs="Times New Roman"/>
                <w:sz w:val="22"/>
                <w:szCs w:val="22"/>
              </w:rPr>
            </w:pPr>
            <w:r w:rsidRPr="004D62F4">
              <w:rPr>
                <w:rFonts w:ascii="Times New Roman" w:hAnsi="Times New Roman" w:cs="Times New Roman"/>
                <w:sz w:val="22"/>
                <w:szCs w:val="22"/>
              </w:rPr>
              <w:t xml:space="preserve">управления образования                                                                </w:t>
            </w:r>
          </w:p>
          <w:p w:rsidR="004D62F4" w:rsidRPr="004D62F4" w:rsidRDefault="004D62F4" w:rsidP="004D62F4">
            <w:pPr>
              <w:pStyle w:val="ConsPlusNonformat"/>
              <w:ind w:right="175"/>
              <w:rPr>
                <w:rFonts w:ascii="Times New Roman" w:hAnsi="Times New Roman" w:cs="Times New Roman"/>
                <w:sz w:val="22"/>
                <w:szCs w:val="22"/>
              </w:rPr>
            </w:pPr>
            <w:r w:rsidRPr="004D62F4">
              <w:rPr>
                <w:rFonts w:ascii="Times New Roman" w:hAnsi="Times New Roman" w:cs="Times New Roman"/>
                <w:sz w:val="22"/>
                <w:szCs w:val="22"/>
              </w:rPr>
              <w:t>__________________________________</w:t>
            </w:r>
          </w:p>
          <w:p w:rsidR="004D62F4" w:rsidRPr="004D62F4" w:rsidRDefault="004D62F4" w:rsidP="004D62F4">
            <w:pPr>
              <w:pStyle w:val="ConsPlusNonformat"/>
              <w:tabs>
                <w:tab w:val="left" w:pos="4395"/>
              </w:tabs>
              <w:rPr>
                <w:rFonts w:ascii="Times New Roman" w:hAnsi="Times New Roman" w:cs="Times New Roman"/>
                <w:sz w:val="22"/>
                <w:szCs w:val="22"/>
              </w:rPr>
            </w:pPr>
            <w:r w:rsidRPr="004D62F4">
              <w:rPr>
                <w:rFonts w:ascii="Times New Roman" w:hAnsi="Times New Roman" w:cs="Times New Roman"/>
                <w:sz w:val="22"/>
                <w:szCs w:val="22"/>
              </w:rPr>
              <w:t>__________________________________</w:t>
            </w:r>
          </w:p>
          <w:p w:rsidR="004D62F4" w:rsidRPr="004D62F4" w:rsidRDefault="004D62F4" w:rsidP="004D62F4">
            <w:pPr>
              <w:pStyle w:val="ConsPlusNonformat"/>
              <w:jc w:val="center"/>
              <w:rPr>
                <w:rFonts w:ascii="Times New Roman" w:hAnsi="Times New Roman" w:cs="Times New Roman"/>
                <w:sz w:val="18"/>
                <w:szCs w:val="18"/>
              </w:rPr>
            </w:pPr>
            <w:r w:rsidRPr="004D62F4">
              <w:rPr>
                <w:rFonts w:ascii="Times New Roman" w:hAnsi="Times New Roman" w:cs="Times New Roman"/>
                <w:sz w:val="18"/>
                <w:szCs w:val="18"/>
              </w:rPr>
              <w:t>(Фамилия, имя, отчество)</w:t>
            </w:r>
          </w:p>
          <w:p w:rsidR="004D62F4" w:rsidRPr="004D62F4" w:rsidRDefault="004D62F4" w:rsidP="004D62F4">
            <w:pPr>
              <w:pStyle w:val="ConsPlusNonformat"/>
              <w:rPr>
                <w:rFonts w:ascii="Times New Roman" w:hAnsi="Times New Roman" w:cs="Times New Roman"/>
                <w:sz w:val="22"/>
                <w:szCs w:val="22"/>
              </w:rPr>
            </w:pPr>
            <w:r w:rsidRPr="004D62F4">
              <w:rPr>
                <w:rFonts w:ascii="Times New Roman" w:hAnsi="Times New Roman" w:cs="Times New Roman"/>
                <w:sz w:val="22"/>
                <w:szCs w:val="22"/>
              </w:rPr>
              <w:t xml:space="preserve">___________________________________ </w:t>
            </w:r>
          </w:p>
          <w:p w:rsidR="004D62F4" w:rsidRPr="004D62F4" w:rsidRDefault="004D62F4" w:rsidP="004D62F4">
            <w:pPr>
              <w:pStyle w:val="ConsPlusNonformat"/>
              <w:rPr>
                <w:rFonts w:ascii="Times New Roman" w:hAnsi="Times New Roman" w:cs="Times New Roman"/>
                <w:sz w:val="22"/>
                <w:szCs w:val="22"/>
              </w:rPr>
            </w:pPr>
            <w:r w:rsidRPr="004D62F4">
              <w:rPr>
                <w:rFonts w:ascii="Times New Roman" w:hAnsi="Times New Roman" w:cs="Times New Roman"/>
                <w:sz w:val="22"/>
                <w:szCs w:val="22"/>
              </w:rPr>
              <w:t xml:space="preserve">___________________________________                                                           </w:t>
            </w:r>
          </w:p>
          <w:p w:rsidR="004D62F4" w:rsidRPr="004D62F4" w:rsidRDefault="004D62F4" w:rsidP="004D62F4">
            <w:pPr>
              <w:pStyle w:val="ConsPlusNonformat"/>
              <w:jc w:val="center"/>
              <w:rPr>
                <w:rFonts w:ascii="Times New Roman" w:hAnsi="Times New Roman" w:cs="Times New Roman"/>
                <w:sz w:val="18"/>
                <w:szCs w:val="18"/>
              </w:rPr>
            </w:pPr>
            <w:r w:rsidRPr="004D62F4">
              <w:rPr>
                <w:rFonts w:ascii="Times New Roman" w:hAnsi="Times New Roman" w:cs="Times New Roman"/>
                <w:sz w:val="18"/>
                <w:szCs w:val="18"/>
              </w:rPr>
              <w:t xml:space="preserve">(проживающего по адресу)                                      </w:t>
            </w:r>
          </w:p>
          <w:p w:rsidR="004D62F4" w:rsidRPr="004D62F4" w:rsidRDefault="004D62F4" w:rsidP="004D62F4">
            <w:pPr>
              <w:pStyle w:val="ConsPlusNonformat"/>
              <w:rPr>
                <w:rFonts w:ascii="Times New Roman" w:hAnsi="Times New Roman" w:cs="Times New Roman"/>
                <w:sz w:val="22"/>
                <w:szCs w:val="22"/>
              </w:rPr>
            </w:pPr>
            <w:r w:rsidRPr="004D62F4">
              <w:rPr>
                <w:rFonts w:ascii="Times New Roman" w:hAnsi="Times New Roman" w:cs="Times New Roman"/>
                <w:sz w:val="22"/>
                <w:szCs w:val="22"/>
              </w:rPr>
              <w:t xml:space="preserve">__________________________________  </w:t>
            </w:r>
          </w:p>
          <w:p w:rsidR="004D62F4" w:rsidRPr="004D62F4" w:rsidRDefault="004D62F4" w:rsidP="004D62F4">
            <w:pPr>
              <w:pStyle w:val="ConsPlusNonformat"/>
              <w:jc w:val="center"/>
              <w:rPr>
                <w:rFonts w:ascii="Times New Roman" w:hAnsi="Times New Roman" w:cs="Times New Roman"/>
                <w:sz w:val="18"/>
                <w:szCs w:val="18"/>
              </w:rPr>
            </w:pPr>
            <w:r w:rsidRPr="004D62F4">
              <w:rPr>
                <w:rFonts w:ascii="Times New Roman" w:hAnsi="Times New Roman" w:cs="Times New Roman"/>
                <w:sz w:val="18"/>
                <w:szCs w:val="18"/>
              </w:rPr>
              <w:t>(номер телефона)</w:t>
            </w:r>
          </w:p>
        </w:tc>
      </w:tr>
    </w:tbl>
    <w:p w:rsidR="004D62F4" w:rsidRPr="004D62F4" w:rsidRDefault="004D62F4" w:rsidP="004D62F4">
      <w:pPr>
        <w:pStyle w:val="ConsPlusNonformat"/>
        <w:jc w:val="right"/>
        <w:rPr>
          <w:rFonts w:ascii="Times New Roman" w:hAnsi="Times New Roman" w:cs="Times New Roman"/>
          <w:sz w:val="22"/>
          <w:szCs w:val="22"/>
        </w:rPr>
      </w:pPr>
    </w:p>
    <w:p w:rsidR="004D62F4" w:rsidRPr="004D62F4" w:rsidRDefault="004D62F4" w:rsidP="004D62F4">
      <w:pPr>
        <w:pStyle w:val="ConsPlusNonformat"/>
        <w:jc w:val="right"/>
        <w:rPr>
          <w:rFonts w:ascii="Times New Roman" w:hAnsi="Times New Roman" w:cs="Times New Roman"/>
          <w:sz w:val="22"/>
          <w:szCs w:val="22"/>
        </w:rPr>
      </w:pPr>
    </w:p>
    <w:p w:rsidR="004D62F4" w:rsidRPr="004D62F4" w:rsidRDefault="004D62F4" w:rsidP="004D62F4">
      <w:pPr>
        <w:pStyle w:val="ConsPlusNonformat"/>
        <w:jc w:val="center"/>
        <w:rPr>
          <w:rFonts w:ascii="Times New Roman" w:hAnsi="Times New Roman" w:cs="Times New Roman"/>
          <w:sz w:val="22"/>
          <w:szCs w:val="22"/>
        </w:rPr>
      </w:pPr>
      <w:bookmarkStart w:id="18" w:name="Par429"/>
      <w:bookmarkEnd w:id="18"/>
    </w:p>
    <w:p w:rsidR="004D62F4" w:rsidRPr="004D62F4" w:rsidRDefault="004D62F4" w:rsidP="004D62F4">
      <w:pPr>
        <w:pStyle w:val="ConsPlusNonformat"/>
        <w:jc w:val="center"/>
        <w:rPr>
          <w:rFonts w:ascii="Times New Roman" w:hAnsi="Times New Roman" w:cs="Times New Roman"/>
          <w:sz w:val="22"/>
          <w:szCs w:val="22"/>
        </w:rPr>
      </w:pPr>
    </w:p>
    <w:p w:rsidR="004D62F4" w:rsidRPr="004D62F4" w:rsidRDefault="004D62F4" w:rsidP="004D62F4">
      <w:pPr>
        <w:pStyle w:val="ConsPlusNonformat"/>
        <w:jc w:val="center"/>
        <w:rPr>
          <w:rFonts w:ascii="Times New Roman" w:hAnsi="Times New Roman" w:cs="Times New Roman"/>
          <w:sz w:val="22"/>
          <w:szCs w:val="22"/>
        </w:rPr>
      </w:pPr>
    </w:p>
    <w:p w:rsidR="004D62F4" w:rsidRPr="004D62F4" w:rsidRDefault="004D62F4" w:rsidP="004D62F4">
      <w:pPr>
        <w:pStyle w:val="ConsPlusNonformat"/>
        <w:jc w:val="center"/>
        <w:rPr>
          <w:rFonts w:ascii="Times New Roman" w:hAnsi="Times New Roman" w:cs="Times New Roman"/>
          <w:sz w:val="22"/>
          <w:szCs w:val="22"/>
        </w:rPr>
      </w:pPr>
    </w:p>
    <w:p w:rsidR="004D62F4" w:rsidRPr="004D62F4" w:rsidRDefault="004D62F4" w:rsidP="004D62F4">
      <w:pPr>
        <w:pStyle w:val="ConsPlusNonformat"/>
        <w:jc w:val="center"/>
        <w:rPr>
          <w:rFonts w:ascii="Times New Roman" w:hAnsi="Times New Roman" w:cs="Times New Roman"/>
          <w:sz w:val="22"/>
          <w:szCs w:val="22"/>
        </w:rPr>
      </w:pPr>
    </w:p>
    <w:p w:rsidR="004D62F4" w:rsidRPr="004D62F4" w:rsidRDefault="004D62F4" w:rsidP="004D62F4">
      <w:pPr>
        <w:pStyle w:val="ConsPlusNonformat"/>
        <w:jc w:val="center"/>
        <w:rPr>
          <w:rFonts w:ascii="Times New Roman" w:hAnsi="Times New Roman" w:cs="Times New Roman"/>
          <w:sz w:val="22"/>
          <w:szCs w:val="22"/>
        </w:rPr>
      </w:pPr>
    </w:p>
    <w:p w:rsidR="004D62F4" w:rsidRPr="004D62F4" w:rsidRDefault="004D62F4" w:rsidP="004D62F4">
      <w:pPr>
        <w:pStyle w:val="ConsPlusNonformat"/>
        <w:jc w:val="center"/>
        <w:rPr>
          <w:rFonts w:ascii="Times New Roman" w:hAnsi="Times New Roman" w:cs="Times New Roman"/>
          <w:sz w:val="22"/>
          <w:szCs w:val="22"/>
        </w:rPr>
      </w:pPr>
    </w:p>
    <w:p w:rsidR="004D62F4" w:rsidRPr="004D62F4" w:rsidRDefault="004D62F4" w:rsidP="004D62F4">
      <w:pPr>
        <w:pStyle w:val="ConsPlusNonformat"/>
        <w:jc w:val="center"/>
        <w:rPr>
          <w:rFonts w:ascii="Times New Roman" w:hAnsi="Times New Roman" w:cs="Times New Roman"/>
          <w:sz w:val="22"/>
          <w:szCs w:val="22"/>
        </w:rPr>
      </w:pPr>
    </w:p>
    <w:p w:rsidR="004D62F4" w:rsidRPr="004D62F4" w:rsidRDefault="004D62F4" w:rsidP="004D62F4">
      <w:pPr>
        <w:pStyle w:val="ConsPlusNonformat"/>
        <w:jc w:val="center"/>
        <w:rPr>
          <w:rFonts w:ascii="Times New Roman" w:hAnsi="Times New Roman" w:cs="Times New Roman"/>
          <w:sz w:val="22"/>
          <w:szCs w:val="22"/>
        </w:rPr>
      </w:pPr>
    </w:p>
    <w:p w:rsidR="004D62F4" w:rsidRPr="004D62F4" w:rsidRDefault="004D62F4" w:rsidP="004D62F4">
      <w:pPr>
        <w:pStyle w:val="ConsPlusNonformat"/>
        <w:rPr>
          <w:rFonts w:ascii="Times New Roman" w:hAnsi="Times New Roman" w:cs="Times New Roman"/>
          <w:sz w:val="22"/>
          <w:szCs w:val="22"/>
        </w:rPr>
      </w:pPr>
    </w:p>
    <w:p w:rsidR="004D62F4" w:rsidRPr="004D62F4" w:rsidRDefault="004D62F4" w:rsidP="004D62F4">
      <w:pPr>
        <w:pStyle w:val="ConsPlusNonformat"/>
        <w:jc w:val="center"/>
        <w:rPr>
          <w:rFonts w:ascii="Times New Roman" w:hAnsi="Times New Roman" w:cs="Times New Roman"/>
          <w:sz w:val="22"/>
          <w:szCs w:val="22"/>
        </w:rPr>
      </w:pPr>
      <w:r w:rsidRPr="004D62F4">
        <w:rPr>
          <w:rFonts w:ascii="Times New Roman" w:hAnsi="Times New Roman" w:cs="Times New Roman"/>
          <w:sz w:val="22"/>
          <w:szCs w:val="22"/>
        </w:rPr>
        <w:t>Заявление</w:t>
      </w:r>
    </w:p>
    <w:p w:rsidR="004D62F4" w:rsidRPr="004D62F4" w:rsidRDefault="004D62F4" w:rsidP="004D62F4">
      <w:pPr>
        <w:pStyle w:val="ConsPlusNonformat"/>
        <w:jc w:val="both"/>
        <w:rPr>
          <w:rFonts w:ascii="Times New Roman" w:hAnsi="Times New Roman" w:cs="Times New Roman"/>
          <w:sz w:val="22"/>
          <w:szCs w:val="22"/>
        </w:rPr>
      </w:pPr>
      <w:r w:rsidRPr="004D62F4">
        <w:rPr>
          <w:rFonts w:ascii="Times New Roman" w:hAnsi="Times New Roman" w:cs="Times New Roman"/>
          <w:sz w:val="22"/>
          <w:szCs w:val="22"/>
        </w:rPr>
        <w:t xml:space="preserve">В соответствии с пунктом 5 статьи 63 Федерального закона от 29.12.2012 № 273-ФЗ «Об образовании </w:t>
      </w:r>
      <w:r>
        <w:rPr>
          <w:rFonts w:ascii="Times New Roman" w:hAnsi="Times New Roman" w:cs="Times New Roman"/>
          <w:sz w:val="22"/>
          <w:szCs w:val="22"/>
        </w:rPr>
        <w:br/>
      </w:r>
      <w:r w:rsidRPr="004D62F4">
        <w:rPr>
          <w:rFonts w:ascii="Times New Roman" w:hAnsi="Times New Roman" w:cs="Times New Roman"/>
          <w:sz w:val="22"/>
          <w:szCs w:val="22"/>
        </w:rPr>
        <w:t>в Российской Федерации» информирую о получении образования моего ребенка</w:t>
      </w:r>
    </w:p>
    <w:p w:rsidR="004D62F4" w:rsidRPr="004D62F4" w:rsidRDefault="004D62F4" w:rsidP="004D62F4">
      <w:pPr>
        <w:pStyle w:val="ConsPlusNonformat"/>
        <w:rPr>
          <w:rFonts w:ascii="Times New Roman" w:hAnsi="Times New Roman" w:cs="Times New Roman"/>
          <w:sz w:val="22"/>
          <w:szCs w:val="22"/>
        </w:rPr>
      </w:pPr>
      <w:r w:rsidRPr="004D62F4">
        <w:rPr>
          <w:rFonts w:ascii="Times New Roman" w:hAnsi="Times New Roman" w:cs="Times New Roman"/>
          <w:sz w:val="22"/>
          <w:szCs w:val="22"/>
        </w:rPr>
        <w:t>_______________________________________________________________________</w:t>
      </w:r>
    </w:p>
    <w:p w:rsidR="004D62F4" w:rsidRPr="004D62F4" w:rsidRDefault="004D62F4" w:rsidP="004D62F4">
      <w:pPr>
        <w:pStyle w:val="ConsPlusNonformat"/>
        <w:jc w:val="center"/>
        <w:rPr>
          <w:rFonts w:ascii="Times New Roman" w:hAnsi="Times New Roman" w:cs="Times New Roman"/>
          <w:sz w:val="18"/>
          <w:szCs w:val="18"/>
        </w:rPr>
      </w:pPr>
      <w:r w:rsidRPr="004D62F4">
        <w:rPr>
          <w:rFonts w:ascii="Times New Roman" w:hAnsi="Times New Roman" w:cs="Times New Roman"/>
          <w:sz w:val="18"/>
          <w:szCs w:val="18"/>
        </w:rPr>
        <w:t>(фамилия, имя, отчество)</w:t>
      </w:r>
    </w:p>
    <w:p w:rsidR="004D62F4" w:rsidRPr="004D62F4" w:rsidRDefault="004D62F4" w:rsidP="004D62F4">
      <w:pPr>
        <w:pStyle w:val="ConsPlusNonformat"/>
        <w:rPr>
          <w:rFonts w:ascii="Times New Roman" w:hAnsi="Times New Roman" w:cs="Times New Roman"/>
          <w:sz w:val="22"/>
          <w:szCs w:val="22"/>
        </w:rPr>
      </w:pPr>
      <w:r w:rsidRPr="004D62F4">
        <w:rPr>
          <w:rFonts w:ascii="Times New Roman" w:hAnsi="Times New Roman" w:cs="Times New Roman"/>
          <w:sz w:val="22"/>
          <w:szCs w:val="22"/>
        </w:rPr>
        <w:t>_______________________________________________________________________</w:t>
      </w:r>
    </w:p>
    <w:p w:rsidR="004D62F4" w:rsidRPr="004D62F4" w:rsidRDefault="004D62F4" w:rsidP="004D62F4">
      <w:pPr>
        <w:pStyle w:val="ConsPlusNonformat"/>
        <w:jc w:val="center"/>
        <w:rPr>
          <w:rFonts w:ascii="Times New Roman" w:hAnsi="Times New Roman" w:cs="Times New Roman"/>
          <w:sz w:val="22"/>
          <w:szCs w:val="22"/>
        </w:rPr>
      </w:pPr>
      <w:r w:rsidRPr="004D62F4">
        <w:rPr>
          <w:rFonts w:ascii="Times New Roman" w:hAnsi="Times New Roman" w:cs="Times New Roman"/>
          <w:sz w:val="18"/>
          <w:szCs w:val="18"/>
        </w:rPr>
        <w:t>(дата рождения</w:t>
      </w:r>
      <w:r w:rsidRPr="004D62F4">
        <w:rPr>
          <w:rFonts w:ascii="Times New Roman" w:hAnsi="Times New Roman" w:cs="Times New Roman"/>
          <w:sz w:val="22"/>
          <w:szCs w:val="22"/>
        </w:rPr>
        <w:t>)</w:t>
      </w:r>
    </w:p>
    <w:p w:rsidR="004D62F4" w:rsidRPr="004D62F4" w:rsidRDefault="004D62F4" w:rsidP="004D62F4">
      <w:pPr>
        <w:pStyle w:val="ConsPlusNonformat"/>
        <w:rPr>
          <w:rFonts w:ascii="Times New Roman" w:hAnsi="Times New Roman" w:cs="Times New Roman"/>
          <w:sz w:val="22"/>
          <w:szCs w:val="22"/>
        </w:rPr>
      </w:pPr>
      <w:r w:rsidRPr="004D62F4">
        <w:rPr>
          <w:rFonts w:ascii="Times New Roman" w:hAnsi="Times New Roman" w:cs="Times New Roman"/>
          <w:sz w:val="22"/>
          <w:szCs w:val="22"/>
        </w:rPr>
        <w:t>_______________________________________________________________________</w:t>
      </w:r>
    </w:p>
    <w:p w:rsidR="004D62F4" w:rsidRPr="004D62F4" w:rsidRDefault="004D62F4" w:rsidP="004D62F4">
      <w:pPr>
        <w:pStyle w:val="ConsPlusNonformat"/>
        <w:jc w:val="center"/>
        <w:rPr>
          <w:rFonts w:ascii="Times New Roman" w:hAnsi="Times New Roman" w:cs="Times New Roman"/>
          <w:sz w:val="18"/>
          <w:szCs w:val="18"/>
        </w:rPr>
      </w:pPr>
      <w:r w:rsidRPr="004D62F4">
        <w:rPr>
          <w:rFonts w:ascii="Times New Roman" w:hAnsi="Times New Roman" w:cs="Times New Roman"/>
          <w:sz w:val="18"/>
          <w:szCs w:val="18"/>
        </w:rPr>
        <w:t>(класс, наименование образовательной организации)</w:t>
      </w:r>
    </w:p>
    <w:p w:rsidR="004D62F4" w:rsidRPr="004D62F4" w:rsidRDefault="004D62F4" w:rsidP="004D62F4">
      <w:pPr>
        <w:pStyle w:val="ConsPlusNonformat"/>
        <w:rPr>
          <w:rFonts w:ascii="Times New Roman" w:hAnsi="Times New Roman" w:cs="Times New Roman"/>
          <w:sz w:val="22"/>
          <w:szCs w:val="22"/>
        </w:rPr>
      </w:pPr>
      <w:r w:rsidRPr="004D62F4">
        <w:rPr>
          <w:rFonts w:ascii="Times New Roman" w:hAnsi="Times New Roman" w:cs="Times New Roman"/>
          <w:sz w:val="22"/>
          <w:szCs w:val="22"/>
        </w:rPr>
        <w:t>в форме________________________________________________________________</w:t>
      </w:r>
    </w:p>
    <w:p w:rsidR="004D62F4" w:rsidRPr="004D62F4" w:rsidRDefault="004D62F4" w:rsidP="004D62F4">
      <w:pPr>
        <w:pStyle w:val="ConsPlusNonformat"/>
        <w:jc w:val="center"/>
        <w:rPr>
          <w:rFonts w:ascii="Times New Roman" w:hAnsi="Times New Roman" w:cs="Times New Roman"/>
          <w:sz w:val="18"/>
          <w:szCs w:val="18"/>
        </w:rPr>
      </w:pPr>
      <w:r w:rsidRPr="004D62F4">
        <w:rPr>
          <w:rFonts w:ascii="Times New Roman" w:hAnsi="Times New Roman" w:cs="Times New Roman"/>
          <w:sz w:val="18"/>
          <w:szCs w:val="18"/>
        </w:rPr>
        <w:t>(указать выбранную форму: семейное образование, самообразование)</w:t>
      </w:r>
    </w:p>
    <w:p w:rsidR="004D62F4" w:rsidRPr="004D62F4" w:rsidRDefault="004D62F4" w:rsidP="004D62F4">
      <w:pPr>
        <w:pStyle w:val="ConsPlusNonformat"/>
        <w:rPr>
          <w:rFonts w:ascii="Times New Roman" w:hAnsi="Times New Roman" w:cs="Times New Roman"/>
          <w:sz w:val="22"/>
          <w:szCs w:val="22"/>
        </w:rPr>
      </w:pPr>
    </w:p>
    <w:p w:rsidR="004D62F4" w:rsidRPr="004D62F4" w:rsidRDefault="004D62F4" w:rsidP="004D62F4">
      <w:pPr>
        <w:pStyle w:val="ConsPlusNonformat"/>
        <w:rPr>
          <w:rFonts w:ascii="Times New Roman" w:hAnsi="Times New Roman" w:cs="Times New Roman"/>
          <w:sz w:val="22"/>
          <w:szCs w:val="22"/>
        </w:rPr>
      </w:pPr>
      <w:r w:rsidRPr="004D62F4">
        <w:rPr>
          <w:rFonts w:ascii="Times New Roman" w:hAnsi="Times New Roman" w:cs="Times New Roman"/>
          <w:sz w:val="22"/>
          <w:szCs w:val="22"/>
        </w:rPr>
        <w:t>Дополнительные сведения:</w:t>
      </w:r>
    </w:p>
    <w:p w:rsidR="004D62F4" w:rsidRPr="004D62F4" w:rsidRDefault="004D62F4" w:rsidP="004D62F4">
      <w:pPr>
        <w:pStyle w:val="ConsPlusNonformat"/>
        <w:rPr>
          <w:rFonts w:ascii="Times New Roman" w:hAnsi="Times New Roman" w:cs="Times New Roman"/>
          <w:sz w:val="22"/>
          <w:szCs w:val="22"/>
        </w:rPr>
      </w:pPr>
    </w:p>
    <w:p w:rsidR="004D62F4" w:rsidRPr="004D62F4" w:rsidRDefault="004D62F4" w:rsidP="004D62F4">
      <w:pPr>
        <w:pStyle w:val="ConsPlusNonformat"/>
        <w:rPr>
          <w:rFonts w:ascii="Times New Roman" w:hAnsi="Times New Roman" w:cs="Times New Roman"/>
          <w:sz w:val="22"/>
          <w:szCs w:val="22"/>
        </w:rPr>
      </w:pPr>
      <w:r w:rsidRPr="004D62F4">
        <w:rPr>
          <w:rFonts w:ascii="Times New Roman" w:hAnsi="Times New Roman" w:cs="Times New Roman"/>
          <w:sz w:val="22"/>
          <w:szCs w:val="22"/>
        </w:rPr>
        <w:t>Предполагаемый срок прохождения промежуточной аттестации ___________.</w:t>
      </w:r>
    </w:p>
    <w:p w:rsidR="004D62F4" w:rsidRPr="004D62F4" w:rsidRDefault="004D62F4" w:rsidP="004D62F4">
      <w:pPr>
        <w:pStyle w:val="ConsPlusNonformat"/>
        <w:rPr>
          <w:rFonts w:ascii="Times New Roman" w:hAnsi="Times New Roman" w:cs="Times New Roman"/>
          <w:sz w:val="22"/>
          <w:szCs w:val="22"/>
        </w:rPr>
      </w:pPr>
      <w:r w:rsidRPr="004D62F4">
        <w:rPr>
          <w:rFonts w:ascii="Times New Roman" w:hAnsi="Times New Roman" w:cs="Times New Roman"/>
          <w:sz w:val="22"/>
          <w:szCs w:val="22"/>
        </w:rPr>
        <w:t>Общеобразовательная организация, где будет проходить промежуточную аттестацию ________________________________________________________.</w:t>
      </w:r>
    </w:p>
    <w:p w:rsidR="004D62F4" w:rsidRPr="004D62F4" w:rsidRDefault="004D62F4" w:rsidP="004D62F4">
      <w:pPr>
        <w:pStyle w:val="ConsPlusNonformat"/>
        <w:rPr>
          <w:rFonts w:ascii="Times New Roman" w:hAnsi="Times New Roman" w:cs="Times New Roman"/>
          <w:sz w:val="22"/>
          <w:szCs w:val="22"/>
        </w:rPr>
      </w:pPr>
      <w:r w:rsidRPr="004D62F4">
        <w:rPr>
          <w:rFonts w:ascii="Times New Roman" w:hAnsi="Times New Roman" w:cs="Times New Roman"/>
          <w:sz w:val="22"/>
          <w:szCs w:val="22"/>
        </w:rPr>
        <w:t xml:space="preserve">                                                                                                                          </w:t>
      </w:r>
    </w:p>
    <w:p w:rsidR="004D62F4" w:rsidRPr="004D62F4" w:rsidRDefault="004D62F4" w:rsidP="004D62F4">
      <w:pPr>
        <w:pStyle w:val="ConsPlusNonformat"/>
        <w:jc w:val="both"/>
        <w:rPr>
          <w:rFonts w:ascii="Times New Roman" w:hAnsi="Times New Roman" w:cs="Times New Roman"/>
          <w:sz w:val="22"/>
          <w:szCs w:val="22"/>
        </w:rPr>
      </w:pPr>
      <w:r w:rsidRPr="004D62F4">
        <w:rPr>
          <w:rFonts w:ascii="Times New Roman" w:hAnsi="Times New Roman" w:cs="Times New Roman"/>
          <w:sz w:val="22"/>
          <w:szCs w:val="22"/>
        </w:rPr>
        <w:t xml:space="preserve">Даю согласие на обработку персональных данных в порядке, установленном ст.9 Федерального закона </w:t>
      </w:r>
      <w:r>
        <w:rPr>
          <w:rFonts w:ascii="Times New Roman" w:hAnsi="Times New Roman" w:cs="Times New Roman"/>
          <w:sz w:val="22"/>
          <w:szCs w:val="22"/>
        </w:rPr>
        <w:br/>
      </w:r>
      <w:r w:rsidRPr="004D62F4">
        <w:rPr>
          <w:rFonts w:ascii="Times New Roman" w:hAnsi="Times New Roman" w:cs="Times New Roman"/>
          <w:sz w:val="22"/>
          <w:szCs w:val="22"/>
        </w:rPr>
        <w:t>от 27.07.2006 № 152-ФЗ «О персональных данных».</w:t>
      </w:r>
    </w:p>
    <w:p w:rsidR="004D62F4" w:rsidRPr="004D62F4" w:rsidRDefault="004D62F4" w:rsidP="004D62F4">
      <w:pPr>
        <w:pStyle w:val="ConsPlusNonformat"/>
        <w:jc w:val="both"/>
        <w:rPr>
          <w:rFonts w:ascii="Times New Roman" w:hAnsi="Times New Roman" w:cs="Times New Roman"/>
          <w:sz w:val="22"/>
          <w:szCs w:val="22"/>
        </w:rPr>
      </w:pPr>
    </w:p>
    <w:p w:rsidR="004D62F4" w:rsidRPr="004D62F4" w:rsidRDefault="004D62F4" w:rsidP="004D62F4">
      <w:pPr>
        <w:pStyle w:val="ConsPlusNonformat"/>
        <w:rPr>
          <w:rFonts w:ascii="Times New Roman" w:hAnsi="Times New Roman" w:cs="Times New Roman"/>
          <w:sz w:val="22"/>
          <w:szCs w:val="22"/>
        </w:rPr>
      </w:pPr>
    </w:p>
    <w:p w:rsidR="004D62F4" w:rsidRPr="004D62F4" w:rsidRDefault="004D62F4" w:rsidP="004D62F4">
      <w:pPr>
        <w:pStyle w:val="ConsPlusNonformat"/>
        <w:rPr>
          <w:rFonts w:ascii="Times New Roman" w:hAnsi="Times New Roman" w:cs="Times New Roman"/>
          <w:sz w:val="22"/>
          <w:szCs w:val="22"/>
        </w:rPr>
      </w:pPr>
      <w:r w:rsidRPr="004D62F4">
        <w:rPr>
          <w:rFonts w:ascii="Times New Roman" w:hAnsi="Times New Roman" w:cs="Times New Roman"/>
          <w:sz w:val="22"/>
          <w:szCs w:val="22"/>
        </w:rPr>
        <w:t>«_____» _______________ 20____ г.          ______________________________</w:t>
      </w:r>
      <w:r>
        <w:rPr>
          <w:rFonts w:ascii="Times New Roman" w:hAnsi="Times New Roman" w:cs="Times New Roman"/>
          <w:sz w:val="22"/>
          <w:szCs w:val="22"/>
        </w:rPr>
        <w:t>______</w:t>
      </w:r>
      <w:r w:rsidRPr="004D62F4">
        <w:rPr>
          <w:rFonts w:ascii="Times New Roman" w:hAnsi="Times New Roman" w:cs="Times New Roman"/>
          <w:sz w:val="22"/>
          <w:szCs w:val="22"/>
        </w:rPr>
        <w:t xml:space="preserve">                                                                                                                       </w:t>
      </w:r>
    </w:p>
    <w:p w:rsidR="004D62F4" w:rsidRPr="004D62F4" w:rsidRDefault="004D62F4" w:rsidP="004D62F4">
      <w:pPr>
        <w:tabs>
          <w:tab w:val="left" w:pos="5310"/>
        </w:tabs>
        <w:spacing w:after="0" w:line="240" w:lineRule="auto"/>
        <w:rPr>
          <w:rFonts w:ascii="Times New Roman" w:hAnsi="Times New Roman" w:cs="Times New Roman"/>
          <w:color w:val="0000FF"/>
          <w:sz w:val="18"/>
          <w:szCs w:val="18"/>
          <w:u w:val="single"/>
        </w:rPr>
      </w:pPr>
      <w:r w:rsidRPr="004D62F4">
        <w:rPr>
          <w:rFonts w:ascii="Times New Roman" w:hAnsi="Times New Roman" w:cs="Times New Roman"/>
        </w:rPr>
        <w:t xml:space="preserve">     </w:t>
      </w:r>
      <w:r w:rsidRPr="004D62F4">
        <w:rPr>
          <w:rFonts w:ascii="Times New Roman" w:hAnsi="Times New Roman" w:cs="Times New Roman"/>
        </w:rPr>
        <w:fldChar w:fldCharType="begin"/>
      </w:r>
      <w:r w:rsidRPr="004D62F4">
        <w:rPr>
          <w:rFonts w:ascii="Times New Roman" w:hAnsi="Times New Roman" w:cs="Times New Roman"/>
        </w:rPr>
        <w:instrText xml:space="preserve"> HYPERLINK "http://ege.43edu.ru/docs/4b1a619e.pdf" \l "page=1" \o "Страница 1" </w:instrText>
      </w:r>
      <w:r w:rsidRPr="004D62F4">
        <w:rPr>
          <w:rFonts w:ascii="Times New Roman" w:hAnsi="Times New Roman" w:cs="Times New Roman"/>
        </w:rPr>
        <w:fldChar w:fldCharType="separate"/>
      </w:r>
      <w:r w:rsidRPr="004D62F4">
        <w:rPr>
          <w:rFonts w:ascii="Times New Roman" w:hAnsi="Times New Roman" w:cs="Times New Roman"/>
        </w:rPr>
        <w:t xml:space="preserve">                                                                 </w:t>
      </w:r>
      <w:r w:rsidRPr="004D62F4">
        <w:rPr>
          <w:rFonts w:ascii="Times New Roman" w:hAnsi="Times New Roman" w:cs="Times New Roman"/>
          <w:sz w:val="18"/>
          <w:szCs w:val="18"/>
        </w:rPr>
        <w:t xml:space="preserve"> (подпись родителя (законного представителя))</w:t>
      </w:r>
    </w:p>
    <w:p w:rsidR="004D62F4" w:rsidRPr="004D62F4" w:rsidRDefault="004D62F4" w:rsidP="004D62F4">
      <w:pPr>
        <w:spacing w:after="0" w:line="240" w:lineRule="auto"/>
        <w:jc w:val="both"/>
        <w:rPr>
          <w:rFonts w:ascii="Times New Roman" w:hAnsi="Times New Roman"/>
        </w:rPr>
      </w:pPr>
      <w:r w:rsidRPr="004D62F4">
        <w:rPr>
          <w:rFonts w:ascii="Times New Roman" w:hAnsi="Times New Roman" w:cs="Times New Roman"/>
        </w:rPr>
        <w:fldChar w:fldCharType="end"/>
      </w:r>
    </w:p>
    <w:p w:rsidR="004D62F4" w:rsidRPr="004D62F4" w:rsidRDefault="004D62F4" w:rsidP="004D62F4">
      <w:pPr>
        <w:pStyle w:val="ConsPlusNormal"/>
        <w:jc w:val="right"/>
        <w:outlineLvl w:val="1"/>
        <w:rPr>
          <w:sz w:val="22"/>
          <w:szCs w:val="22"/>
        </w:rPr>
      </w:pPr>
      <w:r w:rsidRPr="004D62F4">
        <w:rPr>
          <w:sz w:val="22"/>
          <w:szCs w:val="22"/>
        </w:rPr>
        <w:t>Форма № 7</w:t>
      </w:r>
    </w:p>
    <w:p w:rsidR="004D62F4" w:rsidRPr="004D62F4" w:rsidRDefault="004D62F4" w:rsidP="004D62F4">
      <w:pPr>
        <w:spacing w:after="0" w:line="240" w:lineRule="auto"/>
        <w:jc w:val="center"/>
      </w:pPr>
    </w:p>
    <w:p w:rsidR="004D62F4" w:rsidRPr="004D62F4" w:rsidRDefault="004D62F4" w:rsidP="004D62F4">
      <w:pPr>
        <w:pStyle w:val="ConsPlusNormal"/>
        <w:jc w:val="center"/>
        <w:rPr>
          <w:b/>
          <w:sz w:val="22"/>
          <w:szCs w:val="22"/>
        </w:rPr>
      </w:pPr>
      <w:bookmarkStart w:id="19" w:name="P326"/>
      <w:bookmarkEnd w:id="19"/>
      <w:r w:rsidRPr="004D62F4">
        <w:rPr>
          <w:b/>
          <w:sz w:val="22"/>
          <w:szCs w:val="22"/>
        </w:rPr>
        <w:t>СВЕДЕНИЯ</w:t>
      </w:r>
    </w:p>
    <w:p w:rsidR="004D62F4" w:rsidRPr="004D62F4" w:rsidRDefault="004D62F4" w:rsidP="004D62F4">
      <w:pPr>
        <w:pStyle w:val="ConsPlusNormal"/>
        <w:jc w:val="both"/>
        <w:rPr>
          <w:b/>
          <w:sz w:val="22"/>
          <w:szCs w:val="22"/>
        </w:rPr>
      </w:pPr>
      <w:r w:rsidRPr="004D62F4">
        <w:rPr>
          <w:b/>
          <w:sz w:val="22"/>
          <w:szCs w:val="22"/>
        </w:rPr>
        <w:t>о детях от 0 до 6 лет 6 мес. (и старше), зарегистрированных (проживающих без регистрации) на территории, закрепленной за дошкольным образовательным учреждением</w:t>
      </w:r>
    </w:p>
    <w:p w:rsidR="004D62F4" w:rsidRPr="004D62F4" w:rsidRDefault="004D62F4" w:rsidP="004D62F4">
      <w:pPr>
        <w:pStyle w:val="ConsPlusNormal"/>
        <w:jc w:val="center"/>
        <w:rPr>
          <w:sz w:val="22"/>
          <w:szCs w:val="22"/>
        </w:rPr>
      </w:pPr>
      <w:r w:rsidRPr="004D62F4">
        <w:rPr>
          <w:sz w:val="22"/>
          <w:szCs w:val="22"/>
        </w:rPr>
        <w:t>__________________________________________________________________</w:t>
      </w:r>
    </w:p>
    <w:p w:rsidR="004D62F4" w:rsidRPr="004D62F4" w:rsidRDefault="004D62F4" w:rsidP="004D62F4">
      <w:pPr>
        <w:pStyle w:val="ConsPlusNormal"/>
        <w:jc w:val="center"/>
        <w:rPr>
          <w:sz w:val="18"/>
          <w:szCs w:val="18"/>
        </w:rPr>
      </w:pPr>
      <w:r w:rsidRPr="004D62F4">
        <w:rPr>
          <w:sz w:val="18"/>
          <w:szCs w:val="18"/>
        </w:rPr>
        <w:t>(указать наименование ДОУ, направляющего сведения)</w:t>
      </w:r>
    </w:p>
    <w:p w:rsidR="004D62F4" w:rsidRPr="004D62F4" w:rsidRDefault="004D62F4" w:rsidP="004D62F4">
      <w:pPr>
        <w:pStyle w:val="ConsPlusNormal"/>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2169"/>
        <w:gridCol w:w="1440"/>
        <w:gridCol w:w="1462"/>
        <w:gridCol w:w="1474"/>
        <w:gridCol w:w="1677"/>
        <w:gridCol w:w="1406"/>
      </w:tblGrid>
      <w:tr w:rsidR="004D62F4" w:rsidRPr="004D62F4" w:rsidTr="00EA0DD8">
        <w:tc>
          <w:tcPr>
            <w:tcW w:w="659" w:type="dxa"/>
          </w:tcPr>
          <w:p w:rsidR="004D62F4" w:rsidRPr="004D62F4" w:rsidRDefault="004D62F4" w:rsidP="004D62F4">
            <w:pPr>
              <w:pStyle w:val="ConsPlusNormal"/>
              <w:jc w:val="center"/>
              <w:outlineLvl w:val="1"/>
              <w:rPr>
                <w:sz w:val="22"/>
                <w:szCs w:val="22"/>
              </w:rPr>
            </w:pPr>
            <w:r w:rsidRPr="004D62F4">
              <w:rPr>
                <w:sz w:val="22"/>
                <w:szCs w:val="22"/>
              </w:rPr>
              <w:t>№ п/п</w:t>
            </w:r>
          </w:p>
        </w:tc>
        <w:tc>
          <w:tcPr>
            <w:tcW w:w="2238" w:type="dxa"/>
          </w:tcPr>
          <w:p w:rsidR="004D62F4" w:rsidRPr="004D62F4" w:rsidRDefault="004D62F4" w:rsidP="004D62F4">
            <w:pPr>
              <w:pStyle w:val="ConsPlusNormal"/>
              <w:jc w:val="center"/>
              <w:outlineLvl w:val="1"/>
              <w:rPr>
                <w:sz w:val="22"/>
                <w:szCs w:val="22"/>
              </w:rPr>
            </w:pPr>
            <w:r w:rsidRPr="004D62F4">
              <w:rPr>
                <w:sz w:val="22"/>
                <w:szCs w:val="22"/>
              </w:rPr>
              <w:t>Ф.И.О. ребенка</w:t>
            </w:r>
          </w:p>
        </w:tc>
        <w:tc>
          <w:tcPr>
            <w:tcW w:w="1457" w:type="dxa"/>
          </w:tcPr>
          <w:p w:rsidR="004D62F4" w:rsidRPr="004D62F4" w:rsidRDefault="004D62F4" w:rsidP="004D62F4">
            <w:pPr>
              <w:pStyle w:val="ConsPlusNormal"/>
              <w:jc w:val="center"/>
              <w:outlineLvl w:val="1"/>
              <w:rPr>
                <w:sz w:val="22"/>
                <w:szCs w:val="22"/>
              </w:rPr>
            </w:pPr>
            <w:r w:rsidRPr="004D62F4">
              <w:rPr>
                <w:sz w:val="22"/>
                <w:szCs w:val="22"/>
              </w:rPr>
              <w:t>Дата рождения</w:t>
            </w:r>
          </w:p>
        </w:tc>
        <w:tc>
          <w:tcPr>
            <w:tcW w:w="1472" w:type="dxa"/>
          </w:tcPr>
          <w:p w:rsidR="004D62F4" w:rsidRPr="004D62F4" w:rsidRDefault="004D62F4" w:rsidP="004D62F4">
            <w:pPr>
              <w:pStyle w:val="ConsPlusNormal"/>
              <w:jc w:val="center"/>
              <w:outlineLvl w:val="1"/>
              <w:rPr>
                <w:sz w:val="22"/>
                <w:szCs w:val="22"/>
              </w:rPr>
            </w:pPr>
            <w:r w:rsidRPr="004D62F4">
              <w:rPr>
                <w:sz w:val="22"/>
                <w:szCs w:val="22"/>
              </w:rPr>
              <w:t xml:space="preserve">Место жительства </w:t>
            </w:r>
          </w:p>
        </w:tc>
        <w:tc>
          <w:tcPr>
            <w:tcW w:w="1479" w:type="dxa"/>
          </w:tcPr>
          <w:p w:rsidR="004D62F4" w:rsidRPr="004D62F4" w:rsidRDefault="004D62F4" w:rsidP="004D62F4">
            <w:pPr>
              <w:pStyle w:val="ConsPlusNormal"/>
              <w:jc w:val="center"/>
              <w:outlineLvl w:val="1"/>
              <w:rPr>
                <w:sz w:val="22"/>
                <w:szCs w:val="22"/>
              </w:rPr>
            </w:pPr>
            <w:proofErr w:type="gramStart"/>
            <w:r w:rsidRPr="004D62F4">
              <w:rPr>
                <w:sz w:val="22"/>
                <w:szCs w:val="22"/>
              </w:rPr>
              <w:t>Место  регистрации</w:t>
            </w:r>
            <w:proofErr w:type="gramEnd"/>
          </w:p>
        </w:tc>
        <w:tc>
          <w:tcPr>
            <w:tcW w:w="1681" w:type="dxa"/>
          </w:tcPr>
          <w:p w:rsidR="004D62F4" w:rsidRPr="004D62F4" w:rsidRDefault="004D62F4" w:rsidP="004D62F4">
            <w:pPr>
              <w:pStyle w:val="ConsPlusNormal"/>
              <w:jc w:val="center"/>
              <w:outlineLvl w:val="1"/>
              <w:rPr>
                <w:sz w:val="22"/>
                <w:szCs w:val="22"/>
              </w:rPr>
            </w:pPr>
            <w:proofErr w:type="gramStart"/>
            <w:r w:rsidRPr="004D62F4">
              <w:rPr>
                <w:sz w:val="22"/>
                <w:szCs w:val="22"/>
              </w:rPr>
              <w:t>Распределение  (</w:t>
            </w:r>
            <w:proofErr w:type="gramEnd"/>
            <w:r w:rsidRPr="004D62F4">
              <w:rPr>
                <w:sz w:val="22"/>
                <w:szCs w:val="22"/>
              </w:rPr>
              <w:t>что посещает)</w:t>
            </w:r>
          </w:p>
        </w:tc>
        <w:tc>
          <w:tcPr>
            <w:tcW w:w="1435" w:type="dxa"/>
          </w:tcPr>
          <w:p w:rsidR="004D62F4" w:rsidRPr="004D62F4" w:rsidRDefault="004D62F4" w:rsidP="004D62F4">
            <w:pPr>
              <w:pStyle w:val="ConsPlusNormal"/>
              <w:jc w:val="center"/>
              <w:outlineLvl w:val="1"/>
              <w:rPr>
                <w:sz w:val="22"/>
                <w:szCs w:val="22"/>
              </w:rPr>
            </w:pPr>
            <w:r w:rsidRPr="004D62F4">
              <w:rPr>
                <w:sz w:val="22"/>
                <w:szCs w:val="22"/>
              </w:rPr>
              <w:t>Адрес убытия</w:t>
            </w:r>
          </w:p>
        </w:tc>
      </w:tr>
      <w:tr w:rsidR="004D62F4" w:rsidRPr="004D62F4" w:rsidTr="00EA0DD8">
        <w:tc>
          <w:tcPr>
            <w:tcW w:w="10421" w:type="dxa"/>
            <w:gridSpan w:val="7"/>
          </w:tcPr>
          <w:p w:rsidR="004D62F4" w:rsidRPr="004D62F4" w:rsidRDefault="004D62F4" w:rsidP="004D62F4">
            <w:pPr>
              <w:pStyle w:val="ConsPlusNormal"/>
              <w:jc w:val="center"/>
              <w:outlineLvl w:val="1"/>
              <w:rPr>
                <w:sz w:val="22"/>
                <w:szCs w:val="22"/>
              </w:rPr>
            </w:pPr>
            <w:r w:rsidRPr="004D62F4">
              <w:rPr>
                <w:sz w:val="22"/>
                <w:szCs w:val="22"/>
              </w:rPr>
              <w:t>Год рождения</w:t>
            </w:r>
          </w:p>
        </w:tc>
      </w:tr>
      <w:tr w:rsidR="004D62F4" w:rsidRPr="004D62F4" w:rsidTr="00EA0DD8">
        <w:tc>
          <w:tcPr>
            <w:tcW w:w="659" w:type="dxa"/>
          </w:tcPr>
          <w:p w:rsidR="004D62F4" w:rsidRPr="004D62F4" w:rsidRDefault="004D62F4" w:rsidP="004D62F4">
            <w:pPr>
              <w:pStyle w:val="ConsPlusNormal"/>
              <w:jc w:val="center"/>
              <w:outlineLvl w:val="1"/>
              <w:rPr>
                <w:sz w:val="22"/>
                <w:szCs w:val="22"/>
              </w:rPr>
            </w:pPr>
            <w:r w:rsidRPr="004D62F4">
              <w:rPr>
                <w:sz w:val="22"/>
                <w:szCs w:val="22"/>
              </w:rPr>
              <w:t>1</w:t>
            </w:r>
          </w:p>
        </w:tc>
        <w:tc>
          <w:tcPr>
            <w:tcW w:w="2238" w:type="dxa"/>
          </w:tcPr>
          <w:p w:rsidR="004D62F4" w:rsidRPr="004D62F4" w:rsidRDefault="004D62F4" w:rsidP="004D62F4">
            <w:pPr>
              <w:pStyle w:val="ConsPlusNormal"/>
              <w:jc w:val="center"/>
              <w:outlineLvl w:val="1"/>
              <w:rPr>
                <w:sz w:val="22"/>
                <w:szCs w:val="22"/>
              </w:rPr>
            </w:pPr>
          </w:p>
        </w:tc>
        <w:tc>
          <w:tcPr>
            <w:tcW w:w="1457" w:type="dxa"/>
          </w:tcPr>
          <w:p w:rsidR="004D62F4" w:rsidRPr="004D62F4" w:rsidRDefault="004D62F4" w:rsidP="004D62F4">
            <w:pPr>
              <w:pStyle w:val="ConsPlusNormal"/>
              <w:jc w:val="center"/>
              <w:outlineLvl w:val="1"/>
              <w:rPr>
                <w:sz w:val="22"/>
                <w:szCs w:val="22"/>
              </w:rPr>
            </w:pPr>
          </w:p>
        </w:tc>
        <w:tc>
          <w:tcPr>
            <w:tcW w:w="1472" w:type="dxa"/>
          </w:tcPr>
          <w:p w:rsidR="004D62F4" w:rsidRPr="004D62F4" w:rsidRDefault="004D62F4" w:rsidP="004D62F4">
            <w:pPr>
              <w:pStyle w:val="ConsPlusNormal"/>
              <w:jc w:val="center"/>
              <w:outlineLvl w:val="1"/>
              <w:rPr>
                <w:sz w:val="22"/>
                <w:szCs w:val="22"/>
              </w:rPr>
            </w:pPr>
          </w:p>
        </w:tc>
        <w:tc>
          <w:tcPr>
            <w:tcW w:w="1479" w:type="dxa"/>
          </w:tcPr>
          <w:p w:rsidR="004D62F4" w:rsidRPr="004D62F4" w:rsidRDefault="004D62F4" w:rsidP="004D62F4">
            <w:pPr>
              <w:pStyle w:val="ConsPlusNormal"/>
              <w:jc w:val="center"/>
              <w:outlineLvl w:val="1"/>
              <w:rPr>
                <w:sz w:val="22"/>
                <w:szCs w:val="22"/>
              </w:rPr>
            </w:pPr>
          </w:p>
        </w:tc>
        <w:tc>
          <w:tcPr>
            <w:tcW w:w="1681" w:type="dxa"/>
          </w:tcPr>
          <w:p w:rsidR="004D62F4" w:rsidRPr="004D62F4" w:rsidRDefault="004D62F4" w:rsidP="004D62F4">
            <w:pPr>
              <w:pStyle w:val="ConsPlusNormal"/>
              <w:jc w:val="center"/>
              <w:outlineLvl w:val="1"/>
              <w:rPr>
                <w:sz w:val="22"/>
                <w:szCs w:val="22"/>
              </w:rPr>
            </w:pPr>
          </w:p>
        </w:tc>
        <w:tc>
          <w:tcPr>
            <w:tcW w:w="1435" w:type="dxa"/>
          </w:tcPr>
          <w:p w:rsidR="004D62F4" w:rsidRPr="004D62F4" w:rsidRDefault="004D62F4" w:rsidP="004D62F4">
            <w:pPr>
              <w:pStyle w:val="ConsPlusNormal"/>
              <w:jc w:val="center"/>
              <w:outlineLvl w:val="1"/>
              <w:rPr>
                <w:sz w:val="22"/>
                <w:szCs w:val="22"/>
              </w:rPr>
            </w:pPr>
          </w:p>
        </w:tc>
      </w:tr>
      <w:tr w:rsidR="004D62F4" w:rsidRPr="004D62F4" w:rsidTr="00EA0DD8">
        <w:tc>
          <w:tcPr>
            <w:tcW w:w="659" w:type="dxa"/>
          </w:tcPr>
          <w:p w:rsidR="004D62F4" w:rsidRPr="004D62F4" w:rsidRDefault="004D62F4" w:rsidP="004D62F4">
            <w:pPr>
              <w:pStyle w:val="ConsPlusNormal"/>
              <w:jc w:val="center"/>
              <w:outlineLvl w:val="1"/>
              <w:rPr>
                <w:sz w:val="22"/>
                <w:szCs w:val="22"/>
              </w:rPr>
            </w:pPr>
            <w:r w:rsidRPr="004D62F4">
              <w:rPr>
                <w:sz w:val="22"/>
                <w:szCs w:val="22"/>
              </w:rPr>
              <w:t>2</w:t>
            </w:r>
          </w:p>
        </w:tc>
        <w:tc>
          <w:tcPr>
            <w:tcW w:w="2238" w:type="dxa"/>
          </w:tcPr>
          <w:p w:rsidR="004D62F4" w:rsidRPr="004D62F4" w:rsidRDefault="004D62F4" w:rsidP="004D62F4">
            <w:pPr>
              <w:pStyle w:val="ConsPlusNormal"/>
              <w:jc w:val="center"/>
              <w:outlineLvl w:val="1"/>
              <w:rPr>
                <w:sz w:val="22"/>
                <w:szCs w:val="22"/>
              </w:rPr>
            </w:pPr>
          </w:p>
        </w:tc>
        <w:tc>
          <w:tcPr>
            <w:tcW w:w="1457" w:type="dxa"/>
          </w:tcPr>
          <w:p w:rsidR="004D62F4" w:rsidRPr="004D62F4" w:rsidRDefault="004D62F4" w:rsidP="004D62F4">
            <w:pPr>
              <w:pStyle w:val="ConsPlusNormal"/>
              <w:jc w:val="center"/>
              <w:outlineLvl w:val="1"/>
              <w:rPr>
                <w:sz w:val="22"/>
                <w:szCs w:val="22"/>
              </w:rPr>
            </w:pPr>
          </w:p>
        </w:tc>
        <w:tc>
          <w:tcPr>
            <w:tcW w:w="1472" w:type="dxa"/>
          </w:tcPr>
          <w:p w:rsidR="004D62F4" w:rsidRPr="004D62F4" w:rsidRDefault="004D62F4" w:rsidP="004D62F4">
            <w:pPr>
              <w:pStyle w:val="ConsPlusNormal"/>
              <w:jc w:val="center"/>
              <w:outlineLvl w:val="1"/>
              <w:rPr>
                <w:sz w:val="22"/>
                <w:szCs w:val="22"/>
              </w:rPr>
            </w:pPr>
          </w:p>
        </w:tc>
        <w:tc>
          <w:tcPr>
            <w:tcW w:w="1479" w:type="dxa"/>
          </w:tcPr>
          <w:p w:rsidR="004D62F4" w:rsidRPr="004D62F4" w:rsidRDefault="004D62F4" w:rsidP="004D62F4">
            <w:pPr>
              <w:pStyle w:val="ConsPlusNormal"/>
              <w:jc w:val="center"/>
              <w:outlineLvl w:val="1"/>
              <w:rPr>
                <w:sz w:val="22"/>
                <w:szCs w:val="22"/>
              </w:rPr>
            </w:pPr>
          </w:p>
        </w:tc>
        <w:tc>
          <w:tcPr>
            <w:tcW w:w="1681" w:type="dxa"/>
          </w:tcPr>
          <w:p w:rsidR="004D62F4" w:rsidRPr="004D62F4" w:rsidRDefault="004D62F4" w:rsidP="004D62F4">
            <w:pPr>
              <w:pStyle w:val="ConsPlusNormal"/>
              <w:jc w:val="center"/>
              <w:outlineLvl w:val="1"/>
              <w:rPr>
                <w:sz w:val="22"/>
                <w:szCs w:val="22"/>
              </w:rPr>
            </w:pPr>
          </w:p>
        </w:tc>
        <w:tc>
          <w:tcPr>
            <w:tcW w:w="1435" w:type="dxa"/>
          </w:tcPr>
          <w:p w:rsidR="004D62F4" w:rsidRPr="004D62F4" w:rsidRDefault="004D62F4" w:rsidP="004D62F4">
            <w:pPr>
              <w:pStyle w:val="ConsPlusNormal"/>
              <w:jc w:val="center"/>
              <w:outlineLvl w:val="1"/>
              <w:rPr>
                <w:sz w:val="22"/>
                <w:szCs w:val="22"/>
              </w:rPr>
            </w:pPr>
          </w:p>
        </w:tc>
      </w:tr>
      <w:tr w:rsidR="004D62F4" w:rsidRPr="004D62F4" w:rsidTr="00EA0DD8">
        <w:tc>
          <w:tcPr>
            <w:tcW w:w="10421" w:type="dxa"/>
            <w:gridSpan w:val="7"/>
          </w:tcPr>
          <w:p w:rsidR="004D62F4" w:rsidRPr="004D62F4" w:rsidRDefault="004D62F4" w:rsidP="004D62F4">
            <w:pPr>
              <w:pStyle w:val="ConsPlusNormal"/>
              <w:jc w:val="center"/>
              <w:outlineLvl w:val="1"/>
              <w:rPr>
                <w:sz w:val="22"/>
                <w:szCs w:val="22"/>
              </w:rPr>
            </w:pPr>
            <w:r w:rsidRPr="004D62F4">
              <w:rPr>
                <w:sz w:val="22"/>
                <w:szCs w:val="22"/>
              </w:rPr>
              <w:t>Год рождения</w:t>
            </w:r>
          </w:p>
        </w:tc>
      </w:tr>
      <w:tr w:rsidR="004D62F4" w:rsidRPr="004D62F4" w:rsidTr="00EA0DD8">
        <w:tc>
          <w:tcPr>
            <w:tcW w:w="659" w:type="dxa"/>
          </w:tcPr>
          <w:p w:rsidR="004D62F4" w:rsidRPr="004D62F4" w:rsidRDefault="004D62F4" w:rsidP="004D62F4">
            <w:pPr>
              <w:pStyle w:val="ConsPlusNormal"/>
              <w:jc w:val="center"/>
              <w:outlineLvl w:val="1"/>
              <w:rPr>
                <w:sz w:val="22"/>
                <w:szCs w:val="22"/>
              </w:rPr>
            </w:pPr>
            <w:r w:rsidRPr="004D62F4">
              <w:rPr>
                <w:sz w:val="22"/>
                <w:szCs w:val="22"/>
              </w:rPr>
              <w:t>1</w:t>
            </w:r>
          </w:p>
        </w:tc>
        <w:tc>
          <w:tcPr>
            <w:tcW w:w="2238" w:type="dxa"/>
          </w:tcPr>
          <w:p w:rsidR="004D62F4" w:rsidRPr="004D62F4" w:rsidRDefault="004D62F4" w:rsidP="004D62F4">
            <w:pPr>
              <w:pStyle w:val="ConsPlusNormal"/>
              <w:jc w:val="center"/>
              <w:outlineLvl w:val="1"/>
              <w:rPr>
                <w:sz w:val="22"/>
                <w:szCs w:val="22"/>
              </w:rPr>
            </w:pPr>
          </w:p>
        </w:tc>
        <w:tc>
          <w:tcPr>
            <w:tcW w:w="1457" w:type="dxa"/>
          </w:tcPr>
          <w:p w:rsidR="004D62F4" w:rsidRPr="004D62F4" w:rsidRDefault="004D62F4" w:rsidP="004D62F4">
            <w:pPr>
              <w:pStyle w:val="ConsPlusNormal"/>
              <w:jc w:val="center"/>
              <w:outlineLvl w:val="1"/>
              <w:rPr>
                <w:sz w:val="22"/>
                <w:szCs w:val="22"/>
              </w:rPr>
            </w:pPr>
          </w:p>
        </w:tc>
        <w:tc>
          <w:tcPr>
            <w:tcW w:w="1472" w:type="dxa"/>
          </w:tcPr>
          <w:p w:rsidR="004D62F4" w:rsidRPr="004D62F4" w:rsidRDefault="004D62F4" w:rsidP="004D62F4">
            <w:pPr>
              <w:pStyle w:val="ConsPlusNormal"/>
              <w:jc w:val="center"/>
              <w:outlineLvl w:val="1"/>
              <w:rPr>
                <w:sz w:val="22"/>
                <w:szCs w:val="22"/>
              </w:rPr>
            </w:pPr>
          </w:p>
        </w:tc>
        <w:tc>
          <w:tcPr>
            <w:tcW w:w="1479" w:type="dxa"/>
          </w:tcPr>
          <w:p w:rsidR="004D62F4" w:rsidRPr="004D62F4" w:rsidRDefault="004D62F4" w:rsidP="004D62F4">
            <w:pPr>
              <w:pStyle w:val="ConsPlusNormal"/>
              <w:jc w:val="center"/>
              <w:outlineLvl w:val="1"/>
              <w:rPr>
                <w:sz w:val="22"/>
                <w:szCs w:val="22"/>
              </w:rPr>
            </w:pPr>
          </w:p>
        </w:tc>
        <w:tc>
          <w:tcPr>
            <w:tcW w:w="1681" w:type="dxa"/>
          </w:tcPr>
          <w:p w:rsidR="004D62F4" w:rsidRPr="004D62F4" w:rsidRDefault="004D62F4" w:rsidP="004D62F4">
            <w:pPr>
              <w:pStyle w:val="ConsPlusNormal"/>
              <w:jc w:val="center"/>
              <w:outlineLvl w:val="1"/>
              <w:rPr>
                <w:sz w:val="22"/>
                <w:szCs w:val="22"/>
              </w:rPr>
            </w:pPr>
          </w:p>
        </w:tc>
        <w:tc>
          <w:tcPr>
            <w:tcW w:w="1435" w:type="dxa"/>
          </w:tcPr>
          <w:p w:rsidR="004D62F4" w:rsidRPr="004D62F4" w:rsidRDefault="004D62F4" w:rsidP="004D62F4">
            <w:pPr>
              <w:pStyle w:val="ConsPlusNormal"/>
              <w:jc w:val="center"/>
              <w:outlineLvl w:val="1"/>
              <w:rPr>
                <w:sz w:val="22"/>
                <w:szCs w:val="22"/>
              </w:rPr>
            </w:pPr>
          </w:p>
        </w:tc>
      </w:tr>
    </w:tbl>
    <w:p w:rsidR="004D62F4" w:rsidRPr="004D62F4" w:rsidRDefault="004D62F4" w:rsidP="004D62F4">
      <w:pPr>
        <w:pStyle w:val="ConsPlusNormal"/>
        <w:jc w:val="center"/>
        <w:rPr>
          <w:sz w:val="22"/>
          <w:szCs w:val="22"/>
        </w:rPr>
      </w:pPr>
    </w:p>
    <w:p w:rsidR="004D62F4" w:rsidRPr="004D62F4" w:rsidRDefault="004D62F4" w:rsidP="004D62F4">
      <w:pPr>
        <w:pStyle w:val="ConsPlusNonformat"/>
        <w:jc w:val="both"/>
        <w:rPr>
          <w:rFonts w:ascii="Times New Roman" w:hAnsi="Times New Roman" w:cs="Times New Roman"/>
          <w:sz w:val="22"/>
          <w:szCs w:val="22"/>
        </w:rPr>
      </w:pPr>
      <w:r w:rsidRPr="004D62F4">
        <w:rPr>
          <w:rFonts w:ascii="Times New Roman" w:hAnsi="Times New Roman" w:cs="Times New Roman"/>
          <w:sz w:val="22"/>
          <w:szCs w:val="22"/>
        </w:rPr>
        <w:t xml:space="preserve">Руководитель образовательной </w:t>
      </w:r>
      <w:proofErr w:type="gramStart"/>
      <w:r w:rsidRPr="004D62F4">
        <w:rPr>
          <w:rFonts w:ascii="Times New Roman" w:hAnsi="Times New Roman" w:cs="Times New Roman"/>
          <w:sz w:val="22"/>
          <w:szCs w:val="22"/>
        </w:rPr>
        <w:t>организации  _</w:t>
      </w:r>
      <w:proofErr w:type="gramEnd"/>
      <w:r w:rsidRPr="004D62F4">
        <w:rPr>
          <w:rFonts w:ascii="Times New Roman" w:hAnsi="Times New Roman" w:cs="Times New Roman"/>
          <w:sz w:val="22"/>
          <w:szCs w:val="22"/>
        </w:rPr>
        <w:t>____________  ___________________</w:t>
      </w:r>
    </w:p>
    <w:p w:rsidR="004D62F4" w:rsidRPr="004D62F4" w:rsidRDefault="004D62F4" w:rsidP="004D62F4">
      <w:pPr>
        <w:pStyle w:val="ConsPlusNonformat"/>
        <w:jc w:val="both"/>
        <w:rPr>
          <w:rFonts w:ascii="Times New Roman" w:hAnsi="Times New Roman" w:cs="Times New Roman"/>
          <w:sz w:val="18"/>
          <w:szCs w:val="18"/>
        </w:rPr>
      </w:pPr>
      <w:r w:rsidRPr="004D62F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D62F4">
        <w:rPr>
          <w:rFonts w:ascii="Times New Roman" w:hAnsi="Times New Roman" w:cs="Times New Roman"/>
          <w:sz w:val="22"/>
          <w:szCs w:val="22"/>
        </w:rPr>
        <w:t xml:space="preserve">   </w:t>
      </w:r>
      <w:r w:rsidRPr="004D62F4">
        <w:rPr>
          <w:rFonts w:ascii="Times New Roman" w:hAnsi="Times New Roman" w:cs="Times New Roman"/>
          <w:sz w:val="18"/>
          <w:szCs w:val="18"/>
        </w:rPr>
        <w:t>(</w:t>
      </w:r>
      <w:proofErr w:type="gramStart"/>
      <w:r w:rsidRPr="004D62F4">
        <w:rPr>
          <w:rFonts w:ascii="Times New Roman" w:hAnsi="Times New Roman" w:cs="Times New Roman"/>
          <w:sz w:val="18"/>
          <w:szCs w:val="18"/>
        </w:rPr>
        <w:t xml:space="preserve">подпись)   </w:t>
      </w:r>
      <w:proofErr w:type="gramEnd"/>
      <w:r w:rsidRPr="004D62F4">
        <w:rPr>
          <w:rFonts w:ascii="Times New Roman" w:hAnsi="Times New Roman" w:cs="Times New Roman"/>
          <w:sz w:val="18"/>
          <w:szCs w:val="18"/>
        </w:rPr>
        <w:t xml:space="preserve">                (ФИО)</w:t>
      </w:r>
    </w:p>
    <w:p w:rsidR="004D62F4" w:rsidRPr="004D62F4" w:rsidRDefault="004D62F4" w:rsidP="004D62F4">
      <w:pPr>
        <w:pStyle w:val="ConsPlusNonformat"/>
        <w:jc w:val="both"/>
        <w:rPr>
          <w:rFonts w:ascii="Times New Roman" w:hAnsi="Times New Roman" w:cs="Times New Roman"/>
          <w:sz w:val="22"/>
          <w:szCs w:val="22"/>
        </w:rPr>
      </w:pPr>
      <w:r w:rsidRPr="004D62F4">
        <w:rPr>
          <w:rFonts w:ascii="Times New Roman" w:hAnsi="Times New Roman" w:cs="Times New Roman"/>
          <w:sz w:val="22"/>
          <w:szCs w:val="22"/>
        </w:rPr>
        <w:t>М.П.</w:t>
      </w:r>
    </w:p>
    <w:p w:rsidR="004D62F4" w:rsidRPr="0043351D" w:rsidRDefault="004D62F4" w:rsidP="004D62F4">
      <w:pPr>
        <w:pStyle w:val="ConsPlusNonformat"/>
        <w:jc w:val="both"/>
        <w:rPr>
          <w:rFonts w:ascii="Times New Roman" w:hAnsi="Times New Roman" w:cs="Times New Roman"/>
          <w:sz w:val="22"/>
          <w:szCs w:val="22"/>
        </w:rPr>
      </w:pPr>
    </w:p>
    <w:p w:rsidR="004D62F4" w:rsidRDefault="004D62F4" w:rsidP="004D62F4">
      <w:pPr>
        <w:pStyle w:val="ConsPlusNormal"/>
        <w:jc w:val="right"/>
        <w:outlineLvl w:val="1"/>
        <w:rPr>
          <w:sz w:val="22"/>
          <w:szCs w:val="22"/>
        </w:rPr>
      </w:pPr>
      <w:r w:rsidRPr="004D62F4">
        <w:rPr>
          <w:sz w:val="22"/>
          <w:szCs w:val="22"/>
        </w:rPr>
        <w:lastRenderedPageBreak/>
        <w:t>Форма № 8</w:t>
      </w:r>
    </w:p>
    <w:p w:rsidR="004D62F4" w:rsidRPr="004D62F4" w:rsidRDefault="004D62F4" w:rsidP="004D62F4">
      <w:pPr>
        <w:pStyle w:val="ConsPlusNormal"/>
        <w:jc w:val="right"/>
        <w:outlineLvl w:val="1"/>
        <w:rPr>
          <w:sz w:val="22"/>
          <w:szCs w:val="22"/>
        </w:rPr>
      </w:pPr>
    </w:p>
    <w:p w:rsidR="004D62F4" w:rsidRPr="004D62F4" w:rsidRDefault="004D62F4" w:rsidP="004D62F4">
      <w:pPr>
        <w:spacing w:after="0" w:line="240" w:lineRule="auto"/>
        <w:jc w:val="center"/>
        <w:rPr>
          <w:rFonts w:ascii="Times New Roman" w:hAnsi="Times New Roman" w:cs="Times New Roman"/>
        </w:rPr>
      </w:pPr>
      <w:r w:rsidRPr="004D62F4">
        <w:rPr>
          <w:rFonts w:ascii="Times New Roman" w:hAnsi="Times New Roman" w:cs="Times New Roman"/>
          <w:b/>
        </w:rPr>
        <w:t>Списки детей, подлежащих зачислению в 1-й класс общеобразовательной организации МКДОУ</w:t>
      </w:r>
      <w:r w:rsidRPr="004D62F4">
        <w:rPr>
          <w:rFonts w:ascii="Times New Roman" w:hAnsi="Times New Roman" w:cs="Times New Roman"/>
        </w:rPr>
        <w:t xml:space="preserve"> ______________________________________________________________________</w:t>
      </w:r>
    </w:p>
    <w:p w:rsidR="004D62F4" w:rsidRPr="004D62F4" w:rsidRDefault="004D62F4" w:rsidP="004D62F4">
      <w:pPr>
        <w:spacing w:after="0" w:line="240" w:lineRule="auto"/>
        <w:jc w:val="righ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434"/>
        <w:gridCol w:w="1291"/>
        <w:gridCol w:w="1522"/>
        <w:gridCol w:w="1406"/>
        <w:gridCol w:w="1481"/>
        <w:gridCol w:w="2549"/>
      </w:tblGrid>
      <w:tr w:rsidR="004D62F4" w:rsidRPr="004D62F4" w:rsidTr="00EA0DD8">
        <w:tc>
          <w:tcPr>
            <w:tcW w:w="817" w:type="dxa"/>
          </w:tcPr>
          <w:p w:rsidR="004D62F4" w:rsidRPr="004D62F4" w:rsidRDefault="004D62F4" w:rsidP="004D62F4">
            <w:pPr>
              <w:spacing w:after="0" w:line="240" w:lineRule="auto"/>
              <w:jc w:val="center"/>
              <w:rPr>
                <w:rFonts w:ascii="Times New Roman" w:hAnsi="Times New Roman" w:cs="Times New Roman"/>
              </w:rPr>
            </w:pPr>
            <w:r w:rsidRPr="004D62F4">
              <w:rPr>
                <w:rFonts w:ascii="Times New Roman" w:hAnsi="Times New Roman" w:cs="Times New Roman"/>
              </w:rPr>
              <w:t>№ п/п</w:t>
            </w:r>
          </w:p>
        </w:tc>
        <w:tc>
          <w:tcPr>
            <w:tcW w:w="2693" w:type="dxa"/>
          </w:tcPr>
          <w:p w:rsidR="004D62F4" w:rsidRPr="004D62F4" w:rsidRDefault="004D62F4" w:rsidP="004D62F4">
            <w:pPr>
              <w:spacing w:after="0" w:line="240" w:lineRule="auto"/>
              <w:jc w:val="center"/>
              <w:rPr>
                <w:rFonts w:ascii="Times New Roman" w:hAnsi="Times New Roman" w:cs="Times New Roman"/>
              </w:rPr>
            </w:pPr>
            <w:r w:rsidRPr="004D62F4">
              <w:rPr>
                <w:rFonts w:ascii="Times New Roman" w:hAnsi="Times New Roman" w:cs="Times New Roman"/>
              </w:rPr>
              <w:t xml:space="preserve">Ф.И.О. </w:t>
            </w:r>
          </w:p>
          <w:p w:rsidR="004D62F4" w:rsidRPr="004D62F4" w:rsidRDefault="004D62F4" w:rsidP="004D62F4">
            <w:pPr>
              <w:spacing w:after="0" w:line="240" w:lineRule="auto"/>
              <w:jc w:val="center"/>
              <w:rPr>
                <w:rFonts w:ascii="Times New Roman" w:hAnsi="Times New Roman" w:cs="Times New Roman"/>
              </w:rPr>
            </w:pPr>
            <w:r w:rsidRPr="004D62F4">
              <w:rPr>
                <w:rFonts w:ascii="Times New Roman" w:hAnsi="Times New Roman" w:cs="Times New Roman"/>
              </w:rPr>
              <w:t>ребенка</w:t>
            </w:r>
          </w:p>
        </w:tc>
        <w:tc>
          <w:tcPr>
            <w:tcW w:w="1701" w:type="dxa"/>
          </w:tcPr>
          <w:p w:rsidR="004D62F4" w:rsidRPr="004D62F4" w:rsidRDefault="004D62F4" w:rsidP="004D62F4">
            <w:pPr>
              <w:spacing w:after="0" w:line="240" w:lineRule="auto"/>
              <w:jc w:val="center"/>
              <w:rPr>
                <w:rFonts w:ascii="Times New Roman" w:hAnsi="Times New Roman" w:cs="Times New Roman"/>
              </w:rPr>
            </w:pPr>
            <w:r w:rsidRPr="004D62F4">
              <w:rPr>
                <w:rFonts w:ascii="Times New Roman" w:hAnsi="Times New Roman" w:cs="Times New Roman"/>
              </w:rPr>
              <w:t>Дата рождения</w:t>
            </w:r>
          </w:p>
        </w:tc>
        <w:tc>
          <w:tcPr>
            <w:tcW w:w="2410" w:type="dxa"/>
          </w:tcPr>
          <w:p w:rsidR="004D62F4" w:rsidRPr="004D62F4" w:rsidRDefault="004D62F4" w:rsidP="004D62F4">
            <w:pPr>
              <w:spacing w:after="0" w:line="240" w:lineRule="auto"/>
              <w:jc w:val="center"/>
              <w:rPr>
                <w:rFonts w:ascii="Times New Roman" w:hAnsi="Times New Roman" w:cs="Times New Roman"/>
              </w:rPr>
            </w:pPr>
            <w:r w:rsidRPr="004D62F4">
              <w:rPr>
                <w:rFonts w:ascii="Times New Roman" w:hAnsi="Times New Roman" w:cs="Times New Roman"/>
              </w:rPr>
              <w:t>Ф.И.О. родителей</w:t>
            </w:r>
          </w:p>
        </w:tc>
        <w:tc>
          <w:tcPr>
            <w:tcW w:w="1843" w:type="dxa"/>
          </w:tcPr>
          <w:p w:rsidR="004D62F4" w:rsidRPr="004D62F4" w:rsidRDefault="004D62F4" w:rsidP="004D62F4">
            <w:pPr>
              <w:spacing w:after="0" w:line="240" w:lineRule="auto"/>
              <w:jc w:val="center"/>
              <w:rPr>
                <w:rFonts w:ascii="Times New Roman" w:hAnsi="Times New Roman" w:cs="Times New Roman"/>
              </w:rPr>
            </w:pPr>
            <w:r w:rsidRPr="004D62F4">
              <w:rPr>
                <w:rFonts w:ascii="Times New Roman" w:hAnsi="Times New Roman" w:cs="Times New Roman"/>
              </w:rPr>
              <w:t>Место работы родителей, телефон</w:t>
            </w:r>
          </w:p>
        </w:tc>
        <w:tc>
          <w:tcPr>
            <w:tcW w:w="2126" w:type="dxa"/>
          </w:tcPr>
          <w:p w:rsidR="004D62F4" w:rsidRPr="004D62F4" w:rsidRDefault="004D62F4" w:rsidP="004D62F4">
            <w:pPr>
              <w:spacing w:after="0" w:line="240" w:lineRule="auto"/>
              <w:jc w:val="center"/>
              <w:rPr>
                <w:rFonts w:ascii="Times New Roman" w:hAnsi="Times New Roman" w:cs="Times New Roman"/>
              </w:rPr>
            </w:pPr>
            <w:r w:rsidRPr="004D62F4">
              <w:rPr>
                <w:rFonts w:ascii="Times New Roman" w:hAnsi="Times New Roman" w:cs="Times New Roman"/>
              </w:rPr>
              <w:t>Домашний адрес</w:t>
            </w:r>
          </w:p>
        </w:tc>
        <w:tc>
          <w:tcPr>
            <w:tcW w:w="3196" w:type="dxa"/>
          </w:tcPr>
          <w:p w:rsidR="004D62F4" w:rsidRPr="004D62F4" w:rsidRDefault="004D62F4" w:rsidP="004D62F4">
            <w:pPr>
              <w:spacing w:after="0" w:line="240" w:lineRule="auto"/>
              <w:jc w:val="center"/>
              <w:rPr>
                <w:rFonts w:ascii="Times New Roman" w:hAnsi="Times New Roman" w:cs="Times New Roman"/>
              </w:rPr>
            </w:pPr>
            <w:r w:rsidRPr="004D62F4">
              <w:rPr>
                <w:rFonts w:ascii="Times New Roman" w:hAnsi="Times New Roman" w:cs="Times New Roman"/>
              </w:rPr>
              <w:t>Общеобразовательная организация</w:t>
            </w:r>
          </w:p>
          <w:p w:rsidR="004D62F4" w:rsidRPr="004D62F4" w:rsidRDefault="004D62F4" w:rsidP="004D62F4">
            <w:pPr>
              <w:spacing w:after="0" w:line="240" w:lineRule="auto"/>
              <w:jc w:val="center"/>
              <w:rPr>
                <w:rFonts w:ascii="Times New Roman" w:hAnsi="Times New Roman" w:cs="Times New Roman"/>
              </w:rPr>
            </w:pPr>
          </w:p>
        </w:tc>
      </w:tr>
      <w:tr w:rsidR="004D62F4" w:rsidRPr="004D62F4" w:rsidTr="00EA0DD8">
        <w:tc>
          <w:tcPr>
            <w:tcW w:w="817" w:type="dxa"/>
          </w:tcPr>
          <w:p w:rsidR="004D62F4" w:rsidRPr="004D62F4" w:rsidRDefault="004D62F4" w:rsidP="004D62F4">
            <w:pPr>
              <w:spacing w:after="0" w:line="240" w:lineRule="auto"/>
              <w:jc w:val="center"/>
              <w:rPr>
                <w:rFonts w:ascii="Times New Roman" w:hAnsi="Times New Roman" w:cs="Times New Roman"/>
              </w:rPr>
            </w:pPr>
          </w:p>
        </w:tc>
        <w:tc>
          <w:tcPr>
            <w:tcW w:w="2693" w:type="dxa"/>
          </w:tcPr>
          <w:p w:rsidR="004D62F4" w:rsidRPr="004D62F4" w:rsidRDefault="004D62F4" w:rsidP="004D62F4">
            <w:pPr>
              <w:spacing w:after="0" w:line="240" w:lineRule="auto"/>
              <w:jc w:val="center"/>
              <w:rPr>
                <w:rFonts w:ascii="Times New Roman" w:hAnsi="Times New Roman" w:cs="Times New Roman"/>
              </w:rPr>
            </w:pPr>
          </w:p>
        </w:tc>
        <w:tc>
          <w:tcPr>
            <w:tcW w:w="1701" w:type="dxa"/>
          </w:tcPr>
          <w:p w:rsidR="004D62F4" w:rsidRPr="004D62F4" w:rsidRDefault="004D62F4" w:rsidP="004D62F4">
            <w:pPr>
              <w:spacing w:after="0" w:line="240" w:lineRule="auto"/>
              <w:jc w:val="center"/>
              <w:rPr>
                <w:rFonts w:ascii="Times New Roman" w:hAnsi="Times New Roman" w:cs="Times New Roman"/>
              </w:rPr>
            </w:pPr>
          </w:p>
        </w:tc>
        <w:tc>
          <w:tcPr>
            <w:tcW w:w="2410" w:type="dxa"/>
          </w:tcPr>
          <w:p w:rsidR="004D62F4" w:rsidRPr="004D62F4" w:rsidRDefault="004D62F4" w:rsidP="004D62F4">
            <w:pPr>
              <w:spacing w:after="0" w:line="240" w:lineRule="auto"/>
              <w:jc w:val="center"/>
              <w:rPr>
                <w:rFonts w:ascii="Times New Roman" w:hAnsi="Times New Roman" w:cs="Times New Roman"/>
              </w:rPr>
            </w:pPr>
          </w:p>
        </w:tc>
        <w:tc>
          <w:tcPr>
            <w:tcW w:w="1843" w:type="dxa"/>
          </w:tcPr>
          <w:p w:rsidR="004D62F4" w:rsidRPr="004D62F4" w:rsidRDefault="004D62F4" w:rsidP="004D62F4">
            <w:pPr>
              <w:spacing w:after="0" w:line="240" w:lineRule="auto"/>
              <w:jc w:val="center"/>
              <w:rPr>
                <w:rFonts w:ascii="Times New Roman" w:hAnsi="Times New Roman" w:cs="Times New Roman"/>
              </w:rPr>
            </w:pPr>
          </w:p>
        </w:tc>
        <w:tc>
          <w:tcPr>
            <w:tcW w:w="2126" w:type="dxa"/>
          </w:tcPr>
          <w:p w:rsidR="004D62F4" w:rsidRPr="004D62F4" w:rsidRDefault="004D62F4" w:rsidP="004D62F4">
            <w:pPr>
              <w:spacing w:after="0" w:line="240" w:lineRule="auto"/>
              <w:jc w:val="center"/>
              <w:rPr>
                <w:rFonts w:ascii="Times New Roman" w:hAnsi="Times New Roman" w:cs="Times New Roman"/>
              </w:rPr>
            </w:pPr>
          </w:p>
        </w:tc>
        <w:tc>
          <w:tcPr>
            <w:tcW w:w="3196" w:type="dxa"/>
          </w:tcPr>
          <w:p w:rsidR="004D62F4" w:rsidRPr="004D62F4" w:rsidRDefault="004D62F4" w:rsidP="004D62F4">
            <w:pPr>
              <w:spacing w:after="0" w:line="240" w:lineRule="auto"/>
              <w:jc w:val="center"/>
              <w:rPr>
                <w:rFonts w:ascii="Times New Roman" w:hAnsi="Times New Roman" w:cs="Times New Roman"/>
              </w:rPr>
            </w:pPr>
          </w:p>
        </w:tc>
      </w:tr>
    </w:tbl>
    <w:p w:rsidR="004D62F4" w:rsidRPr="004D62F4" w:rsidRDefault="004D62F4" w:rsidP="004D62F4">
      <w:pPr>
        <w:spacing w:after="0" w:line="240" w:lineRule="auto"/>
        <w:jc w:val="right"/>
        <w:rPr>
          <w:rFonts w:ascii="Times New Roman" w:hAnsi="Times New Roman" w:cs="Times New Roman"/>
        </w:rPr>
      </w:pPr>
    </w:p>
    <w:p w:rsidR="004D62F4" w:rsidRPr="004D62F4" w:rsidRDefault="004D62F4" w:rsidP="004D62F4">
      <w:pPr>
        <w:spacing w:after="0" w:line="240" w:lineRule="auto"/>
        <w:rPr>
          <w:rFonts w:ascii="Times New Roman" w:hAnsi="Times New Roman" w:cs="Times New Roman"/>
        </w:rPr>
      </w:pPr>
      <w:r w:rsidRPr="004D62F4">
        <w:rPr>
          <w:rFonts w:ascii="Times New Roman" w:hAnsi="Times New Roman" w:cs="Times New Roman"/>
        </w:rPr>
        <w:t>Заведующий МКДОУ ______________________________</w:t>
      </w:r>
    </w:p>
    <w:p w:rsidR="004D62F4" w:rsidRPr="004D62F4" w:rsidRDefault="004D62F4" w:rsidP="004D62F4">
      <w:pPr>
        <w:spacing w:after="0" w:line="240" w:lineRule="auto"/>
        <w:rPr>
          <w:rFonts w:ascii="Times New Roman" w:hAnsi="Times New Roman" w:cs="Times New Roman"/>
        </w:rPr>
      </w:pPr>
    </w:p>
    <w:p w:rsidR="004D62F4" w:rsidRPr="004D62F4" w:rsidRDefault="004D62F4" w:rsidP="004D62F4">
      <w:pPr>
        <w:spacing w:after="0" w:line="240" w:lineRule="auto"/>
        <w:rPr>
          <w:rFonts w:ascii="Times New Roman" w:hAnsi="Times New Roman" w:cs="Times New Roman"/>
        </w:rPr>
      </w:pPr>
      <w:r w:rsidRPr="004D62F4">
        <w:rPr>
          <w:rFonts w:ascii="Times New Roman" w:hAnsi="Times New Roman" w:cs="Times New Roman"/>
        </w:rPr>
        <w:t>М.П.</w:t>
      </w:r>
    </w:p>
    <w:p w:rsidR="004D62F4" w:rsidRDefault="004D62F4" w:rsidP="00960612">
      <w:pPr>
        <w:spacing w:after="0" w:line="240" w:lineRule="auto"/>
        <w:jc w:val="both"/>
        <w:rPr>
          <w:rFonts w:ascii="Times New Roman" w:hAnsi="Times New Roman"/>
        </w:rPr>
      </w:pPr>
    </w:p>
    <w:p w:rsidR="004D62F4" w:rsidRPr="00A560F4" w:rsidRDefault="004D62F4" w:rsidP="004D62F4">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4D62F4" w:rsidRDefault="004D62F4" w:rsidP="00960612">
      <w:pPr>
        <w:spacing w:after="0" w:line="240" w:lineRule="auto"/>
        <w:jc w:val="both"/>
        <w:rPr>
          <w:rFonts w:ascii="Times New Roman" w:hAnsi="Times New Roman"/>
        </w:rPr>
      </w:pPr>
    </w:p>
    <w:p w:rsidR="004D62F4" w:rsidRDefault="004D62F4" w:rsidP="00960612">
      <w:pPr>
        <w:spacing w:after="0" w:line="240" w:lineRule="auto"/>
        <w:jc w:val="both"/>
        <w:rPr>
          <w:rFonts w:ascii="Times New Roman" w:hAnsi="Times New Roman"/>
        </w:rPr>
      </w:pPr>
    </w:p>
    <w:p w:rsidR="004D62F4" w:rsidRPr="00CB7D20" w:rsidRDefault="004D62F4" w:rsidP="00960612">
      <w:pPr>
        <w:spacing w:after="0" w:line="240" w:lineRule="auto"/>
        <w:jc w:val="both"/>
        <w:rPr>
          <w:rFonts w:ascii="Times New Roman" w:hAnsi="Times New Roman"/>
        </w:rPr>
      </w:pPr>
    </w:p>
    <w:p w:rsidR="00CB7D20" w:rsidRPr="00753E9A" w:rsidRDefault="00CB7D20" w:rsidP="00CB7D20">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CB7D20" w:rsidRDefault="00CB7D20" w:rsidP="00CB7D20">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CB7D20" w:rsidRPr="00753E9A" w:rsidRDefault="00CB7D20" w:rsidP="00CB7D20">
      <w:pPr>
        <w:pStyle w:val="ConsPlusTitle"/>
        <w:contextualSpacing/>
        <w:jc w:val="center"/>
        <w:rPr>
          <w:rFonts w:ascii="Times New Roman" w:hAnsi="Times New Roman" w:cs="Times New Roman"/>
          <w:b w:val="0"/>
          <w:sz w:val="22"/>
          <w:szCs w:val="22"/>
        </w:rPr>
      </w:pPr>
    </w:p>
    <w:p w:rsidR="00CB7D20" w:rsidRDefault="004D62F4" w:rsidP="00CB7D20">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РАСПОРЯЖ</w:t>
      </w:r>
      <w:r w:rsidR="00CB7D20">
        <w:rPr>
          <w:rFonts w:ascii="Times New Roman" w:hAnsi="Times New Roman" w:cs="Times New Roman"/>
          <w:sz w:val="22"/>
          <w:szCs w:val="22"/>
        </w:rPr>
        <w:t>ЕНИЕ</w:t>
      </w:r>
    </w:p>
    <w:p w:rsidR="00CB7D20" w:rsidRPr="00753E9A" w:rsidRDefault="00CB7D20" w:rsidP="00CB7D20">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CB7D20" w:rsidRPr="00D95D93" w:rsidTr="00D874DC">
        <w:tc>
          <w:tcPr>
            <w:tcW w:w="1773" w:type="dxa"/>
            <w:tcBorders>
              <w:bottom w:val="single" w:sz="4" w:space="0" w:color="auto"/>
            </w:tcBorders>
          </w:tcPr>
          <w:p w:rsidR="00CB7D20" w:rsidRPr="00A560F4" w:rsidRDefault="004D62F4" w:rsidP="00D874DC">
            <w:pPr>
              <w:tabs>
                <w:tab w:val="left" w:pos="0"/>
              </w:tabs>
              <w:spacing w:after="0" w:line="240" w:lineRule="auto"/>
              <w:contextualSpacing/>
              <w:jc w:val="center"/>
              <w:rPr>
                <w:rFonts w:ascii="Times New Roman" w:hAnsi="Times New Roman"/>
              </w:rPr>
            </w:pPr>
            <w:r>
              <w:rPr>
                <w:rFonts w:ascii="Times New Roman" w:hAnsi="Times New Roman"/>
              </w:rPr>
              <w:t>27.09.2022</w:t>
            </w:r>
          </w:p>
        </w:tc>
        <w:tc>
          <w:tcPr>
            <w:tcW w:w="2873" w:type="dxa"/>
          </w:tcPr>
          <w:p w:rsidR="00CB7D20" w:rsidRPr="00A560F4" w:rsidRDefault="00CB7D20" w:rsidP="00D874DC">
            <w:pPr>
              <w:spacing w:after="0" w:line="240" w:lineRule="auto"/>
              <w:contextualSpacing/>
              <w:jc w:val="center"/>
              <w:rPr>
                <w:rFonts w:ascii="Times New Roman" w:hAnsi="Times New Roman"/>
                <w:position w:val="-6"/>
              </w:rPr>
            </w:pPr>
          </w:p>
        </w:tc>
        <w:tc>
          <w:tcPr>
            <w:tcW w:w="3292" w:type="dxa"/>
          </w:tcPr>
          <w:p w:rsidR="00CB7D20" w:rsidRPr="00A560F4" w:rsidRDefault="00CB7D20" w:rsidP="00D874DC">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1843" w:type="dxa"/>
            <w:tcBorders>
              <w:bottom w:val="single" w:sz="6" w:space="0" w:color="auto"/>
            </w:tcBorders>
          </w:tcPr>
          <w:p w:rsidR="00CB7D20" w:rsidRPr="00A560F4" w:rsidRDefault="004D62F4" w:rsidP="00D874DC">
            <w:pPr>
              <w:spacing w:after="0" w:line="240" w:lineRule="auto"/>
              <w:contextualSpacing/>
              <w:jc w:val="center"/>
              <w:rPr>
                <w:rFonts w:ascii="Times New Roman" w:hAnsi="Times New Roman"/>
              </w:rPr>
            </w:pPr>
            <w:r>
              <w:rPr>
                <w:rFonts w:ascii="Times New Roman" w:hAnsi="Times New Roman"/>
              </w:rPr>
              <w:t>121</w:t>
            </w:r>
          </w:p>
        </w:tc>
      </w:tr>
      <w:tr w:rsidR="00CB7D20" w:rsidRPr="00D95D93" w:rsidTr="00D874DC">
        <w:trPr>
          <w:trHeight w:val="217"/>
        </w:trPr>
        <w:tc>
          <w:tcPr>
            <w:tcW w:w="9781" w:type="dxa"/>
            <w:gridSpan w:val="4"/>
          </w:tcPr>
          <w:p w:rsidR="00CB7D20" w:rsidRDefault="00CB7D20" w:rsidP="00D874DC">
            <w:pPr>
              <w:tabs>
                <w:tab w:val="left" w:pos="2765"/>
              </w:tabs>
              <w:spacing w:after="0" w:line="240" w:lineRule="auto"/>
              <w:contextualSpacing/>
              <w:jc w:val="center"/>
              <w:rPr>
                <w:rFonts w:ascii="Times New Roman" w:hAnsi="Times New Roman"/>
              </w:rPr>
            </w:pPr>
          </w:p>
          <w:p w:rsidR="00CB7D20" w:rsidRDefault="00CB7D20" w:rsidP="00D874DC">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CB7D20" w:rsidRPr="00753E9A" w:rsidRDefault="00CB7D20" w:rsidP="00D874DC">
            <w:pPr>
              <w:tabs>
                <w:tab w:val="left" w:pos="2765"/>
              </w:tabs>
              <w:spacing w:after="0" w:line="240" w:lineRule="auto"/>
              <w:contextualSpacing/>
              <w:jc w:val="center"/>
              <w:rPr>
                <w:rFonts w:ascii="Times New Roman" w:hAnsi="Times New Roman"/>
              </w:rPr>
            </w:pPr>
          </w:p>
        </w:tc>
      </w:tr>
    </w:tbl>
    <w:p w:rsidR="004D62F4" w:rsidRPr="004D62F4" w:rsidRDefault="004D62F4" w:rsidP="004D62F4">
      <w:pPr>
        <w:spacing w:after="0" w:line="240" w:lineRule="auto"/>
        <w:jc w:val="center"/>
        <w:rPr>
          <w:rFonts w:ascii="Times New Roman" w:hAnsi="Times New Roman" w:cs="Times New Roman"/>
          <w:b/>
        </w:rPr>
      </w:pPr>
      <w:r w:rsidRPr="004D62F4">
        <w:rPr>
          <w:rFonts w:ascii="Times New Roman" w:hAnsi="Times New Roman" w:cs="Times New Roman"/>
          <w:b/>
        </w:rPr>
        <w:t>Об утверждении Порядка уведомления представителя нанимателя (работодателя) о фактах обращения в целях склонения муниципального служащего администрации Тужинского муниципального района к совершению коррупционных правонарушений</w:t>
      </w:r>
    </w:p>
    <w:p w:rsidR="00CB7D20" w:rsidRDefault="00CB7D20" w:rsidP="00CB7D20">
      <w:pPr>
        <w:spacing w:after="0" w:line="240" w:lineRule="auto"/>
        <w:ind w:left="6521"/>
        <w:jc w:val="both"/>
        <w:rPr>
          <w:rFonts w:ascii="Times New Roman" w:hAnsi="Times New Roman"/>
          <w:color w:val="000000"/>
          <w:highlight w:val="yellow"/>
        </w:rPr>
      </w:pPr>
    </w:p>
    <w:p w:rsidR="004D62F4" w:rsidRPr="004D62F4" w:rsidRDefault="004D62F4" w:rsidP="004D62F4">
      <w:pPr>
        <w:autoSpaceDE w:val="0"/>
        <w:autoSpaceDN w:val="0"/>
        <w:adjustRightInd w:val="0"/>
        <w:spacing w:after="0" w:line="240" w:lineRule="auto"/>
        <w:ind w:firstLine="540"/>
        <w:jc w:val="both"/>
        <w:rPr>
          <w:rFonts w:ascii="Times New Roman" w:hAnsi="Times New Roman" w:cs="Times New Roman"/>
        </w:rPr>
      </w:pPr>
      <w:r w:rsidRPr="004D62F4">
        <w:rPr>
          <w:rFonts w:ascii="Times New Roman" w:hAnsi="Times New Roman" w:cs="Times New Roman"/>
        </w:rPr>
        <w:t xml:space="preserve">В соответствии с </w:t>
      </w:r>
      <w:hyperlink r:id="rId21" w:history="1">
        <w:r w:rsidRPr="004D62F4">
          <w:rPr>
            <w:rFonts w:ascii="Times New Roman" w:hAnsi="Times New Roman" w:cs="Times New Roman"/>
          </w:rPr>
          <w:t>пунктом 5 статьи 9</w:t>
        </w:r>
      </w:hyperlink>
      <w:r w:rsidRPr="004D62F4">
        <w:rPr>
          <w:rFonts w:ascii="Times New Roman" w:hAnsi="Times New Roman" w:cs="Times New Roman"/>
        </w:rPr>
        <w:t xml:space="preserve"> Федерального закона от 25.12.2008 № 273-ФЗ </w:t>
      </w:r>
      <w:r>
        <w:rPr>
          <w:rFonts w:ascii="Times New Roman" w:hAnsi="Times New Roman" w:cs="Times New Roman"/>
        </w:rPr>
        <w:br/>
      </w:r>
      <w:r w:rsidRPr="004D62F4">
        <w:rPr>
          <w:rFonts w:ascii="Times New Roman" w:hAnsi="Times New Roman" w:cs="Times New Roman"/>
        </w:rPr>
        <w:t>«О противодействии коррупции»:</w:t>
      </w:r>
    </w:p>
    <w:p w:rsidR="004D62F4" w:rsidRPr="004D62F4" w:rsidRDefault="004D62F4" w:rsidP="004D62F4">
      <w:pPr>
        <w:autoSpaceDE w:val="0"/>
        <w:autoSpaceDN w:val="0"/>
        <w:adjustRightInd w:val="0"/>
        <w:spacing w:after="0" w:line="240" w:lineRule="auto"/>
        <w:ind w:firstLine="540"/>
        <w:jc w:val="both"/>
        <w:rPr>
          <w:rFonts w:ascii="Times New Roman" w:hAnsi="Times New Roman" w:cs="Times New Roman"/>
          <w:bCs/>
        </w:rPr>
      </w:pPr>
      <w:r w:rsidRPr="004D62F4">
        <w:rPr>
          <w:rFonts w:ascii="Times New Roman" w:hAnsi="Times New Roman" w:cs="Times New Roman"/>
          <w:bCs/>
        </w:rPr>
        <w:t xml:space="preserve">1. Утвердить </w:t>
      </w:r>
      <w:r w:rsidRPr="004D62F4">
        <w:rPr>
          <w:rFonts w:ascii="Times New Roman" w:hAnsi="Times New Roman" w:cs="Times New Roman"/>
        </w:rPr>
        <w:t xml:space="preserve">Порядок уведомления представителя нанимателя (работодателя) о фактах обращения </w:t>
      </w:r>
      <w:r>
        <w:rPr>
          <w:rFonts w:ascii="Times New Roman" w:hAnsi="Times New Roman" w:cs="Times New Roman"/>
        </w:rPr>
        <w:br/>
      </w:r>
      <w:r w:rsidRPr="004D62F4">
        <w:rPr>
          <w:rFonts w:ascii="Times New Roman" w:hAnsi="Times New Roman" w:cs="Times New Roman"/>
        </w:rPr>
        <w:t xml:space="preserve">в целях склонения муниципального служащего администрации Тужинского муниципального района </w:t>
      </w:r>
      <w:r>
        <w:rPr>
          <w:rFonts w:ascii="Times New Roman" w:hAnsi="Times New Roman" w:cs="Times New Roman"/>
        </w:rPr>
        <w:br/>
      </w:r>
      <w:r w:rsidRPr="004D62F4">
        <w:rPr>
          <w:rFonts w:ascii="Times New Roman" w:hAnsi="Times New Roman" w:cs="Times New Roman"/>
        </w:rPr>
        <w:t>к совершению коррупционных правонарушений</w:t>
      </w:r>
      <w:r w:rsidRPr="004D62F4">
        <w:rPr>
          <w:rFonts w:ascii="Times New Roman" w:hAnsi="Times New Roman" w:cs="Times New Roman"/>
          <w:bCs/>
        </w:rPr>
        <w:t xml:space="preserve"> согласно приложению.</w:t>
      </w:r>
    </w:p>
    <w:p w:rsidR="004D62F4" w:rsidRPr="004D62F4" w:rsidRDefault="004D62F4" w:rsidP="004D62F4">
      <w:pPr>
        <w:spacing w:after="0" w:line="240" w:lineRule="auto"/>
        <w:ind w:firstLine="709"/>
        <w:jc w:val="both"/>
        <w:rPr>
          <w:rFonts w:ascii="Times New Roman" w:hAnsi="Times New Roman" w:cs="Times New Roman"/>
        </w:rPr>
      </w:pPr>
      <w:r w:rsidRPr="004D62F4">
        <w:rPr>
          <w:rFonts w:ascii="Times New Roman" w:hAnsi="Times New Roman" w:cs="Times New Roman"/>
        </w:rPr>
        <w:t xml:space="preserve">2. Признать утратившим силу распоряжение администрации Тужинского муниципального района от 09.03.2010 № 20 «Об утверждении Порядка уведомления представителя нанимателя (работодателя) </w:t>
      </w:r>
      <w:r>
        <w:rPr>
          <w:rFonts w:ascii="Times New Roman" w:hAnsi="Times New Roman" w:cs="Times New Roman"/>
        </w:rPr>
        <w:br/>
      </w:r>
      <w:r w:rsidRPr="004D62F4">
        <w:rPr>
          <w:rFonts w:ascii="Times New Roman" w:hAnsi="Times New Roman" w:cs="Times New Roman"/>
        </w:rPr>
        <w:t>о фактах обращения в целях склонения муниципального служащего администрации Тужинского муниципального района к совершению коррупционных правонарушений».</w:t>
      </w:r>
    </w:p>
    <w:p w:rsidR="004D62F4" w:rsidRPr="004D62F4" w:rsidRDefault="004D62F4" w:rsidP="004D62F4">
      <w:pPr>
        <w:spacing w:after="0" w:line="240" w:lineRule="auto"/>
        <w:ind w:firstLine="709"/>
        <w:jc w:val="both"/>
        <w:rPr>
          <w:rFonts w:ascii="Times New Roman" w:hAnsi="Times New Roman" w:cs="Times New Roman"/>
          <w:highlight w:val="yellow"/>
        </w:rPr>
      </w:pPr>
      <w:r w:rsidRPr="004D62F4">
        <w:rPr>
          <w:rFonts w:ascii="Times New Roman" w:hAnsi="Times New Roman" w:cs="Times New Roman"/>
        </w:rPr>
        <w:t>3. Ведущему специалисту отдела организационно – правовой и кадровой работы администрации Тужинского муниципального района ознакомить муниципальных служащих администрации Тужинского муниципального района с данным распоряжением под роспись.</w:t>
      </w:r>
      <w:r w:rsidRPr="004D62F4">
        <w:rPr>
          <w:rFonts w:ascii="Times New Roman" w:hAnsi="Times New Roman" w:cs="Times New Roman"/>
          <w:highlight w:val="yellow"/>
        </w:rPr>
        <w:t xml:space="preserve"> </w:t>
      </w:r>
    </w:p>
    <w:p w:rsidR="004D62F4" w:rsidRPr="004D62F4" w:rsidRDefault="004D62F4" w:rsidP="004D62F4">
      <w:pPr>
        <w:spacing w:after="0" w:line="240" w:lineRule="auto"/>
        <w:ind w:firstLine="709"/>
        <w:jc w:val="both"/>
        <w:rPr>
          <w:rFonts w:ascii="Times New Roman" w:hAnsi="Times New Roman" w:cs="Times New Roman"/>
        </w:rPr>
      </w:pPr>
      <w:r w:rsidRPr="004D62F4">
        <w:rPr>
          <w:rFonts w:ascii="Times New Roman" w:hAnsi="Times New Roman" w:cs="Times New Roman"/>
        </w:rPr>
        <w:t>4. Настоящее распоряжение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CB7D20" w:rsidRDefault="00CB7D20" w:rsidP="00CB7D20">
      <w:pPr>
        <w:autoSpaceDE w:val="0"/>
        <w:autoSpaceDN w:val="0"/>
        <w:adjustRightInd w:val="0"/>
        <w:spacing w:after="0" w:line="240" w:lineRule="auto"/>
        <w:jc w:val="both"/>
        <w:outlineLvl w:val="0"/>
        <w:rPr>
          <w:rFonts w:ascii="Times New Roman" w:eastAsia="Calibri" w:hAnsi="Times New Roman" w:cs="Times New Roman"/>
          <w:lang w:eastAsia="en-US"/>
        </w:rPr>
      </w:pPr>
    </w:p>
    <w:p w:rsidR="00CB7D20" w:rsidRPr="00A560F4" w:rsidRDefault="00CB7D20" w:rsidP="00CB7D20">
      <w:pPr>
        <w:autoSpaceDE w:val="0"/>
        <w:autoSpaceDN w:val="0"/>
        <w:adjustRightInd w:val="0"/>
        <w:spacing w:after="0" w:line="240" w:lineRule="auto"/>
        <w:jc w:val="both"/>
        <w:outlineLvl w:val="0"/>
        <w:rPr>
          <w:rFonts w:ascii="Times New Roman" w:eastAsia="Calibri" w:hAnsi="Times New Roman" w:cs="Times New Roman"/>
          <w:lang w:eastAsia="en-US"/>
        </w:rPr>
      </w:pPr>
      <w:r w:rsidRPr="00A560F4">
        <w:rPr>
          <w:rFonts w:ascii="Times New Roman" w:eastAsia="Calibri" w:hAnsi="Times New Roman" w:cs="Times New Roman"/>
          <w:lang w:eastAsia="en-US"/>
        </w:rPr>
        <w:t>Глава Тужинского</w:t>
      </w:r>
    </w:p>
    <w:p w:rsidR="00CB7D20" w:rsidRPr="00A560F4" w:rsidRDefault="00CB7D20" w:rsidP="00CB7D20">
      <w:pPr>
        <w:autoSpaceDE w:val="0"/>
        <w:autoSpaceDN w:val="0"/>
        <w:adjustRightInd w:val="0"/>
        <w:spacing w:after="0" w:line="240" w:lineRule="auto"/>
        <w:jc w:val="both"/>
        <w:outlineLvl w:val="0"/>
        <w:rPr>
          <w:rFonts w:ascii="Times New Roman" w:eastAsia="Calibri" w:hAnsi="Times New Roman" w:cs="Times New Roman"/>
          <w:lang w:eastAsia="en-US"/>
        </w:rPr>
      </w:pPr>
      <w:r w:rsidRPr="00A560F4">
        <w:rPr>
          <w:rFonts w:ascii="Times New Roman" w:eastAsia="Calibri" w:hAnsi="Times New Roman" w:cs="Times New Roman"/>
          <w:lang w:eastAsia="en-US"/>
        </w:rPr>
        <w:t>муниципального района</w:t>
      </w:r>
      <w:r>
        <w:rPr>
          <w:rFonts w:ascii="Times New Roman" w:eastAsia="Calibri" w:hAnsi="Times New Roman" w:cs="Times New Roman"/>
          <w:lang w:eastAsia="en-US"/>
        </w:rPr>
        <w:t xml:space="preserve">     </w:t>
      </w:r>
      <w:r w:rsidRPr="00A560F4">
        <w:rPr>
          <w:rFonts w:ascii="Times New Roman" w:eastAsia="Calibri" w:hAnsi="Times New Roman" w:cs="Times New Roman"/>
          <w:lang w:eastAsia="en-US"/>
        </w:rPr>
        <w:t>Л.В. Бледных</w:t>
      </w:r>
    </w:p>
    <w:p w:rsidR="00CB7D20" w:rsidRDefault="00CB7D20" w:rsidP="00CB7D20">
      <w:pPr>
        <w:pStyle w:val="Style4"/>
        <w:widowControl/>
        <w:spacing w:line="240" w:lineRule="auto"/>
        <w:ind w:right="11"/>
        <w:jc w:val="both"/>
        <w:rPr>
          <w:rStyle w:val="FontStyle13"/>
          <w:bCs/>
        </w:rPr>
      </w:pPr>
    </w:p>
    <w:p w:rsidR="00CB7D20" w:rsidRDefault="00CB7D20" w:rsidP="00CB7D20">
      <w:pPr>
        <w:pStyle w:val="Style4"/>
        <w:widowControl/>
        <w:spacing w:line="240" w:lineRule="auto"/>
        <w:ind w:left="6521" w:right="11"/>
        <w:jc w:val="left"/>
        <w:rPr>
          <w:rStyle w:val="FontStyle13"/>
          <w:bCs/>
        </w:rPr>
      </w:pPr>
      <w:r w:rsidRPr="00B413AA">
        <w:rPr>
          <w:rStyle w:val="FontStyle13"/>
          <w:bCs/>
        </w:rPr>
        <w:t>Приложение</w:t>
      </w:r>
    </w:p>
    <w:p w:rsidR="00CB7D20" w:rsidRPr="00B413AA" w:rsidRDefault="00CB7D20" w:rsidP="00CB7D20">
      <w:pPr>
        <w:pStyle w:val="Style4"/>
        <w:widowControl/>
        <w:spacing w:line="240" w:lineRule="auto"/>
        <w:ind w:left="6521" w:right="11"/>
        <w:jc w:val="left"/>
        <w:rPr>
          <w:rStyle w:val="FontStyle13"/>
          <w:bCs/>
        </w:rPr>
      </w:pPr>
    </w:p>
    <w:p w:rsidR="00CB7D20" w:rsidRPr="00B413AA" w:rsidRDefault="00CB7D20" w:rsidP="00CB7D20">
      <w:pPr>
        <w:pStyle w:val="Style4"/>
        <w:widowControl/>
        <w:spacing w:line="240" w:lineRule="auto"/>
        <w:ind w:left="6521" w:right="11"/>
        <w:jc w:val="left"/>
        <w:rPr>
          <w:rStyle w:val="FontStyle13"/>
          <w:bCs/>
        </w:rPr>
      </w:pPr>
      <w:r w:rsidRPr="00B413AA">
        <w:rPr>
          <w:rStyle w:val="FontStyle13"/>
          <w:bCs/>
        </w:rPr>
        <w:t>УТВЕРЖДЕН</w:t>
      </w:r>
    </w:p>
    <w:p w:rsidR="00CB7D20" w:rsidRPr="00B413AA" w:rsidRDefault="00CB7D20" w:rsidP="00CB7D20">
      <w:pPr>
        <w:pStyle w:val="Style4"/>
        <w:widowControl/>
        <w:spacing w:line="240" w:lineRule="auto"/>
        <w:ind w:left="6521" w:right="11"/>
        <w:jc w:val="left"/>
        <w:rPr>
          <w:rStyle w:val="FontStyle13"/>
          <w:bCs/>
        </w:rPr>
      </w:pPr>
    </w:p>
    <w:p w:rsidR="00CB7D20" w:rsidRPr="00B413AA" w:rsidRDefault="004D62F4" w:rsidP="00CB7D20">
      <w:pPr>
        <w:pStyle w:val="Style4"/>
        <w:widowControl/>
        <w:spacing w:line="240" w:lineRule="auto"/>
        <w:ind w:left="6521" w:right="11"/>
        <w:jc w:val="left"/>
        <w:rPr>
          <w:rStyle w:val="FontStyle13"/>
          <w:bCs/>
        </w:rPr>
      </w:pPr>
      <w:r>
        <w:rPr>
          <w:rStyle w:val="FontStyle13"/>
          <w:bCs/>
        </w:rPr>
        <w:t>распоряж</w:t>
      </w:r>
      <w:r w:rsidR="00CB7D20" w:rsidRPr="00B413AA">
        <w:rPr>
          <w:rStyle w:val="FontStyle13"/>
          <w:bCs/>
        </w:rPr>
        <w:t>ением администрации Тужинского муниципального района</w:t>
      </w:r>
    </w:p>
    <w:p w:rsidR="00CB7D20" w:rsidRPr="004D62F4" w:rsidRDefault="00CB7D20" w:rsidP="004D62F4">
      <w:pPr>
        <w:pStyle w:val="Style4"/>
        <w:widowControl/>
        <w:spacing w:line="240" w:lineRule="auto"/>
        <w:ind w:left="6521" w:right="11"/>
        <w:jc w:val="left"/>
        <w:rPr>
          <w:rStyle w:val="FontStyle13"/>
        </w:rPr>
      </w:pPr>
      <w:r w:rsidRPr="00B413AA">
        <w:rPr>
          <w:rStyle w:val="FontStyle13"/>
        </w:rPr>
        <w:t xml:space="preserve">от </w:t>
      </w:r>
      <w:r w:rsidR="004D62F4">
        <w:rPr>
          <w:rStyle w:val="FontStyle13"/>
        </w:rPr>
        <w:t xml:space="preserve">27.09.2022 </w:t>
      </w:r>
      <w:r w:rsidRPr="00B413AA">
        <w:rPr>
          <w:rStyle w:val="FontStyle13"/>
        </w:rPr>
        <w:t xml:space="preserve">№ </w:t>
      </w:r>
      <w:r w:rsidR="004D62F4">
        <w:rPr>
          <w:rStyle w:val="FontStyle13"/>
        </w:rPr>
        <w:t>121</w:t>
      </w:r>
    </w:p>
    <w:p w:rsidR="004D62F4" w:rsidRPr="004D62F4" w:rsidRDefault="004D62F4" w:rsidP="004D62F4">
      <w:pPr>
        <w:spacing w:after="0" w:line="240" w:lineRule="auto"/>
        <w:jc w:val="center"/>
        <w:rPr>
          <w:rFonts w:ascii="Times New Roman" w:hAnsi="Times New Roman" w:cs="Times New Roman"/>
          <w:b/>
        </w:rPr>
      </w:pPr>
      <w:r w:rsidRPr="004D62F4">
        <w:rPr>
          <w:rFonts w:ascii="Times New Roman" w:hAnsi="Times New Roman" w:cs="Times New Roman"/>
          <w:b/>
        </w:rPr>
        <w:lastRenderedPageBreak/>
        <w:t>ПОРЯДОК</w:t>
      </w:r>
    </w:p>
    <w:p w:rsidR="004D62F4" w:rsidRDefault="004D62F4" w:rsidP="004D62F4">
      <w:pPr>
        <w:spacing w:after="0" w:line="240" w:lineRule="auto"/>
        <w:jc w:val="center"/>
        <w:rPr>
          <w:rFonts w:ascii="Times New Roman" w:hAnsi="Times New Roman" w:cs="Times New Roman"/>
          <w:b/>
        </w:rPr>
      </w:pPr>
      <w:r w:rsidRPr="004D62F4">
        <w:rPr>
          <w:rFonts w:ascii="Times New Roman" w:hAnsi="Times New Roman" w:cs="Times New Roman"/>
          <w:b/>
        </w:rPr>
        <w:t>уведомления представителя нанимателя (работодателя) о фактах обращения в целях склонения муниципального служащего администрации Тужинского муниципального района к совершению коррупционных правонарушений</w:t>
      </w:r>
    </w:p>
    <w:p w:rsidR="004D62F4" w:rsidRPr="004D62F4" w:rsidRDefault="004D62F4" w:rsidP="004D62F4">
      <w:pPr>
        <w:spacing w:after="0" w:line="240" w:lineRule="auto"/>
        <w:jc w:val="center"/>
        <w:rPr>
          <w:rFonts w:ascii="Times New Roman" w:hAnsi="Times New Roman" w:cs="Times New Roman"/>
          <w:b/>
        </w:rPr>
      </w:pPr>
    </w:p>
    <w:p w:rsidR="004D62F4" w:rsidRPr="004D62F4" w:rsidRDefault="004D62F4" w:rsidP="004D62F4">
      <w:pPr>
        <w:autoSpaceDE w:val="0"/>
        <w:autoSpaceDN w:val="0"/>
        <w:adjustRightInd w:val="0"/>
        <w:spacing w:after="0" w:line="240" w:lineRule="auto"/>
        <w:ind w:firstLine="540"/>
        <w:jc w:val="both"/>
        <w:rPr>
          <w:rFonts w:ascii="Times New Roman" w:hAnsi="Times New Roman" w:cs="Times New Roman"/>
        </w:rPr>
      </w:pPr>
      <w:r w:rsidRPr="004D62F4">
        <w:rPr>
          <w:rFonts w:ascii="Times New Roman" w:hAnsi="Times New Roman" w:cs="Times New Roman"/>
        </w:rPr>
        <w:t xml:space="preserve">1. Настоящий Порядок разработан в соответствии с </w:t>
      </w:r>
      <w:hyperlink r:id="rId22" w:history="1">
        <w:r w:rsidRPr="004D62F4">
          <w:rPr>
            <w:rFonts w:ascii="Times New Roman" w:hAnsi="Times New Roman" w:cs="Times New Roman"/>
          </w:rPr>
          <w:t>частью 5 статьи 9</w:t>
        </w:r>
      </w:hyperlink>
      <w:r w:rsidRPr="004D62F4">
        <w:rPr>
          <w:rFonts w:ascii="Times New Roman" w:hAnsi="Times New Roman" w:cs="Times New Roman"/>
        </w:rPr>
        <w:t xml:space="preserve"> Федерального закона </w:t>
      </w:r>
      <w:r>
        <w:rPr>
          <w:rFonts w:ascii="Times New Roman" w:hAnsi="Times New Roman" w:cs="Times New Roman"/>
        </w:rPr>
        <w:br/>
      </w:r>
      <w:r w:rsidRPr="004D62F4">
        <w:rPr>
          <w:rFonts w:ascii="Times New Roman" w:hAnsi="Times New Roman" w:cs="Times New Roman"/>
        </w:rPr>
        <w:t xml:space="preserve">от 25.12.2008 № 273-ФЗ «О противодействии коррупции» и устанавливает процедуру уведомления муниципальным служащим администрации Тужинского муниципального района (далее – муниципальный служащий) представителя нанимателя (работодателя) о фактах обращения в целях склонения его </w:t>
      </w:r>
      <w:r>
        <w:rPr>
          <w:rFonts w:ascii="Times New Roman" w:hAnsi="Times New Roman" w:cs="Times New Roman"/>
        </w:rPr>
        <w:br/>
      </w:r>
      <w:r w:rsidRPr="004D62F4">
        <w:rPr>
          <w:rFonts w:ascii="Times New Roman" w:hAnsi="Times New Roman" w:cs="Times New Roman"/>
        </w:rPr>
        <w:t>к совершению коррупционных правонарушений, порядок регистрации таких уведомлений и организацию проверки содержащихся в них сведений.</w:t>
      </w:r>
    </w:p>
    <w:p w:rsidR="004D62F4" w:rsidRPr="004D62F4" w:rsidRDefault="004D62F4" w:rsidP="004D62F4">
      <w:pPr>
        <w:autoSpaceDE w:val="0"/>
        <w:autoSpaceDN w:val="0"/>
        <w:adjustRightInd w:val="0"/>
        <w:spacing w:after="0" w:line="240" w:lineRule="auto"/>
        <w:ind w:firstLine="540"/>
        <w:jc w:val="both"/>
        <w:rPr>
          <w:rFonts w:ascii="Times New Roman" w:hAnsi="Times New Roman" w:cs="Times New Roman"/>
        </w:rPr>
      </w:pPr>
      <w:r w:rsidRPr="004D62F4">
        <w:rPr>
          <w:rFonts w:ascii="Times New Roman" w:hAnsi="Times New Roman" w:cs="Times New Roman"/>
        </w:rPr>
        <w:t>2. Муниципальный служащий обязан незамедлительно уведомить представителя нанимателя (работодателя) обо всех случаях обращения к нему каких-либо лиц в целях склонения его к совершению коррупционных правонарушений.</w:t>
      </w:r>
    </w:p>
    <w:p w:rsidR="004D62F4" w:rsidRPr="004D62F4" w:rsidRDefault="004D62F4" w:rsidP="004D62F4">
      <w:pPr>
        <w:autoSpaceDE w:val="0"/>
        <w:autoSpaceDN w:val="0"/>
        <w:adjustRightInd w:val="0"/>
        <w:spacing w:after="0" w:line="240" w:lineRule="auto"/>
        <w:ind w:firstLine="540"/>
        <w:jc w:val="both"/>
        <w:rPr>
          <w:rFonts w:ascii="Times New Roman" w:hAnsi="Times New Roman" w:cs="Times New Roman"/>
        </w:rPr>
      </w:pPr>
      <w:r w:rsidRPr="004D62F4">
        <w:rPr>
          <w:rFonts w:ascii="Times New Roman" w:hAnsi="Times New Roman" w:cs="Times New Roman"/>
        </w:rPr>
        <w:t xml:space="preserve">В случае нахождения муниципального служащего в командировке, в отпуске, вне места прохождения службы он обязан уведомить представителя нанимателя (работодателя) о факте склонения его к совершению коррупционного правонарушения по любым доступным средствам связи, </w:t>
      </w:r>
      <w:r>
        <w:rPr>
          <w:rFonts w:ascii="Times New Roman" w:hAnsi="Times New Roman" w:cs="Times New Roman"/>
        </w:rPr>
        <w:br/>
      </w:r>
      <w:r w:rsidRPr="004D62F4">
        <w:rPr>
          <w:rFonts w:ascii="Times New Roman" w:hAnsi="Times New Roman" w:cs="Times New Roman"/>
        </w:rPr>
        <w:t>а по прибытии к месту службы оформить соответствующее уведомление в письменной форме.</w:t>
      </w:r>
    </w:p>
    <w:p w:rsidR="004D62F4" w:rsidRPr="004D62F4" w:rsidRDefault="004D62F4" w:rsidP="004D62F4">
      <w:pPr>
        <w:autoSpaceDE w:val="0"/>
        <w:autoSpaceDN w:val="0"/>
        <w:adjustRightInd w:val="0"/>
        <w:spacing w:after="0" w:line="240" w:lineRule="auto"/>
        <w:ind w:firstLine="540"/>
        <w:jc w:val="both"/>
        <w:rPr>
          <w:rFonts w:ascii="Times New Roman" w:hAnsi="Times New Roman" w:cs="Times New Roman"/>
        </w:rPr>
      </w:pPr>
      <w:r w:rsidRPr="004D62F4">
        <w:rPr>
          <w:rFonts w:ascii="Times New Roman" w:hAnsi="Times New Roman" w:cs="Times New Roman"/>
        </w:rPr>
        <w:t xml:space="preserve">3. </w:t>
      </w:r>
      <w:hyperlink w:anchor="Par43" w:history="1">
        <w:r w:rsidRPr="004D62F4">
          <w:rPr>
            <w:rFonts w:ascii="Times New Roman" w:hAnsi="Times New Roman" w:cs="Times New Roman"/>
          </w:rPr>
          <w:t>Уведомление</w:t>
        </w:r>
      </w:hyperlink>
      <w:r w:rsidRPr="004D62F4">
        <w:rPr>
          <w:rFonts w:ascii="Times New Roman" w:hAnsi="Times New Roman" w:cs="Times New Roman"/>
        </w:rPr>
        <w:t xml:space="preserve"> о фактах обращения в целях склонения муниципального служащего к совершению коррупционных правонарушений (далее - уведомление) составляется в произвольной форме или </w:t>
      </w:r>
      <w:r>
        <w:rPr>
          <w:rFonts w:ascii="Times New Roman" w:hAnsi="Times New Roman" w:cs="Times New Roman"/>
        </w:rPr>
        <w:br/>
      </w:r>
      <w:r w:rsidRPr="004D62F4">
        <w:rPr>
          <w:rFonts w:ascii="Times New Roman" w:hAnsi="Times New Roman" w:cs="Times New Roman"/>
        </w:rPr>
        <w:t>в соответствии с приложением № 1 к настоящему Порядку и передается специалисту отдела организационно-правовой  и кадровой  работы администрации Тужинского муниципального района (далее – специалист отдела) или направляется по почте.</w:t>
      </w:r>
    </w:p>
    <w:p w:rsidR="004D62F4" w:rsidRPr="004D62F4" w:rsidRDefault="004D62F4" w:rsidP="004D62F4">
      <w:pPr>
        <w:autoSpaceDE w:val="0"/>
        <w:autoSpaceDN w:val="0"/>
        <w:adjustRightInd w:val="0"/>
        <w:spacing w:after="0" w:line="240" w:lineRule="auto"/>
        <w:ind w:firstLine="540"/>
        <w:jc w:val="both"/>
        <w:rPr>
          <w:rFonts w:ascii="Times New Roman" w:hAnsi="Times New Roman" w:cs="Times New Roman"/>
        </w:rPr>
      </w:pPr>
      <w:r w:rsidRPr="004D62F4">
        <w:rPr>
          <w:rFonts w:ascii="Times New Roman" w:hAnsi="Times New Roman" w:cs="Times New Roman"/>
        </w:rPr>
        <w:t>4. В уведомлении указываются следующие сведения:</w:t>
      </w:r>
    </w:p>
    <w:p w:rsidR="004D62F4" w:rsidRPr="004D62F4" w:rsidRDefault="004D62F4" w:rsidP="004D62F4">
      <w:pPr>
        <w:autoSpaceDE w:val="0"/>
        <w:autoSpaceDN w:val="0"/>
        <w:adjustRightInd w:val="0"/>
        <w:spacing w:after="0" w:line="240" w:lineRule="auto"/>
        <w:ind w:firstLine="540"/>
        <w:jc w:val="both"/>
        <w:rPr>
          <w:rFonts w:ascii="Times New Roman" w:hAnsi="Times New Roman" w:cs="Times New Roman"/>
        </w:rPr>
      </w:pPr>
      <w:r w:rsidRPr="004D62F4">
        <w:rPr>
          <w:rFonts w:ascii="Times New Roman" w:hAnsi="Times New Roman" w:cs="Times New Roman"/>
        </w:rPr>
        <w:t>4.1. Фамилия, имя, отчество, должность, место жительства и телефон муниципального служащего, направившего уведомление.</w:t>
      </w:r>
    </w:p>
    <w:p w:rsidR="004D62F4" w:rsidRPr="004D62F4" w:rsidRDefault="004D62F4" w:rsidP="004D62F4">
      <w:pPr>
        <w:autoSpaceDE w:val="0"/>
        <w:autoSpaceDN w:val="0"/>
        <w:adjustRightInd w:val="0"/>
        <w:spacing w:after="0" w:line="240" w:lineRule="auto"/>
        <w:ind w:firstLine="540"/>
        <w:jc w:val="both"/>
        <w:rPr>
          <w:rFonts w:ascii="Times New Roman" w:hAnsi="Times New Roman" w:cs="Times New Roman"/>
        </w:rPr>
      </w:pPr>
      <w:r w:rsidRPr="004D62F4">
        <w:rPr>
          <w:rFonts w:ascii="Times New Roman" w:hAnsi="Times New Roman" w:cs="Times New Roman"/>
        </w:rPr>
        <w:t>4.2. Информация о факте обращения в целях склонения муниципального служащего к совершению коррупционного правонарушения:</w:t>
      </w:r>
    </w:p>
    <w:p w:rsidR="004D62F4" w:rsidRPr="004D62F4" w:rsidRDefault="004D62F4" w:rsidP="004D62F4">
      <w:pPr>
        <w:autoSpaceDE w:val="0"/>
        <w:autoSpaceDN w:val="0"/>
        <w:adjustRightInd w:val="0"/>
        <w:spacing w:after="0" w:line="240" w:lineRule="auto"/>
        <w:ind w:firstLine="540"/>
        <w:jc w:val="both"/>
        <w:rPr>
          <w:rFonts w:ascii="Times New Roman" w:hAnsi="Times New Roman" w:cs="Times New Roman"/>
        </w:rPr>
      </w:pPr>
      <w:r w:rsidRPr="004D62F4">
        <w:rPr>
          <w:rFonts w:ascii="Times New Roman" w:hAnsi="Times New Roman" w:cs="Times New Roman"/>
        </w:rPr>
        <w:t>4.2.1. Информация о лице (лицах), склонявшем муниципального служащего к совершению коррупционного правонарушения.</w:t>
      </w:r>
    </w:p>
    <w:p w:rsidR="004D62F4" w:rsidRPr="004D62F4" w:rsidRDefault="004D62F4" w:rsidP="004D62F4">
      <w:pPr>
        <w:autoSpaceDE w:val="0"/>
        <w:autoSpaceDN w:val="0"/>
        <w:adjustRightInd w:val="0"/>
        <w:spacing w:after="0" w:line="240" w:lineRule="auto"/>
        <w:ind w:firstLine="540"/>
        <w:jc w:val="both"/>
        <w:rPr>
          <w:rFonts w:ascii="Times New Roman" w:hAnsi="Times New Roman" w:cs="Times New Roman"/>
        </w:rPr>
      </w:pPr>
      <w:r w:rsidRPr="004D62F4">
        <w:rPr>
          <w:rFonts w:ascii="Times New Roman" w:hAnsi="Times New Roman" w:cs="Times New Roman"/>
        </w:rPr>
        <w:t>4.2.2. Сущность коррупционного правонарушения, к совершению которого склоняется муниципальный служащий (злоупотребление должностными полномочиями, нецелевое расходование бюджетных средств, превышение должностных полномочий, незаконное участие в предпринимательской деятельности, получение взятки, дача взятки, служебный подлог и т.д.), с указанием, к действиям или бездействию склоняется муниципальный служащий.</w:t>
      </w:r>
    </w:p>
    <w:p w:rsidR="004D62F4" w:rsidRPr="004D62F4" w:rsidRDefault="004D62F4" w:rsidP="004D62F4">
      <w:pPr>
        <w:autoSpaceDE w:val="0"/>
        <w:autoSpaceDN w:val="0"/>
        <w:adjustRightInd w:val="0"/>
        <w:spacing w:after="0" w:line="240" w:lineRule="auto"/>
        <w:ind w:firstLine="540"/>
        <w:jc w:val="both"/>
        <w:rPr>
          <w:rFonts w:ascii="Times New Roman" w:hAnsi="Times New Roman" w:cs="Times New Roman"/>
        </w:rPr>
      </w:pPr>
      <w:r w:rsidRPr="004D62F4">
        <w:rPr>
          <w:rFonts w:ascii="Times New Roman" w:hAnsi="Times New Roman" w:cs="Times New Roman"/>
        </w:rPr>
        <w:t>4.2.3. Информация о сущности предполагаемого правонарушения (действие (бездействие) муниципального служащего), к которому склоняется муниципальный служащий.</w:t>
      </w:r>
    </w:p>
    <w:p w:rsidR="004D62F4" w:rsidRPr="004D62F4" w:rsidRDefault="004D62F4" w:rsidP="004D62F4">
      <w:pPr>
        <w:autoSpaceDE w:val="0"/>
        <w:autoSpaceDN w:val="0"/>
        <w:adjustRightInd w:val="0"/>
        <w:spacing w:after="0" w:line="240" w:lineRule="auto"/>
        <w:ind w:firstLine="540"/>
        <w:jc w:val="both"/>
        <w:rPr>
          <w:rFonts w:ascii="Times New Roman" w:hAnsi="Times New Roman" w:cs="Times New Roman"/>
        </w:rPr>
      </w:pPr>
      <w:r w:rsidRPr="004D62F4">
        <w:rPr>
          <w:rFonts w:ascii="Times New Roman" w:hAnsi="Times New Roman" w:cs="Times New Roman"/>
        </w:rPr>
        <w:t>4.2.4. Способ склонения к правонарушению (подкуп, угроза, обещание, обман и т.д.).</w:t>
      </w:r>
    </w:p>
    <w:p w:rsidR="004D62F4" w:rsidRPr="004D62F4" w:rsidRDefault="004D62F4" w:rsidP="004D62F4">
      <w:pPr>
        <w:autoSpaceDE w:val="0"/>
        <w:autoSpaceDN w:val="0"/>
        <w:adjustRightInd w:val="0"/>
        <w:spacing w:after="0" w:line="240" w:lineRule="auto"/>
        <w:ind w:firstLine="540"/>
        <w:jc w:val="both"/>
        <w:rPr>
          <w:rFonts w:ascii="Times New Roman" w:hAnsi="Times New Roman" w:cs="Times New Roman"/>
        </w:rPr>
      </w:pPr>
      <w:r w:rsidRPr="004D62F4">
        <w:rPr>
          <w:rFonts w:ascii="Times New Roman" w:hAnsi="Times New Roman" w:cs="Times New Roman"/>
        </w:rPr>
        <w:t>4.2.5. Информация о месте, времени склонения муниципального служащего к совершению коррупционного правонарушения.</w:t>
      </w:r>
    </w:p>
    <w:p w:rsidR="004D62F4" w:rsidRPr="004D62F4" w:rsidRDefault="004D62F4" w:rsidP="004D62F4">
      <w:pPr>
        <w:autoSpaceDE w:val="0"/>
        <w:autoSpaceDN w:val="0"/>
        <w:adjustRightInd w:val="0"/>
        <w:spacing w:after="0" w:line="240" w:lineRule="auto"/>
        <w:ind w:firstLine="540"/>
        <w:jc w:val="both"/>
        <w:rPr>
          <w:rFonts w:ascii="Times New Roman" w:hAnsi="Times New Roman" w:cs="Times New Roman"/>
        </w:rPr>
      </w:pPr>
      <w:r w:rsidRPr="004D62F4">
        <w:rPr>
          <w:rFonts w:ascii="Times New Roman" w:hAnsi="Times New Roman" w:cs="Times New Roman"/>
        </w:rPr>
        <w:t>4.2.6. Обстоятельства склонения к правонарушению (телефонный разговор, личная встреча, почтовое отправление и т.д.).</w:t>
      </w:r>
    </w:p>
    <w:p w:rsidR="004D62F4" w:rsidRPr="004D62F4" w:rsidRDefault="004D62F4" w:rsidP="004D62F4">
      <w:pPr>
        <w:autoSpaceDE w:val="0"/>
        <w:autoSpaceDN w:val="0"/>
        <w:adjustRightInd w:val="0"/>
        <w:spacing w:after="0" w:line="240" w:lineRule="auto"/>
        <w:ind w:firstLine="540"/>
        <w:jc w:val="both"/>
        <w:rPr>
          <w:rFonts w:ascii="Times New Roman" w:hAnsi="Times New Roman" w:cs="Times New Roman"/>
        </w:rPr>
      </w:pPr>
      <w:r w:rsidRPr="004D62F4">
        <w:rPr>
          <w:rFonts w:ascii="Times New Roman" w:hAnsi="Times New Roman" w:cs="Times New Roman"/>
        </w:rPr>
        <w:t>4.3. Дата заполнения уведомления.</w:t>
      </w:r>
    </w:p>
    <w:p w:rsidR="004D62F4" w:rsidRPr="004D62F4" w:rsidRDefault="004D62F4" w:rsidP="004D62F4">
      <w:pPr>
        <w:autoSpaceDE w:val="0"/>
        <w:autoSpaceDN w:val="0"/>
        <w:adjustRightInd w:val="0"/>
        <w:spacing w:after="0" w:line="240" w:lineRule="auto"/>
        <w:ind w:firstLine="540"/>
        <w:jc w:val="both"/>
        <w:rPr>
          <w:rFonts w:ascii="Times New Roman" w:hAnsi="Times New Roman" w:cs="Times New Roman"/>
        </w:rPr>
      </w:pPr>
      <w:r w:rsidRPr="004D62F4">
        <w:rPr>
          <w:rFonts w:ascii="Times New Roman" w:hAnsi="Times New Roman" w:cs="Times New Roman"/>
        </w:rPr>
        <w:t>4.4. Подпись муниципального служащего.</w:t>
      </w:r>
    </w:p>
    <w:p w:rsidR="004D62F4" w:rsidRPr="004D62F4" w:rsidRDefault="004D62F4" w:rsidP="004D62F4">
      <w:pPr>
        <w:autoSpaceDE w:val="0"/>
        <w:autoSpaceDN w:val="0"/>
        <w:adjustRightInd w:val="0"/>
        <w:spacing w:after="0" w:line="240" w:lineRule="auto"/>
        <w:ind w:firstLine="540"/>
        <w:jc w:val="both"/>
        <w:rPr>
          <w:rFonts w:ascii="Times New Roman" w:hAnsi="Times New Roman" w:cs="Times New Roman"/>
        </w:rPr>
      </w:pPr>
      <w:r w:rsidRPr="004D62F4">
        <w:rPr>
          <w:rFonts w:ascii="Times New Roman" w:hAnsi="Times New Roman" w:cs="Times New Roman"/>
        </w:rPr>
        <w:t>5. К уведомлению прилагаются все имеющиеся материалы, подтверждающие обстоятельства обращения каких-либо лиц в целях склонения муниципального служащего к совершению коррупционных правонарушений.</w:t>
      </w:r>
    </w:p>
    <w:p w:rsidR="004D62F4" w:rsidRPr="004D62F4" w:rsidRDefault="004D62F4" w:rsidP="004D62F4">
      <w:pPr>
        <w:autoSpaceDE w:val="0"/>
        <w:autoSpaceDN w:val="0"/>
        <w:adjustRightInd w:val="0"/>
        <w:spacing w:after="0" w:line="240" w:lineRule="auto"/>
        <w:ind w:firstLine="540"/>
        <w:jc w:val="both"/>
        <w:rPr>
          <w:rFonts w:ascii="Times New Roman" w:hAnsi="Times New Roman" w:cs="Times New Roman"/>
        </w:rPr>
      </w:pPr>
      <w:r w:rsidRPr="004D62F4">
        <w:rPr>
          <w:rFonts w:ascii="Times New Roman" w:hAnsi="Times New Roman" w:cs="Times New Roman"/>
        </w:rPr>
        <w:t>6. При уведомлении органов прокуратуры или других государственных органов о фактах обращения каких-либо лиц в целях склонения к совершению коррупционного правонарушения муниципальный служащий одновременно сообщает об этом, в том числе с указанием содержания уведомления, представителю нанимателя.</w:t>
      </w:r>
    </w:p>
    <w:p w:rsidR="004D62F4" w:rsidRPr="004D62F4" w:rsidRDefault="004D62F4" w:rsidP="004D62F4">
      <w:pPr>
        <w:autoSpaceDE w:val="0"/>
        <w:autoSpaceDN w:val="0"/>
        <w:adjustRightInd w:val="0"/>
        <w:spacing w:after="0" w:line="240" w:lineRule="auto"/>
        <w:ind w:firstLine="540"/>
        <w:jc w:val="both"/>
        <w:rPr>
          <w:rFonts w:ascii="Times New Roman" w:hAnsi="Times New Roman" w:cs="Times New Roman"/>
        </w:rPr>
      </w:pPr>
      <w:r w:rsidRPr="004D62F4">
        <w:rPr>
          <w:rFonts w:ascii="Times New Roman" w:hAnsi="Times New Roman" w:cs="Times New Roman"/>
        </w:rPr>
        <w:t xml:space="preserve">7. Регистрация уведомления осуществляется в день его поступления в </w:t>
      </w:r>
      <w:hyperlink w:anchor="Par77" w:history="1">
        <w:r w:rsidRPr="004D62F4">
          <w:rPr>
            <w:rFonts w:ascii="Times New Roman" w:hAnsi="Times New Roman" w:cs="Times New Roman"/>
          </w:rPr>
          <w:t>Журнале</w:t>
        </w:r>
      </w:hyperlink>
      <w:r w:rsidRPr="004D62F4">
        <w:rPr>
          <w:rFonts w:ascii="Times New Roman" w:hAnsi="Times New Roman" w:cs="Times New Roman"/>
        </w:rPr>
        <w:t xml:space="preserve"> регистрации уведомлений представителя нанимателя (работодателя) о фактах обращения в целях склонения муниципального служащего администрации Тужинского муниципального района к совершению коррупционных правонарушений (далее - Журнал), составленном по форме согласно приложению № 2 </w:t>
      </w:r>
      <w:r>
        <w:rPr>
          <w:rFonts w:ascii="Times New Roman" w:hAnsi="Times New Roman" w:cs="Times New Roman"/>
        </w:rPr>
        <w:br/>
      </w:r>
      <w:r w:rsidRPr="004D62F4">
        <w:rPr>
          <w:rFonts w:ascii="Times New Roman" w:hAnsi="Times New Roman" w:cs="Times New Roman"/>
        </w:rPr>
        <w:t>к настоящему Порядку.</w:t>
      </w:r>
    </w:p>
    <w:p w:rsidR="004D62F4" w:rsidRPr="004D62F4" w:rsidRDefault="004D62F4" w:rsidP="004D62F4">
      <w:pPr>
        <w:autoSpaceDE w:val="0"/>
        <w:autoSpaceDN w:val="0"/>
        <w:adjustRightInd w:val="0"/>
        <w:spacing w:after="0" w:line="240" w:lineRule="auto"/>
        <w:ind w:firstLine="540"/>
        <w:jc w:val="both"/>
        <w:rPr>
          <w:rFonts w:ascii="Times New Roman" w:hAnsi="Times New Roman" w:cs="Times New Roman"/>
        </w:rPr>
      </w:pPr>
      <w:r w:rsidRPr="004D62F4">
        <w:rPr>
          <w:rFonts w:ascii="Times New Roman" w:hAnsi="Times New Roman" w:cs="Times New Roman"/>
        </w:rPr>
        <w:t>Ведение Журнала осуществляется специалистом отдела.</w:t>
      </w:r>
    </w:p>
    <w:p w:rsidR="004D62F4" w:rsidRPr="004D62F4" w:rsidRDefault="004D62F4" w:rsidP="004D62F4">
      <w:pPr>
        <w:autoSpaceDE w:val="0"/>
        <w:autoSpaceDN w:val="0"/>
        <w:adjustRightInd w:val="0"/>
        <w:spacing w:after="0" w:line="240" w:lineRule="auto"/>
        <w:ind w:firstLine="540"/>
        <w:jc w:val="both"/>
        <w:rPr>
          <w:rFonts w:ascii="Times New Roman" w:hAnsi="Times New Roman" w:cs="Times New Roman"/>
        </w:rPr>
      </w:pPr>
      <w:r w:rsidRPr="004D62F4">
        <w:rPr>
          <w:rFonts w:ascii="Times New Roman" w:hAnsi="Times New Roman" w:cs="Times New Roman"/>
        </w:rPr>
        <w:lastRenderedPageBreak/>
        <w:t>Журнал должен быть прошит и пронумерован, а также скреплен гербовой печатью администрации Тужинского муниципального района.</w:t>
      </w:r>
    </w:p>
    <w:p w:rsidR="004D62F4" w:rsidRPr="004D62F4" w:rsidRDefault="004D62F4" w:rsidP="004D62F4">
      <w:pPr>
        <w:autoSpaceDE w:val="0"/>
        <w:autoSpaceDN w:val="0"/>
        <w:adjustRightInd w:val="0"/>
        <w:spacing w:after="0" w:line="240" w:lineRule="auto"/>
        <w:ind w:firstLine="540"/>
        <w:jc w:val="both"/>
        <w:rPr>
          <w:rFonts w:ascii="Times New Roman" w:hAnsi="Times New Roman" w:cs="Times New Roman"/>
        </w:rPr>
      </w:pPr>
      <w:r w:rsidRPr="004D62F4">
        <w:rPr>
          <w:rFonts w:ascii="Times New Roman" w:hAnsi="Times New Roman" w:cs="Times New Roman"/>
        </w:rPr>
        <w:t>Журнал хранится в течение 5 лет с момента регистрации в нем последнего уведомления, после чего передается в муниципальный архив.</w:t>
      </w:r>
    </w:p>
    <w:p w:rsidR="004D62F4" w:rsidRPr="004D62F4" w:rsidRDefault="004D62F4" w:rsidP="004D62F4">
      <w:pPr>
        <w:autoSpaceDE w:val="0"/>
        <w:autoSpaceDN w:val="0"/>
        <w:adjustRightInd w:val="0"/>
        <w:spacing w:after="0" w:line="240" w:lineRule="auto"/>
        <w:ind w:firstLine="540"/>
        <w:jc w:val="both"/>
        <w:rPr>
          <w:rFonts w:ascii="Times New Roman" w:hAnsi="Times New Roman" w:cs="Times New Roman"/>
        </w:rPr>
      </w:pPr>
      <w:r w:rsidRPr="004D62F4">
        <w:rPr>
          <w:rFonts w:ascii="Times New Roman" w:hAnsi="Times New Roman" w:cs="Times New Roman"/>
        </w:rPr>
        <w:t>8. Копия зарегистрированного в установленном порядке уведомления выдается муниципальному служащему на руки под роспись в графе 10 (подпись муниципального служащего, подавшего уведомление) Журнала.</w:t>
      </w:r>
    </w:p>
    <w:p w:rsidR="004D62F4" w:rsidRPr="004D62F4" w:rsidRDefault="004D62F4" w:rsidP="004D62F4">
      <w:pPr>
        <w:autoSpaceDE w:val="0"/>
        <w:autoSpaceDN w:val="0"/>
        <w:adjustRightInd w:val="0"/>
        <w:spacing w:after="0" w:line="240" w:lineRule="auto"/>
        <w:ind w:firstLine="540"/>
        <w:jc w:val="both"/>
        <w:rPr>
          <w:rFonts w:ascii="Times New Roman" w:hAnsi="Times New Roman" w:cs="Times New Roman"/>
        </w:rPr>
      </w:pPr>
      <w:r w:rsidRPr="004D62F4">
        <w:rPr>
          <w:rFonts w:ascii="Times New Roman" w:hAnsi="Times New Roman" w:cs="Times New Roman"/>
        </w:rPr>
        <w:t>На копии уведомления, подлежащей передаче муниципальному служащему, ставится отметка «Уведомление зарегистрировано» с указанием даты регистрации уведомления, фамилии, имени, отчества и должности лица, зарегистрировавшего данное уведомление.</w:t>
      </w:r>
    </w:p>
    <w:p w:rsidR="004D62F4" w:rsidRPr="004D62F4" w:rsidRDefault="004D62F4" w:rsidP="004D62F4">
      <w:pPr>
        <w:autoSpaceDE w:val="0"/>
        <w:autoSpaceDN w:val="0"/>
        <w:adjustRightInd w:val="0"/>
        <w:spacing w:after="0" w:line="240" w:lineRule="auto"/>
        <w:ind w:firstLine="540"/>
        <w:jc w:val="both"/>
        <w:rPr>
          <w:rFonts w:ascii="Times New Roman" w:hAnsi="Times New Roman" w:cs="Times New Roman"/>
        </w:rPr>
      </w:pPr>
      <w:r w:rsidRPr="004D62F4">
        <w:rPr>
          <w:rFonts w:ascii="Times New Roman" w:hAnsi="Times New Roman" w:cs="Times New Roman"/>
        </w:rPr>
        <w:t xml:space="preserve">9. Уведомление, зарегистрированное в Журнале, в тот же день (за исключением выходных </w:t>
      </w:r>
      <w:r>
        <w:rPr>
          <w:rFonts w:ascii="Times New Roman" w:hAnsi="Times New Roman" w:cs="Times New Roman"/>
        </w:rPr>
        <w:br/>
      </w:r>
      <w:r w:rsidRPr="004D62F4">
        <w:rPr>
          <w:rFonts w:ascii="Times New Roman" w:hAnsi="Times New Roman" w:cs="Times New Roman"/>
        </w:rPr>
        <w:t>и праздничных дней) передается на рассмотрение представителю нанимателя (лицу, временно исполняющему его обязанности) с целью последующей организации проверки содержащихся в нем сведений.</w:t>
      </w:r>
    </w:p>
    <w:p w:rsidR="004D62F4" w:rsidRPr="004D62F4" w:rsidRDefault="004D62F4" w:rsidP="004D62F4">
      <w:pPr>
        <w:autoSpaceDE w:val="0"/>
        <w:autoSpaceDN w:val="0"/>
        <w:adjustRightInd w:val="0"/>
        <w:spacing w:after="0" w:line="240" w:lineRule="auto"/>
        <w:ind w:firstLine="540"/>
        <w:jc w:val="both"/>
        <w:rPr>
          <w:rFonts w:ascii="Times New Roman" w:hAnsi="Times New Roman" w:cs="Times New Roman"/>
        </w:rPr>
      </w:pPr>
      <w:r w:rsidRPr="004D62F4">
        <w:rPr>
          <w:rFonts w:ascii="Times New Roman" w:hAnsi="Times New Roman" w:cs="Times New Roman"/>
        </w:rPr>
        <w:t>10. Организация проверки сведений, содержащихся в уведомлении, осуществляется должностным лицом, ответственным по профилактике коррупционных и иных правонарушений, по поручению представителя нанимателя (работодателя).</w:t>
      </w:r>
    </w:p>
    <w:p w:rsidR="004D62F4" w:rsidRPr="004D62F4" w:rsidRDefault="004D62F4" w:rsidP="004D62F4">
      <w:pPr>
        <w:autoSpaceDE w:val="0"/>
        <w:autoSpaceDN w:val="0"/>
        <w:adjustRightInd w:val="0"/>
        <w:spacing w:after="0" w:line="240" w:lineRule="auto"/>
        <w:ind w:firstLine="540"/>
        <w:jc w:val="both"/>
        <w:rPr>
          <w:rFonts w:ascii="Times New Roman" w:hAnsi="Times New Roman" w:cs="Times New Roman"/>
        </w:rPr>
      </w:pPr>
      <w:r w:rsidRPr="004D62F4">
        <w:rPr>
          <w:rFonts w:ascii="Times New Roman" w:hAnsi="Times New Roman" w:cs="Times New Roman"/>
        </w:rPr>
        <w:t xml:space="preserve">11. Проверка сведений, содержащихся в уведомлении, проводится в течение пяти рабочих дней </w:t>
      </w:r>
      <w:r>
        <w:rPr>
          <w:rFonts w:ascii="Times New Roman" w:hAnsi="Times New Roman" w:cs="Times New Roman"/>
        </w:rPr>
        <w:br/>
      </w:r>
      <w:r w:rsidRPr="004D62F4">
        <w:rPr>
          <w:rFonts w:ascii="Times New Roman" w:hAnsi="Times New Roman" w:cs="Times New Roman"/>
        </w:rPr>
        <w:t>с момента регистрации уведомления.</w:t>
      </w:r>
    </w:p>
    <w:p w:rsidR="004D62F4" w:rsidRPr="004D62F4" w:rsidRDefault="004D62F4" w:rsidP="004D62F4">
      <w:pPr>
        <w:autoSpaceDE w:val="0"/>
        <w:autoSpaceDN w:val="0"/>
        <w:adjustRightInd w:val="0"/>
        <w:spacing w:after="0" w:line="240" w:lineRule="auto"/>
        <w:ind w:firstLine="540"/>
        <w:jc w:val="both"/>
        <w:rPr>
          <w:rFonts w:ascii="Times New Roman" w:hAnsi="Times New Roman" w:cs="Times New Roman"/>
        </w:rPr>
      </w:pPr>
      <w:r w:rsidRPr="004D62F4">
        <w:rPr>
          <w:rFonts w:ascii="Times New Roman" w:hAnsi="Times New Roman" w:cs="Times New Roman"/>
        </w:rPr>
        <w:t xml:space="preserve">12. По окончании проверки уведомление с приложением материалов проверки представляется представителю нанимателя (работодателю) для принятия решения о направлении информации </w:t>
      </w:r>
      <w:r>
        <w:rPr>
          <w:rFonts w:ascii="Times New Roman" w:hAnsi="Times New Roman" w:cs="Times New Roman"/>
        </w:rPr>
        <w:br/>
      </w:r>
      <w:r w:rsidRPr="004D62F4">
        <w:rPr>
          <w:rFonts w:ascii="Times New Roman" w:hAnsi="Times New Roman" w:cs="Times New Roman"/>
        </w:rPr>
        <w:t>в правоохранительные органы.</w:t>
      </w:r>
    </w:p>
    <w:p w:rsidR="004D62F4" w:rsidRPr="004D62F4" w:rsidRDefault="004D62F4" w:rsidP="004D62F4">
      <w:pPr>
        <w:autoSpaceDE w:val="0"/>
        <w:autoSpaceDN w:val="0"/>
        <w:adjustRightInd w:val="0"/>
        <w:spacing w:after="0" w:line="240" w:lineRule="auto"/>
        <w:ind w:firstLine="540"/>
        <w:jc w:val="both"/>
        <w:rPr>
          <w:rFonts w:ascii="Times New Roman" w:hAnsi="Times New Roman" w:cs="Times New Roman"/>
        </w:rPr>
      </w:pPr>
      <w:r w:rsidRPr="004D62F4">
        <w:rPr>
          <w:rFonts w:ascii="Times New Roman" w:hAnsi="Times New Roman" w:cs="Times New Roman"/>
        </w:rPr>
        <w:t>13. Представитель нанимателя (работодатель) в недельный срок сообщает муниципальному служащему, подавшему уведомление, о принятом решении.</w:t>
      </w:r>
    </w:p>
    <w:p w:rsidR="004D62F4" w:rsidRPr="004D62F4" w:rsidRDefault="004D62F4" w:rsidP="004D62F4">
      <w:pPr>
        <w:autoSpaceDE w:val="0"/>
        <w:autoSpaceDN w:val="0"/>
        <w:adjustRightInd w:val="0"/>
        <w:spacing w:after="0" w:line="240" w:lineRule="auto"/>
        <w:ind w:firstLine="540"/>
        <w:jc w:val="both"/>
        <w:rPr>
          <w:rFonts w:ascii="Times New Roman" w:hAnsi="Times New Roman" w:cs="Times New Roman"/>
        </w:rPr>
      </w:pPr>
      <w:r w:rsidRPr="004D62F4">
        <w:rPr>
          <w:rFonts w:ascii="Times New Roman" w:hAnsi="Times New Roman" w:cs="Times New Roman"/>
        </w:rPr>
        <w:t>14. Муниципальный служащий, уклонившийся от уведомления представителя нанимателя о фактах обращения в целях склонения его к совершению коррупционных правонарушений, подлежит привлечению к ответственности в соответствии с законодательством Российской Федерации.</w:t>
      </w:r>
    </w:p>
    <w:p w:rsidR="00CB7D20" w:rsidRPr="00B413AA" w:rsidRDefault="00CB7D20" w:rsidP="004D62F4">
      <w:pPr>
        <w:spacing w:after="0"/>
        <w:rPr>
          <w:rFonts w:ascii="Times New Roman" w:hAnsi="Times New Roman" w:cs="Times New Roman"/>
          <w:b/>
        </w:rPr>
      </w:pPr>
    </w:p>
    <w:p w:rsidR="00CB7D20" w:rsidRPr="00A560F4" w:rsidRDefault="00CB7D20" w:rsidP="00CB7D20">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CB7D20" w:rsidRPr="00CB7D20" w:rsidRDefault="00CB7D20" w:rsidP="00960612">
      <w:pPr>
        <w:spacing w:after="0" w:line="240" w:lineRule="auto"/>
        <w:jc w:val="both"/>
        <w:rPr>
          <w:rFonts w:ascii="Times New Roman" w:hAnsi="Times New Roman"/>
        </w:rPr>
      </w:pPr>
    </w:p>
    <w:p w:rsidR="004D62F4" w:rsidRDefault="004D62F4" w:rsidP="004D62F4">
      <w:pPr>
        <w:autoSpaceDE w:val="0"/>
        <w:autoSpaceDN w:val="0"/>
        <w:adjustRightInd w:val="0"/>
        <w:spacing w:after="0" w:line="240" w:lineRule="auto"/>
        <w:ind w:left="4678"/>
        <w:jc w:val="both"/>
        <w:outlineLvl w:val="0"/>
        <w:rPr>
          <w:rFonts w:ascii="Times New Roman" w:hAnsi="Times New Roman" w:cs="Times New Roman"/>
        </w:rPr>
      </w:pPr>
      <w:r w:rsidRPr="004D62F4">
        <w:rPr>
          <w:rFonts w:ascii="Times New Roman" w:hAnsi="Times New Roman" w:cs="Times New Roman"/>
        </w:rPr>
        <w:t>Приложение № 1</w:t>
      </w:r>
    </w:p>
    <w:p w:rsidR="004D62F4" w:rsidRPr="004D62F4" w:rsidRDefault="004D62F4" w:rsidP="004D62F4">
      <w:pPr>
        <w:autoSpaceDE w:val="0"/>
        <w:autoSpaceDN w:val="0"/>
        <w:adjustRightInd w:val="0"/>
        <w:spacing w:after="0" w:line="240" w:lineRule="auto"/>
        <w:ind w:left="4678"/>
        <w:jc w:val="both"/>
        <w:outlineLvl w:val="0"/>
        <w:rPr>
          <w:rFonts w:ascii="Times New Roman" w:hAnsi="Times New Roman" w:cs="Times New Roman"/>
        </w:rPr>
      </w:pPr>
    </w:p>
    <w:p w:rsidR="004D62F4" w:rsidRPr="004D62F4" w:rsidRDefault="004D62F4" w:rsidP="004D62F4">
      <w:pPr>
        <w:autoSpaceDE w:val="0"/>
        <w:autoSpaceDN w:val="0"/>
        <w:adjustRightInd w:val="0"/>
        <w:spacing w:after="0" w:line="240" w:lineRule="auto"/>
        <w:ind w:left="4678"/>
        <w:jc w:val="both"/>
        <w:rPr>
          <w:rFonts w:ascii="Times New Roman" w:hAnsi="Times New Roman" w:cs="Times New Roman"/>
        </w:rPr>
      </w:pPr>
      <w:r w:rsidRPr="004D62F4">
        <w:rPr>
          <w:rFonts w:ascii="Times New Roman" w:hAnsi="Times New Roman" w:cs="Times New Roman"/>
        </w:rPr>
        <w:t>к Порядку</w:t>
      </w: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4470"/>
        <w:gridCol w:w="250"/>
        <w:gridCol w:w="5265"/>
      </w:tblGrid>
      <w:tr w:rsidR="004D62F4" w:rsidRPr="004D62F4" w:rsidTr="00EA0DD8">
        <w:tc>
          <w:tcPr>
            <w:tcW w:w="4720" w:type="dxa"/>
            <w:gridSpan w:val="2"/>
          </w:tcPr>
          <w:p w:rsidR="004D62F4" w:rsidRPr="004D62F4" w:rsidRDefault="004D62F4" w:rsidP="004D62F4">
            <w:pPr>
              <w:autoSpaceDE w:val="0"/>
              <w:autoSpaceDN w:val="0"/>
              <w:adjustRightInd w:val="0"/>
              <w:spacing w:after="0" w:line="240" w:lineRule="auto"/>
              <w:rPr>
                <w:rFonts w:ascii="Times New Roman" w:hAnsi="Times New Roman" w:cs="Times New Roman"/>
              </w:rPr>
            </w:pPr>
          </w:p>
        </w:tc>
        <w:tc>
          <w:tcPr>
            <w:tcW w:w="5265" w:type="dxa"/>
          </w:tcPr>
          <w:p w:rsidR="004D62F4" w:rsidRPr="004D62F4" w:rsidRDefault="004D62F4" w:rsidP="004D62F4">
            <w:pPr>
              <w:autoSpaceDE w:val="0"/>
              <w:autoSpaceDN w:val="0"/>
              <w:adjustRightInd w:val="0"/>
              <w:spacing w:after="0" w:line="240" w:lineRule="auto"/>
              <w:jc w:val="both"/>
              <w:rPr>
                <w:rFonts w:ascii="Times New Roman" w:hAnsi="Times New Roman" w:cs="Times New Roman"/>
              </w:rPr>
            </w:pPr>
            <w:r w:rsidRPr="004D62F4">
              <w:rPr>
                <w:rFonts w:ascii="Times New Roman" w:hAnsi="Times New Roman" w:cs="Times New Roman"/>
              </w:rPr>
              <w:t>__________________________________________________________</w:t>
            </w:r>
          </w:p>
          <w:p w:rsidR="004D62F4" w:rsidRPr="004D62F4" w:rsidRDefault="004D62F4" w:rsidP="004D62F4">
            <w:pPr>
              <w:autoSpaceDE w:val="0"/>
              <w:autoSpaceDN w:val="0"/>
              <w:adjustRightInd w:val="0"/>
              <w:spacing w:after="0" w:line="240" w:lineRule="auto"/>
              <w:jc w:val="center"/>
              <w:rPr>
                <w:rFonts w:ascii="Times New Roman" w:hAnsi="Times New Roman" w:cs="Times New Roman"/>
              </w:rPr>
            </w:pPr>
            <w:r w:rsidRPr="004D62F4">
              <w:rPr>
                <w:rFonts w:ascii="Times New Roman" w:hAnsi="Times New Roman" w:cs="Times New Roman"/>
              </w:rPr>
              <w:t>(Ф.И.О., должность представителя</w:t>
            </w:r>
          </w:p>
          <w:p w:rsidR="004D62F4" w:rsidRPr="004D62F4" w:rsidRDefault="004D62F4" w:rsidP="004D62F4">
            <w:pPr>
              <w:autoSpaceDE w:val="0"/>
              <w:autoSpaceDN w:val="0"/>
              <w:adjustRightInd w:val="0"/>
              <w:spacing w:after="0" w:line="240" w:lineRule="auto"/>
              <w:jc w:val="center"/>
              <w:rPr>
                <w:rFonts w:ascii="Times New Roman" w:hAnsi="Times New Roman" w:cs="Times New Roman"/>
              </w:rPr>
            </w:pPr>
            <w:r w:rsidRPr="004D62F4">
              <w:rPr>
                <w:rFonts w:ascii="Times New Roman" w:hAnsi="Times New Roman" w:cs="Times New Roman"/>
              </w:rPr>
              <w:t>нанимателя (работодателя))</w:t>
            </w:r>
          </w:p>
          <w:p w:rsidR="004D62F4" w:rsidRPr="004D62F4" w:rsidRDefault="004D62F4" w:rsidP="004D62F4">
            <w:pPr>
              <w:autoSpaceDE w:val="0"/>
              <w:autoSpaceDN w:val="0"/>
              <w:adjustRightInd w:val="0"/>
              <w:spacing w:after="0" w:line="240" w:lineRule="auto"/>
              <w:jc w:val="both"/>
              <w:rPr>
                <w:rFonts w:ascii="Times New Roman" w:hAnsi="Times New Roman" w:cs="Times New Roman"/>
              </w:rPr>
            </w:pPr>
            <w:r w:rsidRPr="004D62F4">
              <w:rPr>
                <w:rFonts w:ascii="Times New Roman" w:hAnsi="Times New Roman" w:cs="Times New Roman"/>
              </w:rPr>
              <w:t>от __________________________________________________________</w:t>
            </w:r>
          </w:p>
          <w:p w:rsidR="004D62F4" w:rsidRPr="004D62F4" w:rsidRDefault="004D62F4" w:rsidP="004D62F4">
            <w:pPr>
              <w:autoSpaceDE w:val="0"/>
              <w:autoSpaceDN w:val="0"/>
              <w:adjustRightInd w:val="0"/>
              <w:spacing w:after="0" w:line="240" w:lineRule="auto"/>
              <w:jc w:val="center"/>
              <w:rPr>
                <w:rFonts w:ascii="Times New Roman" w:hAnsi="Times New Roman" w:cs="Times New Roman"/>
              </w:rPr>
            </w:pPr>
            <w:r w:rsidRPr="004D62F4">
              <w:rPr>
                <w:rFonts w:ascii="Times New Roman" w:hAnsi="Times New Roman" w:cs="Times New Roman"/>
              </w:rPr>
              <w:t>(Ф.И.О., должность муниципального служащего, место жительства, телефон)</w:t>
            </w:r>
          </w:p>
        </w:tc>
      </w:tr>
      <w:tr w:rsidR="004D62F4" w:rsidRPr="004D62F4" w:rsidTr="00EA0DD8">
        <w:tc>
          <w:tcPr>
            <w:tcW w:w="9985" w:type="dxa"/>
            <w:gridSpan w:val="3"/>
          </w:tcPr>
          <w:p w:rsidR="004D62F4" w:rsidRPr="004D62F4" w:rsidRDefault="004D62F4" w:rsidP="004D62F4">
            <w:pPr>
              <w:autoSpaceDE w:val="0"/>
              <w:autoSpaceDN w:val="0"/>
              <w:adjustRightInd w:val="0"/>
              <w:spacing w:after="0" w:line="240" w:lineRule="auto"/>
              <w:jc w:val="center"/>
              <w:rPr>
                <w:rFonts w:ascii="Times New Roman" w:hAnsi="Times New Roman" w:cs="Times New Roman"/>
              </w:rPr>
            </w:pPr>
            <w:bookmarkStart w:id="20" w:name="Par43"/>
            <w:bookmarkEnd w:id="20"/>
            <w:r w:rsidRPr="004D62F4">
              <w:rPr>
                <w:rFonts w:ascii="Times New Roman" w:hAnsi="Times New Roman" w:cs="Times New Roman"/>
              </w:rPr>
              <w:t>Уведомление</w:t>
            </w:r>
          </w:p>
          <w:p w:rsidR="004D62F4" w:rsidRPr="004D62F4" w:rsidRDefault="004D62F4" w:rsidP="004D62F4">
            <w:pPr>
              <w:autoSpaceDE w:val="0"/>
              <w:autoSpaceDN w:val="0"/>
              <w:adjustRightInd w:val="0"/>
              <w:spacing w:after="0" w:line="240" w:lineRule="auto"/>
              <w:jc w:val="center"/>
              <w:rPr>
                <w:rFonts w:ascii="Times New Roman" w:hAnsi="Times New Roman" w:cs="Times New Roman"/>
              </w:rPr>
            </w:pPr>
            <w:r w:rsidRPr="004D62F4">
              <w:rPr>
                <w:rFonts w:ascii="Times New Roman" w:hAnsi="Times New Roman" w:cs="Times New Roman"/>
              </w:rPr>
              <w:t>о факте обращения в целях склонения муниципального служащего к совершению коррупционных правонарушений</w:t>
            </w:r>
          </w:p>
          <w:p w:rsidR="004D62F4" w:rsidRPr="004D62F4" w:rsidRDefault="004D62F4" w:rsidP="004D62F4">
            <w:pPr>
              <w:autoSpaceDE w:val="0"/>
              <w:autoSpaceDN w:val="0"/>
              <w:adjustRightInd w:val="0"/>
              <w:spacing w:after="0" w:line="240" w:lineRule="auto"/>
              <w:rPr>
                <w:rFonts w:ascii="Times New Roman" w:hAnsi="Times New Roman" w:cs="Times New Roman"/>
              </w:rPr>
            </w:pPr>
          </w:p>
          <w:p w:rsidR="004D62F4" w:rsidRPr="004D62F4" w:rsidRDefault="004D62F4" w:rsidP="004D62F4">
            <w:pPr>
              <w:autoSpaceDE w:val="0"/>
              <w:autoSpaceDN w:val="0"/>
              <w:adjustRightInd w:val="0"/>
              <w:spacing w:after="0" w:line="240" w:lineRule="auto"/>
              <w:ind w:firstLine="283"/>
              <w:jc w:val="both"/>
              <w:rPr>
                <w:rFonts w:ascii="Times New Roman" w:hAnsi="Times New Roman" w:cs="Times New Roman"/>
              </w:rPr>
            </w:pPr>
            <w:r w:rsidRPr="004D62F4">
              <w:rPr>
                <w:rFonts w:ascii="Times New Roman" w:hAnsi="Times New Roman" w:cs="Times New Roman"/>
              </w:rPr>
              <w:t>Сообщаю, что:</w:t>
            </w:r>
          </w:p>
          <w:p w:rsidR="004D62F4" w:rsidRPr="004D62F4" w:rsidRDefault="004D62F4" w:rsidP="004D62F4">
            <w:pPr>
              <w:autoSpaceDE w:val="0"/>
              <w:autoSpaceDN w:val="0"/>
              <w:adjustRightInd w:val="0"/>
              <w:spacing w:after="0" w:line="240" w:lineRule="auto"/>
              <w:jc w:val="both"/>
              <w:rPr>
                <w:rFonts w:ascii="Times New Roman" w:hAnsi="Times New Roman" w:cs="Times New Roman"/>
              </w:rPr>
            </w:pPr>
            <w:r w:rsidRPr="004D62F4">
              <w:rPr>
                <w:rFonts w:ascii="Times New Roman" w:hAnsi="Times New Roman" w:cs="Times New Roman"/>
              </w:rPr>
              <w:t>1)___________________________________________________________________________________________________________________________</w:t>
            </w:r>
          </w:p>
          <w:p w:rsidR="004D62F4" w:rsidRPr="004D62F4" w:rsidRDefault="004D62F4" w:rsidP="004D62F4">
            <w:pPr>
              <w:autoSpaceDE w:val="0"/>
              <w:autoSpaceDN w:val="0"/>
              <w:adjustRightInd w:val="0"/>
              <w:spacing w:after="0" w:line="240" w:lineRule="auto"/>
              <w:jc w:val="center"/>
              <w:rPr>
                <w:rFonts w:ascii="Times New Roman" w:hAnsi="Times New Roman" w:cs="Times New Roman"/>
              </w:rPr>
            </w:pPr>
            <w:r w:rsidRPr="004D62F4">
              <w:rPr>
                <w:rFonts w:ascii="Times New Roman" w:hAnsi="Times New Roman" w:cs="Times New Roman"/>
              </w:rPr>
              <w:t>(описание обстоятельств, при которых стало известно о случаях обращения к муниципальному служащему в связи с исполнением им служебных обязанностей каких-либо лиц в целях склонения его к совершению коррупционных правонарушений)</w:t>
            </w:r>
          </w:p>
          <w:p w:rsidR="004D62F4" w:rsidRPr="004D62F4" w:rsidRDefault="004D62F4" w:rsidP="004D62F4">
            <w:pPr>
              <w:autoSpaceDE w:val="0"/>
              <w:autoSpaceDN w:val="0"/>
              <w:adjustRightInd w:val="0"/>
              <w:spacing w:after="0" w:line="240" w:lineRule="auto"/>
              <w:jc w:val="both"/>
              <w:rPr>
                <w:rFonts w:ascii="Times New Roman" w:hAnsi="Times New Roman" w:cs="Times New Roman"/>
              </w:rPr>
            </w:pPr>
            <w:r w:rsidRPr="004D62F4">
              <w:rPr>
                <w:rFonts w:ascii="Times New Roman" w:hAnsi="Times New Roman" w:cs="Times New Roman"/>
              </w:rPr>
              <w:t>________________________________________________________________________________________________________________________________________</w:t>
            </w:r>
          </w:p>
          <w:p w:rsidR="004D62F4" w:rsidRPr="004D62F4" w:rsidRDefault="004D62F4" w:rsidP="004D62F4">
            <w:pPr>
              <w:autoSpaceDE w:val="0"/>
              <w:autoSpaceDN w:val="0"/>
              <w:adjustRightInd w:val="0"/>
              <w:spacing w:after="0" w:line="240" w:lineRule="auto"/>
              <w:jc w:val="both"/>
              <w:rPr>
                <w:rFonts w:ascii="Times New Roman" w:hAnsi="Times New Roman" w:cs="Times New Roman"/>
              </w:rPr>
            </w:pPr>
            <w:r w:rsidRPr="004D62F4">
              <w:rPr>
                <w:rFonts w:ascii="Times New Roman" w:hAnsi="Times New Roman" w:cs="Times New Roman"/>
              </w:rPr>
              <w:t>______________________________________________________________________</w:t>
            </w:r>
          </w:p>
          <w:p w:rsidR="004D62F4" w:rsidRPr="004D62F4" w:rsidRDefault="004D62F4" w:rsidP="004D62F4">
            <w:pPr>
              <w:autoSpaceDE w:val="0"/>
              <w:autoSpaceDN w:val="0"/>
              <w:adjustRightInd w:val="0"/>
              <w:spacing w:after="0" w:line="240" w:lineRule="auto"/>
              <w:jc w:val="center"/>
              <w:rPr>
                <w:rFonts w:ascii="Times New Roman" w:hAnsi="Times New Roman" w:cs="Times New Roman"/>
              </w:rPr>
            </w:pPr>
            <w:r w:rsidRPr="004D62F4">
              <w:rPr>
                <w:rFonts w:ascii="Times New Roman" w:hAnsi="Times New Roman" w:cs="Times New Roman"/>
              </w:rPr>
              <w:t>(дата, место, время, другие условия)</w:t>
            </w:r>
          </w:p>
          <w:p w:rsidR="004D62F4" w:rsidRPr="004D62F4" w:rsidRDefault="004D62F4" w:rsidP="004D62F4">
            <w:pPr>
              <w:autoSpaceDE w:val="0"/>
              <w:autoSpaceDN w:val="0"/>
              <w:adjustRightInd w:val="0"/>
              <w:spacing w:after="0" w:line="240" w:lineRule="auto"/>
              <w:rPr>
                <w:rFonts w:ascii="Times New Roman" w:hAnsi="Times New Roman" w:cs="Times New Roman"/>
              </w:rPr>
            </w:pPr>
          </w:p>
          <w:p w:rsidR="004D62F4" w:rsidRPr="004D62F4" w:rsidRDefault="004D62F4" w:rsidP="004D62F4">
            <w:pPr>
              <w:autoSpaceDE w:val="0"/>
              <w:autoSpaceDN w:val="0"/>
              <w:adjustRightInd w:val="0"/>
              <w:spacing w:after="0" w:line="240" w:lineRule="auto"/>
              <w:jc w:val="both"/>
              <w:rPr>
                <w:rFonts w:ascii="Times New Roman" w:hAnsi="Times New Roman" w:cs="Times New Roman"/>
              </w:rPr>
            </w:pPr>
            <w:r w:rsidRPr="004D62F4">
              <w:rPr>
                <w:rFonts w:ascii="Times New Roman" w:hAnsi="Times New Roman" w:cs="Times New Roman"/>
              </w:rPr>
              <w:t>2)______________________________________________________________________________________________________________________________________</w:t>
            </w:r>
          </w:p>
          <w:p w:rsidR="004D62F4" w:rsidRPr="004D62F4" w:rsidRDefault="004D62F4" w:rsidP="004D62F4">
            <w:pPr>
              <w:autoSpaceDE w:val="0"/>
              <w:autoSpaceDN w:val="0"/>
              <w:adjustRightInd w:val="0"/>
              <w:spacing w:after="0" w:line="240" w:lineRule="auto"/>
              <w:jc w:val="both"/>
              <w:rPr>
                <w:rFonts w:ascii="Times New Roman" w:hAnsi="Times New Roman" w:cs="Times New Roman"/>
              </w:rPr>
            </w:pPr>
            <w:r w:rsidRPr="004D62F4">
              <w:rPr>
                <w:rFonts w:ascii="Times New Roman" w:hAnsi="Times New Roman" w:cs="Times New Roman"/>
              </w:rPr>
              <w:t>___________________________________________________________________</w:t>
            </w:r>
          </w:p>
          <w:p w:rsidR="004D62F4" w:rsidRPr="004D62F4" w:rsidRDefault="004D62F4" w:rsidP="004D62F4">
            <w:pPr>
              <w:autoSpaceDE w:val="0"/>
              <w:autoSpaceDN w:val="0"/>
              <w:adjustRightInd w:val="0"/>
              <w:spacing w:after="0" w:line="240" w:lineRule="auto"/>
              <w:jc w:val="center"/>
              <w:rPr>
                <w:rFonts w:ascii="Times New Roman" w:hAnsi="Times New Roman" w:cs="Times New Roman"/>
              </w:rPr>
            </w:pPr>
            <w:r w:rsidRPr="004D62F4">
              <w:rPr>
                <w:rFonts w:ascii="Times New Roman" w:hAnsi="Times New Roman" w:cs="Times New Roman"/>
              </w:rPr>
              <w:t>(подробные сведения о коррупционных правонарушениях, которые должен был бы совершить муниципальный служащий по просьбе обратившихся лиц)</w:t>
            </w:r>
          </w:p>
          <w:p w:rsidR="004D62F4" w:rsidRPr="004D62F4" w:rsidRDefault="004D62F4" w:rsidP="004D62F4">
            <w:pPr>
              <w:autoSpaceDE w:val="0"/>
              <w:autoSpaceDN w:val="0"/>
              <w:adjustRightInd w:val="0"/>
              <w:spacing w:after="0" w:line="240" w:lineRule="auto"/>
              <w:jc w:val="both"/>
              <w:rPr>
                <w:rFonts w:ascii="Times New Roman" w:hAnsi="Times New Roman" w:cs="Times New Roman"/>
              </w:rPr>
            </w:pPr>
          </w:p>
          <w:p w:rsidR="004D62F4" w:rsidRPr="004D62F4" w:rsidRDefault="004D62F4" w:rsidP="004D62F4">
            <w:pPr>
              <w:autoSpaceDE w:val="0"/>
              <w:autoSpaceDN w:val="0"/>
              <w:adjustRightInd w:val="0"/>
              <w:spacing w:after="0" w:line="240" w:lineRule="auto"/>
              <w:jc w:val="both"/>
              <w:rPr>
                <w:rFonts w:ascii="Times New Roman" w:hAnsi="Times New Roman" w:cs="Times New Roman"/>
              </w:rPr>
            </w:pPr>
            <w:r w:rsidRPr="004D62F4">
              <w:rPr>
                <w:rFonts w:ascii="Times New Roman" w:hAnsi="Times New Roman" w:cs="Times New Roman"/>
              </w:rPr>
              <w:t>3)______________________________________________________________________________________________________________________________________ ______________________________________________________________________</w:t>
            </w:r>
          </w:p>
          <w:p w:rsidR="004D62F4" w:rsidRPr="004D62F4" w:rsidRDefault="004D62F4" w:rsidP="004D62F4">
            <w:pPr>
              <w:autoSpaceDE w:val="0"/>
              <w:autoSpaceDN w:val="0"/>
              <w:adjustRightInd w:val="0"/>
              <w:spacing w:after="0" w:line="240" w:lineRule="auto"/>
              <w:jc w:val="both"/>
              <w:rPr>
                <w:rFonts w:ascii="Times New Roman" w:hAnsi="Times New Roman" w:cs="Times New Roman"/>
              </w:rPr>
            </w:pPr>
            <w:r w:rsidRPr="004D62F4">
              <w:rPr>
                <w:rFonts w:ascii="Times New Roman" w:hAnsi="Times New Roman" w:cs="Times New Roman"/>
              </w:rPr>
              <w:t>(все известные сведения о физическом (юридическом) лице, склоняющем к коррупционному правонарушению)</w:t>
            </w:r>
          </w:p>
          <w:p w:rsidR="004D62F4" w:rsidRPr="004D62F4" w:rsidRDefault="004D62F4" w:rsidP="004D62F4">
            <w:pPr>
              <w:autoSpaceDE w:val="0"/>
              <w:autoSpaceDN w:val="0"/>
              <w:adjustRightInd w:val="0"/>
              <w:spacing w:after="0" w:line="240" w:lineRule="auto"/>
              <w:rPr>
                <w:rFonts w:ascii="Times New Roman" w:hAnsi="Times New Roman" w:cs="Times New Roman"/>
              </w:rPr>
            </w:pPr>
          </w:p>
          <w:p w:rsidR="004D62F4" w:rsidRPr="004D62F4" w:rsidRDefault="004D62F4" w:rsidP="004D62F4">
            <w:pPr>
              <w:autoSpaceDE w:val="0"/>
              <w:autoSpaceDN w:val="0"/>
              <w:adjustRightInd w:val="0"/>
              <w:spacing w:after="0" w:line="240" w:lineRule="auto"/>
              <w:jc w:val="both"/>
              <w:rPr>
                <w:rFonts w:ascii="Times New Roman" w:hAnsi="Times New Roman" w:cs="Times New Roman"/>
              </w:rPr>
            </w:pPr>
            <w:r w:rsidRPr="004D62F4">
              <w:rPr>
                <w:rFonts w:ascii="Times New Roman" w:hAnsi="Times New Roman" w:cs="Times New Roman"/>
              </w:rPr>
              <w:t>4)______________________________________________________________________________________________________________________________________ ______________________________________________________________________</w:t>
            </w:r>
          </w:p>
          <w:p w:rsidR="004D62F4" w:rsidRPr="004D62F4" w:rsidRDefault="004D62F4" w:rsidP="004D62F4">
            <w:pPr>
              <w:autoSpaceDE w:val="0"/>
              <w:autoSpaceDN w:val="0"/>
              <w:adjustRightInd w:val="0"/>
              <w:spacing w:after="0" w:line="240" w:lineRule="auto"/>
              <w:jc w:val="center"/>
              <w:rPr>
                <w:rFonts w:ascii="Times New Roman" w:hAnsi="Times New Roman" w:cs="Times New Roman"/>
              </w:rPr>
            </w:pPr>
            <w:r w:rsidRPr="004D62F4">
              <w:rPr>
                <w:rFonts w:ascii="Times New Roman" w:hAnsi="Times New Roman" w:cs="Times New Roman"/>
              </w:rPr>
              <w:t>(способ и обстоятельства склонения к коррупционному правонарушению (подкуп, угроза, обман и т.д.), а также информация об отказе (согласии) принять предложение лица о совершении коррупционного правонарушения)</w:t>
            </w:r>
          </w:p>
          <w:p w:rsidR="004D62F4" w:rsidRPr="004D62F4" w:rsidRDefault="004D62F4" w:rsidP="004D62F4">
            <w:pPr>
              <w:autoSpaceDE w:val="0"/>
              <w:autoSpaceDN w:val="0"/>
              <w:adjustRightInd w:val="0"/>
              <w:spacing w:after="0" w:line="240" w:lineRule="auto"/>
              <w:jc w:val="both"/>
              <w:rPr>
                <w:rFonts w:ascii="Times New Roman" w:hAnsi="Times New Roman" w:cs="Times New Roman"/>
              </w:rPr>
            </w:pPr>
            <w:r w:rsidRPr="004D62F4">
              <w:rPr>
                <w:rFonts w:ascii="Times New Roman" w:hAnsi="Times New Roman" w:cs="Times New Roman"/>
              </w:rPr>
              <w:t>.</w:t>
            </w:r>
          </w:p>
        </w:tc>
      </w:tr>
      <w:tr w:rsidR="004D62F4" w:rsidRPr="004D62F4" w:rsidTr="00EA0DD8">
        <w:tc>
          <w:tcPr>
            <w:tcW w:w="4470" w:type="dxa"/>
          </w:tcPr>
          <w:p w:rsidR="004D62F4" w:rsidRPr="004D62F4" w:rsidRDefault="004D62F4" w:rsidP="004D62F4">
            <w:pPr>
              <w:autoSpaceDE w:val="0"/>
              <w:autoSpaceDN w:val="0"/>
              <w:adjustRightInd w:val="0"/>
              <w:spacing w:after="0" w:line="240" w:lineRule="auto"/>
              <w:rPr>
                <w:rFonts w:ascii="Times New Roman" w:hAnsi="Times New Roman" w:cs="Times New Roman"/>
              </w:rPr>
            </w:pPr>
          </w:p>
        </w:tc>
        <w:tc>
          <w:tcPr>
            <w:tcW w:w="5515" w:type="dxa"/>
            <w:gridSpan w:val="2"/>
          </w:tcPr>
          <w:p w:rsidR="00543E96" w:rsidRDefault="004D62F4" w:rsidP="004D62F4">
            <w:pPr>
              <w:autoSpaceDE w:val="0"/>
              <w:autoSpaceDN w:val="0"/>
              <w:adjustRightInd w:val="0"/>
              <w:spacing w:after="0" w:line="240" w:lineRule="auto"/>
              <w:ind w:left="-359"/>
              <w:jc w:val="center"/>
              <w:rPr>
                <w:rFonts w:ascii="Times New Roman" w:hAnsi="Times New Roman" w:cs="Times New Roman"/>
              </w:rPr>
            </w:pPr>
            <w:r w:rsidRPr="004D62F4">
              <w:rPr>
                <w:rFonts w:ascii="Times New Roman" w:hAnsi="Times New Roman" w:cs="Times New Roman"/>
              </w:rPr>
              <w:t>________________________________________</w:t>
            </w:r>
          </w:p>
          <w:p w:rsidR="004D62F4" w:rsidRPr="004D62F4" w:rsidRDefault="004D62F4" w:rsidP="004D62F4">
            <w:pPr>
              <w:autoSpaceDE w:val="0"/>
              <w:autoSpaceDN w:val="0"/>
              <w:adjustRightInd w:val="0"/>
              <w:spacing w:after="0" w:line="240" w:lineRule="auto"/>
              <w:ind w:left="-359"/>
              <w:jc w:val="center"/>
              <w:rPr>
                <w:rFonts w:ascii="Times New Roman" w:hAnsi="Times New Roman" w:cs="Times New Roman"/>
              </w:rPr>
            </w:pPr>
            <w:r w:rsidRPr="004D62F4">
              <w:rPr>
                <w:rFonts w:ascii="Times New Roman" w:hAnsi="Times New Roman" w:cs="Times New Roman"/>
              </w:rPr>
              <w:t>(дата, подпись, инициалы и фамилия)</w:t>
            </w:r>
          </w:p>
        </w:tc>
      </w:tr>
      <w:tr w:rsidR="004D62F4" w:rsidRPr="004D62F4" w:rsidTr="00EA0DD8">
        <w:tc>
          <w:tcPr>
            <w:tcW w:w="9985" w:type="dxa"/>
            <w:gridSpan w:val="3"/>
          </w:tcPr>
          <w:p w:rsidR="004D62F4" w:rsidRPr="004D62F4" w:rsidRDefault="004D62F4" w:rsidP="004D62F4">
            <w:pPr>
              <w:autoSpaceDE w:val="0"/>
              <w:autoSpaceDN w:val="0"/>
              <w:adjustRightInd w:val="0"/>
              <w:spacing w:after="0" w:line="240" w:lineRule="auto"/>
              <w:ind w:firstLine="283"/>
              <w:jc w:val="both"/>
              <w:rPr>
                <w:rFonts w:ascii="Times New Roman" w:hAnsi="Times New Roman" w:cs="Times New Roman"/>
              </w:rPr>
            </w:pPr>
            <w:r w:rsidRPr="004D62F4">
              <w:rPr>
                <w:rFonts w:ascii="Times New Roman" w:hAnsi="Times New Roman" w:cs="Times New Roman"/>
              </w:rPr>
              <w:t xml:space="preserve">Регистрация в журнале регистрации уведомлений о фактах обращения в целях склонения муниципальных служащих к совершению коррупционных правонарушений: № ____________ </w:t>
            </w:r>
            <w:r w:rsidR="00543E96">
              <w:rPr>
                <w:rFonts w:ascii="Times New Roman" w:hAnsi="Times New Roman" w:cs="Times New Roman"/>
              </w:rPr>
              <w:br/>
            </w:r>
            <w:r w:rsidRPr="004D62F4">
              <w:rPr>
                <w:rFonts w:ascii="Times New Roman" w:hAnsi="Times New Roman" w:cs="Times New Roman"/>
              </w:rPr>
              <w:t>от «___» _________________ 20___ г.</w:t>
            </w:r>
          </w:p>
        </w:tc>
      </w:tr>
    </w:tbl>
    <w:p w:rsidR="00CB7D20" w:rsidRPr="00CB7D20" w:rsidRDefault="00CB7D20" w:rsidP="00960612">
      <w:pPr>
        <w:spacing w:after="0" w:line="240" w:lineRule="auto"/>
        <w:jc w:val="both"/>
        <w:rPr>
          <w:rFonts w:ascii="Times New Roman" w:hAnsi="Times New Roman"/>
        </w:rPr>
      </w:pPr>
    </w:p>
    <w:p w:rsidR="00543E96" w:rsidRDefault="00543E96" w:rsidP="00543E96">
      <w:pPr>
        <w:tabs>
          <w:tab w:val="left" w:pos="0"/>
          <w:tab w:val="left" w:pos="1134"/>
        </w:tabs>
        <w:spacing w:after="0" w:line="240" w:lineRule="auto"/>
        <w:jc w:val="center"/>
        <w:rPr>
          <w:rFonts w:ascii="Times New Roman" w:hAnsi="Times New Roman" w:cs="Times New Roman"/>
        </w:rPr>
        <w:sectPr w:rsidR="00543E96" w:rsidSect="00CC1EAA">
          <w:footerReference w:type="default" r:id="rId23"/>
          <w:pgSz w:w="11906" w:h="16838"/>
          <w:pgMar w:top="851" w:right="992" w:bottom="851" w:left="851" w:header="709" w:footer="709" w:gutter="0"/>
          <w:cols w:space="708"/>
          <w:docGrid w:linePitch="360"/>
        </w:sectPr>
      </w:pPr>
      <w:r w:rsidRPr="00A560F4">
        <w:rPr>
          <w:rFonts w:ascii="Times New Roman" w:hAnsi="Times New Roman" w:cs="Times New Roman"/>
        </w:rPr>
        <w:t>__________</w:t>
      </w:r>
    </w:p>
    <w:p w:rsidR="00543E96" w:rsidRDefault="00543E96" w:rsidP="00543E96">
      <w:pPr>
        <w:autoSpaceDE w:val="0"/>
        <w:autoSpaceDN w:val="0"/>
        <w:adjustRightInd w:val="0"/>
        <w:spacing w:after="0" w:line="240" w:lineRule="auto"/>
        <w:ind w:left="11057"/>
        <w:outlineLvl w:val="0"/>
        <w:rPr>
          <w:rFonts w:ascii="Times New Roman" w:hAnsi="Times New Roman" w:cs="Times New Roman"/>
        </w:rPr>
      </w:pPr>
      <w:r w:rsidRPr="00543E96">
        <w:rPr>
          <w:rFonts w:ascii="Times New Roman" w:hAnsi="Times New Roman" w:cs="Times New Roman"/>
        </w:rPr>
        <w:lastRenderedPageBreak/>
        <w:t>Приложение № 2</w:t>
      </w:r>
    </w:p>
    <w:p w:rsidR="00543E96" w:rsidRPr="00543E96" w:rsidRDefault="00543E96" w:rsidP="00543E96">
      <w:pPr>
        <w:autoSpaceDE w:val="0"/>
        <w:autoSpaceDN w:val="0"/>
        <w:adjustRightInd w:val="0"/>
        <w:spacing w:after="0" w:line="240" w:lineRule="auto"/>
        <w:ind w:left="11057"/>
        <w:outlineLvl w:val="0"/>
        <w:rPr>
          <w:rFonts w:ascii="Times New Roman" w:hAnsi="Times New Roman" w:cs="Times New Roman"/>
        </w:rPr>
      </w:pPr>
    </w:p>
    <w:p w:rsidR="00543E96" w:rsidRPr="00543E96" w:rsidRDefault="00543E96" w:rsidP="00543E96">
      <w:pPr>
        <w:autoSpaceDE w:val="0"/>
        <w:autoSpaceDN w:val="0"/>
        <w:adjustRightInd w:val="0"/>
        <w:spacing w:after="0" w:line="240" w:lineRule="auto"/>
        <w:ind w:left="11057"/>
        <w:rPr>
          <w:rFonts w:ascii="Times New Roman" w:hAnsi="Times New Roman" w:cs="Times New Roman"/>
        </w:rPr>
      </w:pPr>
      <w:r w:rsidRPr="00543E96">
        <w:rPr>
          <w:rFonts w:ascii="Times New Roman" w:hAnsi="Times New Roman" w:cs="Times New Roman"/>
        </w:rPr>
        <w:t>к Порядку</w:t>
      </w:r>
    </w:p>
    <w:p w:rsidR="00543E96" w:rsidRPr="00543E96" w:rsidRDefault="00543E96" w:rsidP="00543E96">
      <w:pPr>
        <w:autoSpaceDE w:val="0"/>
        <w:autoSpaceDN w:val="0"/>
        <w:adjustRightInd w:val="0"/>
        <w:spacing w:after="0" w:line="240" w:lineRule="auto"/>
        <w:jc w:val="both"/>
        <w:rPr>
          <w:rFonts w:ascii="Times New Roman" w:hAnsi="Times New Roman" w:cs="Times New Roman"/>
        </w:rPr>
      </w:pPr>
    </w:p>
    <w:p w:rsidR="00543E96" w:rsidRPr="00543E96" w:rsidRDefault="00543E96" w:rsidP="00543E96">
      <w:pPr>
        <w:autoSpaceDE w:val="0"/>
        <w:autoSpaceDN w:val="0"/>
        <w:adjustRightInd w:val="0"/>
        <w:spacing w:after="0" w:line="240" w:lineRule="auto"/>
        <w:jc w:val="both"/>
        <w:rPr>
          <w:rFonts w:ascii="Times New Roman" w:hAnsi="Times New Roman" w:cs="Times New Roman"/>
        </w:rPr>
      </w:pPr>
    </w:p>
    <w:p w:rsidR="00543E96" w:rsidRPr="00543E96" w:rsidRDefault="00543E96" w:rsidP="00543E96">
      <w:pPr>
        <w:autoSpaceDE w:val="0"/>
        <w:autoSpaceDN w:val="0"/>
        <w:adjustRightInd w:val="0"/>
        <w:spacing w:after="0" w:line="240" w:lineRule="auto"/>
        <w:jc w:val="center"/>
        <w:rPr>
          <w:rFonts w:ascii="Times New Roman" w:hAnsi="Times New Roman" w:cs="Times New Roman"/>
          <w:b/>
        </w:rPr>
      </w:pPr>
      <w:bookmarkStart w:id="21" w:name="Par77"/>
      <w:bookmarkEnd w:id="21"/>
      <w:r w:rsidRPr="00543E96">
        <w:rPr>
          <w:rFonts w:ascii="Times New Roman" w:hAnsi="Times New Roman" w:cs="Times New Roman"/>
          <w:b/>
        </w:rPr>
        <w:t>Журнал</w:t>
      </w:r>
    </w:p>
    <w:p w:rsidR="00543E96" w:rsidRPr="00543E96" w:rsidRDefault="00543E96" w:rsidP="00543E96">
      <w:pPr>
        <w:autoSpaceDE w:val="0"/>
        <w:autoSpaceDN w:val="0"/>
        <w:adjustRightInd w:val="0"/>
        <w:spacing w:after="0" w:line="240" w:lineRule="auto"/>
        <w:jc w:val="center"/>
        <w:rPr>
          <w:rFonts w:ascii="Times New Roman" w:hAnsi="Times New Roman" w:cs="Times New Roman"/>
          <w:b/>
        </w:rPr>
      </w:pPr>
      <w:r w:rsidRPr="00543E96">
        <w:rPr>
          <w:rFonts w:ascii="Times New Roman" w:hAnsi="Times New Roman" w:cs="Times New Roman"/>
          <w:b/>
        </w:rPr>
        <w:t>регистрации уведомлений о фактах обращения</w:t>
      </w:r>
    </w:p>
    <w:p w:rsidR="00543E96" w:rsidRPr="00543E96" w:rsidRDefault="00543E96" w:rsidP="00543E96">
      <w:pPr>
        <w:autoSpaceDE w:val="0"/>
        <w:autoSpaceDN w:val="0"/>
        <w:adjustRightInd w:val="0"/>
        <w:spacing w:after="0" w:line="240" w:lineRule="auto"/>
        <w:jc w:val="center"/>
        <w:rPr>
          <w:rFonts w:ascii="Times New Roman" w:hAnsi="Times New Roman" w:cs="Times New Roman"/>
          <w:b/>
        </w:rPr>
      </w:pPr>
      <w:r w:rsidRPr="00543E96">
        <w:rPr>
          <w:rFonts w:ascii="Times New Roman" w:hAnsi="Times New Roman" w:cs="Times New Roman"/>
          <w:b/>
        </w:rPr>
        <w:t>в целях склонения муниципального служащего</w:t>
      </w:r>
    </w:p>
    <w:p w:rsidR="00543E96" w:rsidRPr="00543E96" w:rsidRDefault="00543E96" w:rsidP="00543E96">
      <w:pPr>
        <w:autoSpaceDE w:val="0"/>
        <w:autoSpaceDN w:val="0"/>
        <w:adjustRightInd w:val="0"/>
        <w:spacing w:after="0" w:line="240" w:lineRule="auto"/>
        <w:jc w:val="center"/>
        <w:rPr>
          <w:rFonts w:ascii="Times New Roman" w:hAnsi="Times New Roman" w:cs="Times New Roman"/>
          <w:b/>
        </w:rPr>
      </w:pPr>
      <w:r w:rsidRPr="00543E96">
        <w:rPr>
          <w:rFonts w:ascii="Times New Roman" w:hAnsi="Times New Roman" w:cs="Times New Roman"/>
          <w:b/>
        </w:rPr>
        <w:t>к совершению коррупционных правонарушений</w:t>
      </w:r>
    </w:p>
    <w:p w:rsidR="00543E96" w:rsidRPr="00543E96" w:rsidRDefault="00543E96" w:rsidP="00543E96">
      <w:pPr>
        <w:autoSpaceDE w:val="0"/>
        <w:autoSpaceDN w:val="0"/>
        <w:adjustRightInd w:val="0"/>
        <w:spacing w:after="0" w:line="240" w:lineRule="auto"/>
        <w:jc w:val="center"/>
        <w:rPr>
          <w:rFonts w:ascii="Times New Roman" w:hAnsi="Times New Roman" w:cs="Times New Roman"/>
        </w:rPr>
      </w:pPr>
    </w:p>
    <w:p w:rsidR="00543E96" w:rsidRPr="00543E96" w:rsidRDefault="00543E96" w:rsidP="00543E96">
      <w:pPr>
        <w:autoSpaceDE w:val="0"/>
        <w:autoSpaceDN w:val="0"/>
        <w:adjustRightInd w:val="0"/>
        <w:spacing w:after="0" w:line="240" w:lineRule="auto"/>
        <w:jc w:val="both"/>
        <w:outlineLvl w:val="0"/>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587"/>
        <w:gridCol w:w="1587"/>
        <w:gridCol w:w="1587"/>
        <w:gridCol w:w="1360"/>
        <w:gridCol w:w="1360"/>
        <w:gridCol w:w="1247"/>
        <w:gridCol w:w="1928"/>
        <w:gridCol w:w="1361"/>
      </w:tblGrid>
      <w:tr w:rsidR="00543E96" w:rsidRPr="00543E96" w:rsidTr="00543E96">
        <w:trPr>
          <w:trHeight w:val="936"/>
        </w:trPr>
        <w:tc>
          <w:tcPr>
            <w:tcW w:w="1587" w:type="dxa"/>
            <w:tcBorders>
              <w:top w:val="single" w:sz="4" w:space="0" w:color="auto"/>
              <w:left w:val="single" w:sz="4" w:space="0" w:color="auto"/>
              <w:bottom w:val="single" w:sz="4" w:space="0" w:color="auto"/>
              <w:right w:val="single" w:sz="4" w:space="0" w:color="auto"/>
            </w:tcBorders>
            <w:vAlign w:val="center"/>
          </w:tcPr>
          <w:p w:rsidR="00543E96" w:rsidRPr="00543E96" w:rsidRDefault="00543E96" w:rsidP="00543E96">
            <w:pPr>
              <w:autoSpaceDE w:val="0"/>
              <w:autoSpaceDN w:val="0"/>
              <w:adjustRightInd w:val="0"/>
              <w:spacing w:after="0" w:line="240" w:lineRule="auto"/>
              <w:jc w:val="center"/>
              <w:rPr>
                <w:rFonts w:ascii="Times New Roman" w:hAnsi="Times New Roman" w:cs="Times New Roman"/>
              </w:rPr>
            </w:pPr>
            <w:r w:rsidRPr="00543E96">
              <w:rPr>
                <w:rFonts w:ascii="Times New Roman" w:hAnsi="Times New Roman" w:cs="Times New Roman"/>
              </w:rPr>
              <w:t xml:space="preserve">Регистрационный номер </w:t>
            </w:r>
          </w:p>
        </w:tc>
        <w:tc>
          <w:tcPr>
            <w:tcW w:w="1587" w:type="dxa"/>
            <w:tcBorders>
              <w:top w:val="single" w:sz="4" w:space="0" w:color="auto"/>
              <w:left w:val="single" w:sz="4" w:space="0" w:color="auto"/>
              <w:bottom w:val="single" w:sz="4" w:space="0" w:color="auto"/>
              <w:right w:val="single" w:sz="4" w:space="0" w:color="auto"/>
            </w:tcBorders>
            <w:vAlign w:val="center"/>
          </w:tcPr>
          <w:p w:rsidR="00543E96" w:rsidRPr="00543E96" w:rsidRDefault="00543E96" w:rsidP="00543E96">
            <w:pPr>
              <w:autoSpaceDE w:val="0"/>
              <w:autoSpaceDN w:val="0"/>
              <w:adjustRightInd w:val="0"/>
              <w:spacing w:after="0" w:line="240" w:lineRule="auto"/>
              <w:jc w:val="center"/>
              <w:rPr>
                <w:rFonts w:ascii="Times New Roman" w:hAnsi="Times New Roman" w:cs="Times New Roman"/>
              </w:rPr>
            </w:pPr>
            <w:r w:rsidRPr="00543E96">
              <w:rPr>
                <w:rFonts w:ascii="Times New Roman" w:hAnsi="Times New Roman" w:cs="Times New Roman"/>
              </w:rPr>
              <w:t xml:space="preserve">Дата и время регистрации уведомления </w:t>
            </w:r>
          </w:p>
        </w:tc>
        <w:tc>
          <w:tcPr>
            <w:tcW w:w="1587" w:type="dxa"/>
            <w:tcBorders>
              <w:top w:val="single" w:sz="4" w:space="0" w:color="auto"/>
              <w:left w:val="single" w:sz="4" w:space="0" w:color="auto"/>
              <w:bottom w:val="single" w:sz="4" w:space="0" w:color="auto"/>
              <w:right w:val="single" w:sz="4" w:space="0" w:color="auto"/>
            </w:tcBorders>
            <w:vAlign w:val="center"/>
          </w:tcPr>
          <w:p w:rsidR="00543E96" w:rsidRPr="00543E96" w:rsidRDefault="00543E96" w:rsidP="00543E96">
            <w:pPr>
              <w:autoSpaceDE w:val="0"/>
              <w:autoSpaceDN w:val="0"/>
              <w:adjustRightInd w:val="0"/>
              <w:spacing w:after="0" w:line="240" w:lineRule="auto"/>
              <w:jc w:val="center"/>
              <w:rPr>
                <w:rFonts w:ascii="Times New Roman" w:hAnsi="Times New Roman" w:cs="Times New Roman"/>
              </w:rPr>
            </w:pPr>
            <w:r w:rsidRPr="00543E96">
              <w:rPr>
                <w:rFonts w:ascii="Times New Roman" w:hAnsi="Times New Roman" w:cs="Times New Roman"/>
              </w:rPr>
              <w:t xml:space="preserve">Ф.И.О., должность, подавшего уведомление </w:t>
            </w:r>
          </w:p>
        </w:tc>
        <w:tc>
          <w:tcPr>
            <w:tcW w:w="1587" w:type="dxa"/>
            <w:tcBorders>
              <w:top w:val="single" w:sz="4" w:space="0" w:color="auto"/>
              <w:left w:val="single" w:sz="4" w:space="0" w:color="auto"/>
              <w:bottom w:val="single" w:sz="4" w:space="0" w:color="auto"/>
              <w:right w:val="single" w:sz="4" w:space="0" w:color="auto"/>
            </w:tcBorders>
            <w:vAlign w:val="center"/>
          </w:tcPr>
          <w:p w:rsidR="00543E96" w:rsidRPr="00543E96" w:rsidRDefault="00543E96" w:rsidP="00543E96">
            <w:pPr>
              <w:autoSpaceDE w:val="0"/>
              <w:autoSpaceDN w:val="0"/>
              <w:adjustRightInd w:val="0"/>
              <w:spacing w:after="0" w:line="240" w:lineRule="auto"/>
              <w:jc w:val="center"/>
              <w:rPr>
                <w:rFonts w:ascii="Times New Roman" w:hAnsi="Times New Roman" w:cs="Times New Roman"/>
              </w:rPr>
            </w:pPr>
            <w:r w:rsidRPr="00543E96">
              <w:rPr>
                <w:rFonts w:ascii="Times New Roman" w:hAnsi="Times New Roman" w:cs="Times New Roman"/>
              </w:rPr>
              <w:t xml:space="preserve">Краткое содержание уведомления </w:t>
            </w:r>
          </w:p>
        </w:tc>
        <w:tc>
          <w:tcPr>
            <w:tcW w:w="1360" w:type="dxa"/>
            <w:tcBorders>
              <w:top w:val="single" w:sz="4" w:space="0" w:color="auto"/>
              <w:left w:val="single" w:sz="4" w:space="0" w:color="auto"/>
              <w:bottom w:val="single" w:sz="4" w:space="0" w:color="auto"/>
              <w:right w:val="single" w:sz="4" w:space="0" w:color="auto"/>
            </w:tcBorders>
            <w:vAlign w:val="center"/>
          </w:tcPr>
          <w:p w:rsidR="00543E96" w:rsidRPr="00543E96" w:rsidRDefault="00543E96" w:rsidP="00543E96">
            <w:pPr>
              <w:autoSpaceDE w:val="0"/>
              <w:autoSpaceDN w:val="0"/>
              <w:adjustRightInd w:val="0"/>
              <w:spacing w:after="0" w:line="240" w:lineRule="auto"/>
              <w:jc w:val="center"/>
              <w:rPr>
                <w:rFonts w:ascii="Times New Roman" w:hAnsi="Times New Roman" w:cs="Times New Roman"/>
              </w:rPr>
            </w:pPr>
            <w:r w:rsidRPr="00543E96">
              <w:rPr>
                <w:rFonts w:ascii="Times New Roman" w:hAnsi="Times New Roman" w:cs="Times New Roman"/>
              </w:rPr>
              <w:t xml:space="preserve">Сведения о результатах проверки </w:t>
            </w:r>
          </w:p>
        </w:tc>
        <w:tc>
          <w:tcPr>
            <w:tcW w:w="1360" w:type="dxa"/>
            <w:tcBorders>
              <w:top w:val="single" w:sz="4" w:space="0" w:color="auto"/>
              <w:left w:val="single" w:sz="4" w:space="0" w:color="auto"/>
              <w:bottom w:val="single" w:sz="4" w:space="0" w:color="auto"/>
              <w:right w:val="single" w:sz="4" w:space="0" w:color="auto"/>
            </w:tcBorders>
            <w:vAlign w:val="center"/>
          </w:tcPr>
          <w:p w:rsidR="00543E96" w:rsidRPr="00543E96" w:rsidRDefault="00543E96" w:rsidP="00543E96">
            <w:pPr>
              <w:autoSpaceDE w:val="0"/>
              <w:autoSpaceDN w:val="0"/>
              <w:adjustRightInd w:val="0"/>
              <w:spacing w:after="0" w:line="240" w:lineRule="auto"/>
              <w:jc w:val="center"/>
              <w:rPr>
                <w:rFonts w:ascii="Times New Roman" w:hAnsi="Times New Roman" w:cs="Times New Roman"/>
              </w:rPr>
            </w:pPr>
            <w:r w:rsidRPr="00543E96">
              <w:rPr>
                <w:rFonts w:ascii="Times New Roman" w:hAnsi="Times New Roman" w:cs="Times New Roman"/>
              </w:rPr>
              <w:t xml:space="preserve">Сведения о принятом решении </w:t>
            </w:r>
          </w:p>
        </w:tc>
        <w:tc>
          <w:tcPr>
            <w:tcW w:w="1247" w:type="dxa"/>
            <w:tcBorders>
              <w:top w:val="single" w:sz="4" w:space="0" w:color="auto"/>
              <w:left w:val="single" w:sz="4" w:space="0" w:color="auto"/>
              <w:bottom w:val="single" w:sz="4" w:space="0" w:color="auto"/>
              <w:right w:val="single" w:sz="4" w:space="0" w:color="auto"/>
            </w:tcBorders>
            <w:vAlign w:val="center"/>
          </w:tcPr>
          <w:p w:rsidR="00543E96" w:rsidRPr="00543E96" w:rsidRDefault="00543E96" w:rsidP="00543E96">
            <w:pPr>
              <w:autoSpaceDE w:val="0"/>
              <w:autoSpaceDN w:val="0"/>
              <w:adjustRightInd w:val="0"/>
              <w:spacing w:after="0" w:line="240" w:lineRule="auto"/>
              <w:jc w:val="center"/>
              <w:rPr>
                <w:rFonts w:ascii="Times New Roman" w:hAnsi="Times New Roman" w:cs="Times New Roman"/>
              </w:rPr>
            </w:pPr>
            <w:r w:rsidRPr="00543E96">
              <w:rPr>
                <w:rFonts w:ascii="Times New Roman" w:hAnsi="Times New Roman" w:cs="Times New Roman"/>
              </w:rPr>
              <w:t xml:space="preserve">Ф.И.О., подпись регистрирующего </w:t>
            </w:r>
          </w:p>
        </w:tc>
        <w:tc>
          <w:tcPr>
            <w:tcW w:w="1928" w:type="dxa"/>
            <w:tcBorders>
              <w:top w:val="single" w:sz="4" w:space="0" w:color="auto"/>
              <w:left w:val="single" w:sz="4" w:space="0" w:color="auto"/>
              <w:bottom w:val="single" w:sz="4" w:space="0" w:color="auto"/>
              <w:right w:val="single" w:sz="4" w:space="0" w:color="auto"/>
            </w:tcBorders>
            <w:vAlign w:val="center"/>
          </w:tcPr>
          <w:p w:rsidR="00543E96" w:rsidRPr="00543E96" w:rsidRDefault="00543E96" w:rsidP="00543E96">
            <w:pPr>
              <w:autoSpaceDE w:val="0"/>
              <w:autoSpaceDN w:val="0"/>
              <w:adjustRightInd w:val="0"/>
              <w:spacing w:after="0" w:line="240" w:lineRule="auto"/>
              <w:jc w:val="center"/>
              <w:rPr>
                <w:rFonts w:ascii="Times New Roman" w:hAnsi="Times New Roman" w:cs="Times New Roman"/>
              </w:rPr>
            </w:pPr>
            <w:r w:rsidRPr="00543E96">
              <w:rPr>
                <w:rFonts w:ascii="Times New Roman" w:hAnsi="Times New Roman" w:cs="Times New Roman"/>
              </w:rPr>
              <w:t xml:space="preserve">Подпись муниципального служащего, подавшего уведомление </w:t>
            </w:r>
          </w:p>
        </w:tc>
        <w:tc>
          <w:tcPr>
            <w:tcW w:w="1361" w:type="dxa"/>
            <w:tcBorders>
              <w:top w:val="single" w:sz="4" w:space="0" w:color="auto"/>
              <w:left w:val="single" w:sz="4" w:space="0" w:color="auto"/>
              <w:bottom w:val="single" w:sz="4" w:space="0" w:color="auto"/>
              <w:right w:val="single" w:sz="4" w:space="0" w:color="auto"/>
            </w:tcBorders>
            <w:vAlign w:val="center"/>
          </w:tcPr>
          <w:p w:rsidR="00543E96" w:rsidRPr="00543E96" w:rsidRDefault="00543E96" w:rsidP="00543E96">
            <w:pPr>
              <w:autoSpaceDE w:val="0"/>
              <w:autoSpaceDN w:val="0"/>
              <w:adjustRightInd w:val="0"/>
              <w:spacing w:after="0" w:line="240" w:lineRule="auto"/>
              <w:jc w:val="center"/>
              <w:rPr>
                <w:rFonts w:ascii="Times New Roman" w:hAnsi="Times New Roman" w:cs="Times New Roman"/>
              </w:rPr>
            </w:pPr>
            <w:r w:rsidRPr="00543E96">
              <w:rPr>
                <w:rFonts w:ascii="Times New Roman" w:hAnsi="Times New Roman" w:cs="Times New Roman"/>
              </w:rPr>
              <w:t xml:space="preserve">Особые отметки </w:t>
            </w:r>
          </w:p>
        </w:tc>
      </w:tr>
      <w:tr w:rsidR="00543E96" w:rsidRPr="00543E96" w:rsidTr="00543E96">
        <w:trPr>
          <w:trHeight w:val="13"/>
        </w:trPr>
        <w:tc>
          <w:tcPr>
            <w:tcW w:w="1587" w:type="dxa"/>
            <w:tcBorders>
              <w:top w:val="single" w:sz="4" w:space="0" w:color="auto"/>
              <w:left w:val="single" w:sz="4" w:space="0" w:color="auto"/>
              <w:bottom w:val="single" w:sz="4" w:space="0" w:color="auto"/>
              <w:right w:val="single" w:sz="4" w:space="0" w:color="auto"/>
            </w:tcBorders>
            <w:vAlign w:val="center"/>
          </w:tcPr>
          <w:p w:rsidR="00543E96" w:rsidRPr="00543E96" w:rsidRDefault="00543E96" w:rsidP="00543E96">
            <w:pPr>
              <w:autoSpaceDE w:val="0"/>
              <w:autoSpaceDN w:val="0"/>
              <w:adjustRightInd w:val="0"/>
              <w:spacing w:after="0" w:line="240" w:lineRule="auto"/>
              <w:jc w:val="center"/>
              <w:rPr>
                <w:rFonts w:ascii="Times New Roman" w:hAnsi="Times New Roman" w:cs="Times New Roman"/>
              </w:rPr>
            </w:pPr>
            <w:r w:rsidRPr="00543E96">
              <w:rPr>
                <w:rFonts w:ascii="Times New Roman" w:hAnsi="Times New Roman" w:cs="Times New Roman"/>
              </w:rPr>
              <w:t xml:space="preserve">1 </w:t>
            </w:r>
          </w:p>
        </w:tc>
        <w:tc>
          <w:tcPr>
            <w:tcW w:w="1587" w:type="dxa"/>
            <w:tcBorders>
              <w:top w:val="single" w:sz="4" w:space="0" w:color="auto"/>
              <w:left w:val="single" w:sz="4" w:space="0" w:color="auto"/>
              <w:bottom w:val="single" w:sz="4" w:space="0" w:color="auto"/>
              <w:right w:val="single" w:sz="4" w:space="0" w:color="auto"/>
            </w:tcBorders>
            <w:vAlign w:val="center"/>
          </w:tcPr>
          <w:p w:rsidR="00543E96" w:rsidRPr="00543E96" w:rsidRDefault="00543E96" w:rsidP="00543E96">
            <w:pPr>
              <w:autoSpaceDE w:val="0"/>
              <w:autoSpaceDN w:val="0"/>
              <w:adjustRightInd w:val="0"/>
              <w:spacing w:after="0" w:line="240" w:lineRule="auto"/>
              <w:jc w:val="center"/>
              <w:rPr>
                <w:rFonts w:ascii="Times New Roman" w:hAnsi="Times New Roman" w:cs="Times New Roman"/>
              </w:rPr>
            </w:pPr>
            <w:r w:rsidRPr="00543E96">
              <w:rPr>
                <w:rFonts w:ascii="Times New Roman" w:hAnsi="Times New Roman" w:cs="Times New Roman"/>
              </w:rPr>
              <w:t xml:space="preserve">2 </w:t>
            </w:r>
          </w:p>
        </w:tc>
        <w:tc>
          <w:tcPr>
            <w:tcW w:w="1587" w:type="dxa"/>
            <w:tcBorders>
              <w:top w:val="single" w:sz="4" w:space="0" w:color="auto"/>
              <w:left w:val="single" w:sz="4" w:space="0" w:color="auto"/>
              <w:bottom w:val="single" w:sz="4" w:space="0" w:color="auto"/>
              <w:right w:val="single" w:sz="4" w:space="0" w:color="auto"/>
            </w:tcBorders>
            <w:vAlign w:val="center"/>
          </w:tcPr>
          <w:p w:rsidR="00543E96" w:rsidRPr="00543E96" w:rsidRDefault="00543E96" w:rsidP="00543E96">
            <w:pPr>
              <w:autoSpaceDE w:val="0"/>
              <w:autoSpaceDN w:val="0"/>
              <w:adjustRightInd w:val="0"/>
              <w:spacing w:after="0" w:line="240" w:lineRule="auto"/>
              <w:jc w:val="center"/>
              <w:rPr>
                <w:rFonts w:ascii="Times New Roman" w:hAnsi="Times New Roman" w:cs="Times New Roman"/>
              </w:rPr>
            </w:pPr>
            <w:r w:rsidRPr="00543E96">
              <w:rPr>
                <w:rFonts w:ascii="Times New Roman" w:hAnsi="Times New Roman" w:cs="Times New Roman"/>
              </w:rPr>
              <w:t xml:space="preserve">3 </w:t>
            </w:r>
          </w:p>
        </w:tc>
        <w:tc>
          <w:tcPr>
            <w:tcW w:w="1587" w:type="dxa"/>
            <w:tcBorders>
              <w:top w:val="single" w:sz="4" w:space="0" w:color="auto"/>
              <w:left w:val="single" w:sz="4" w:space="0" w:color="auto"/>
              <w:bottom w:val="single" w:sz="4" w:space="0" w:color="auto"/>
              <w:right w:val="single" w:sz="4" w:space="0" w:color="auto"/>
            </w:tcBorders>
            <w:vAlign w:val="center"/>
          </w:tcPr>
          <w:p w:rsidR="00543E96" w:rsidRPr="00543E96" w:rsidRDefault="00543E96" w:rsidP="00543E96">
            <w:pPr>
              <w:autoSpaceDE w:val="0"/>
              <w:autoSpaceDN w:val="0"/>
              <w:adjustRightInd w:val="0"/>
              <w:spacing w:after="0" w:line="240" w:lineRule="auto"/>
              <w:jc w:val="center"/>
              <w:rPr>
                <w:rFonts w:ascii="Times New Roman" w:hAnsi="Times New Roman" w:cs="Times New Roman"/>
              </w:rPr>
            </w:pPr>
            <w:r w:rsidRPr="00543E96">
              <w:rPr>
                <w:rFonts w:ascii="Times New Roman" w:hAnsi="Times New Roman" w:cs="Times New Roman"/>
              </w:rPr>
              <w:t xml:space="preserve">4 </w:t>
            </w:r>
          </w:p>
        </w:tc>
        <w:tc>
          <w:tcPr>
            <w:tcW w:w="1360" w:type="dxa"/>
            <w:tcBorders>
              <w:top w:val="single" w:sz="4" w:space="0" w:color="auto"/>
              <w:left w:val="single" w:sz="4" w:space="0" w:color="auto"/>
              <w:bottom w:val="single" w:sz="4" w:space="0" w:color="auto"/>
              <w:right w:val="single" w:sz="4" w:space="0" w:color="auto"/>
            </w:tcBorders>
            <w:vAlign w:val="center"/>
          </w:tcPr>
          <w:p w:rsidR="00543E96" w:rsidRPr="00543E96" w:rsidRDefault="00543E96" w:rsidP="00543E96">
            <w:pPr>
              <w:autoSpaceDE w:val="0"/>
              <w:autoSpaceDN w:val="0"/>
              <w:adjustRightInd w:val="0"/>
              <w:spacing w:after="0" w:line="240" w:lineRule="auto"/>
              <w:jc w:val="center"/>
              <w:rPr>
                <w:rFonts w:ascii="Times New Roman" w:hAnsi="Times New Roman" w:cs="Times New Roman"/>
              </w:rPr>
            </w:pPr>
            <w:r w:rsidRPr="00543E96">
              <w:rPr>
                <w:rFonts w:ascii="Times New Roman" w:hAnsi="Times New Roman" w:cs="Times New Roman"/>
              </w:rPr>
              <w:t xml:space="preserve">5 </w:t>
            </w:r>
          </w:p>
        </w:tc>
        <w:tc>
          <w:tcPr>
            <w:tcW w:w="1360" w:type="dxa"/>
            <w:tcBorders>
              <w:top w:val="single" w:sz="4" w:space="0" w:color="auto"/>
              <w:left w:val="single" w:sz="4" w:space="0" w:color="auto"/>
              <w:bottom w:val="single" w:sz="4" w:space="0" w:color="auto"/>
              <w:right w:val="single" w:sz="4" w:space="0" w:color="auto"/>
            </w:tcBorders>
            <w:vAlign w:val="center"/>
          </w:tcPr>
          <w:p w:rsidR="00543E96" w:rsidRPr="00543E96" w:rsidRDefault="00543E96" w:rsidP="00543E96">
            <w:pPr>
              <w:autoSpaceDE w:val="0"/>
              <w:autoSpaceDN w:val="0"/>
              <w:adjustRightInd w:val="0"/>
              <w:spacing w:after="0" w:line="240" w:lineRule="auto"/>
              <w:jc w:val="center"/>
              <w:rPr>
                <w:rFonts w:ascii="Times New Roman" w:hAnsi="Times New Roman" w:cs="Times New Roman"/>
              </w:rPr>
            </w:pPr>
            <w:r w:rsidRPr="00543E96">
              <w:rPr>
                <w:rFonts w:ascii="Times New Roman" w:hAnsi="Times New Roman" w:cs="Times New Roman"/>
              </w:rPr>
              <w:t xml:space="preserve">6 </w:t>
            </w:r>
          </w:p>
        </w:tc>
        <w:tc>
          <w:tcPr>
            <w:tcW w:w="1247" w:type="dxa"/>
            <w:tcBorders>
              <w:top w:val="single" w:sz="4" w:space="0" w:color="auto"/>
              <w:left w:val="single" w:sz="4" w:space="0" w:color="auto"/>
              <w:bottom w:val="single" w:sz="4" w:space="0" w:color="auto"/>
              <w:right w:val="single" w:sz="4" w:space="0" w:color="auto"/>
            </w:tcBorders>
            <w:vAlign w:val="center"/>
          </w:tcPr>
          <w:p w:rsidR="00543E96" w:rsidRPr="00543E96" w:rsidRDefault="00543E96" w:rsidP="00543E96">
            <w:pPr>
              <w:autoSpaceDE w:val="0"/>
              <w:autoSpaceDN w:val="0"/>
              <w:adjustRightInd w:val="0"/>
              <w:spacing w:after="0" w:line="240" w:lineRule="auto"/>
              <w:jc w:val="center"/>
              <w:rPr>
                <w:rFonts w:ascii="Times New Roman" w:hAnsi="Times New Roman" w:cs="Times New Roman"/>
              </w:rPr>
            </w:pPr>
            <w:r w:rsidRPr="00543E96">
              <w:rPr>
                <w:rFonts w:ascii="Times New Roman" w:hAnsi="Times New Roman" w:cs="Times New Roman"/>
              </w:rPr>
              <w:t xml:space="preserve">7 </w:t>
            </w:r>
          </w:p>
        </w:tc>
        <w:tc>
          <w:tcPr>
            <w:tcW w:w="1928" w:type="dxa"/>
            <w:tcBorders>
              <w:top w:val="single" w:sz="4" w:space="0" w:color="auto"/>
              <w:left w:val="single" w:sz="4" w:space="0" w:color="auto"/>
              <w:bottom w:val="single" w:sz="4" w:space="0" w:color="auto"/>
              <w:right w:val="single" w:sz="4" w:space="0" w:color="auto"/>
            </w:tcBorders>
            <w:vAlign w:val="center"/>
          </w:tcPr>
          <w:p w:rsidR="00543E96" w:rsidRPr="00543E96" w:rsidRDefault="00543E96" w:rsidP="00543E96">
            <w:pPr>
              <w:autoSpaceDE w:val="0"/>
              <w:autoSpaceDN w:val="0"/>
              <w:adjustRightInd w:val="0"/>
              <w:spacing w:after="0" w:line="240" w:lineRule="auto"/>
              <w:jc w:val="center"/>
              <w:rPr>
                <w:rFonts w:ascii="Times New Roman" w:hAnsi="Times New Roman" w:cs="Times New Roman"/>
              </w:rPr>
            </w:pPr>
            <w:r w:rsidRPr="00543E96">
              <w:rPr>
                <w:rFonts w:ascii="Times New Roman" w:hAnsi="Times New Roman" w:cs="Times New Roman"/>
              </w:rPr>
              <w:t xml:space="preserve">9 </w:t>
            </w:r>
          </w:p>
        </w:tc>
        <w:tc>
          <w:tcPr>
            <w:tcW w:w="1361" w:type="dxa"/>
            <w:tcBorders>
              <w:top w:val="single" w:sz="4" w:space="0" w:color="auto"/>
              <w:left w:val="single" w:sz="4" w:space="0" w:color="auto"/>
              <w:bottom w:val="single" w:sz="4" w:space="0" w:color="auto"/>
              <w:right w:val="single" w:sz="4" w:space="0" w:color="auto"/>
            </w:tcBorders>
            <w:vAlign w:val="center"/>
          </w:tcPr>
          <w:p w:rsidR="00543E96" w:rsidRPr="00543E96" w:rsidRDefault="00543E96" w:rsidP="00543E96">
            <w:pPr>
              <w:autoSpaceDE w:val="0"/>
              <w:autoSpaceDN w:val="0"/>
              <w:adjustRightInd w:val="0"/>
              <w:spacing w:after="0" w:line="240" w:lineRule="auto"/>
              <w:jc w:val="center"/>
              <w:rPr>
                <w:rFonts w:ascii="Times New Roman" w:hAnsi="Times New Roman" w:cs="Times New Roman"/>
              </w:rPr>
            </w:pPr>
            <w:r w:rsidRPr="00543E96">
              <w:rPr>
                <w:rFonts w:ascii="Times New Roman" w:hAnsi="Times New Roman" w:cs="Times New Roman"/>
              </w:rPr>
              <w:t xml:space="preserve">10 </w:t>
            </w:r>
          </w:p>
        </w:tc>
      </w:tr>
    </w:tbl>
    <w:p w:rsidR="00543E96" w:rsidRPr="00A560F4" w:rsidRDefault="00543E96" w:rsidP="00543E96">
      <w:pPr>
        <w:tabs>
          <w:tab w:val="left" w:pos="0"/>
          <w:tab w:val="left" w:pos="1134"/>
        </w:tabs>
        <w:spacing w:after="0" w:line="240" w:lineRule="auto"/>
        <w:jc w:val="center"/>
        <w:rPr>
          <w:rFonts w:ascii="Times New Roman" w:eastAsia="Times New Roman" w:hAnsi="Times New Roman" w:cs="Times New Roman"/>
        </w:rPr>
      </w:pPr>
    </w:p>
    <w:p w:rsidR="00CB7D20" w:rsidRDefault="00CB7D20" w:rsidP="00960612">
      <w:pPr>
        <w:spacing w:after="0" w:line="240" w:lineRule="auto"/>
        <w:jc w:val="both"/>
        <w:rPr>
          <w:rFonts w:ascii="Times New Roman" w:hAnsi="Times New Roman"/>
        </w:rPr>
      </w:pPr>
    </w:p>
    <w:p w:rsidR="00543E96" w:rsidRDefault="00543E96" w:rsidP="00543E96">
      <w:pPr>
        <w:tabs>
          <w:tab w:val="left" w:pos="0"/>
          <w:tab w:val="left" w:pos="1134"/>
        </w:tabs>
        <w:spacing w:after="0" w:line="240" w:lineRule="auto"/>
        <w:jc w:val="center"/>
        <w:rPr>
          <w:rFonts w:ascii="Times New Roman" w:hAnsi="Times New Roman" w:cs="Times New Roman"/>
        </w:rPr>
        <w:sectPr w:rsidR="00543E96" w:rsidSect="00543E96">
          <w:pgSz w:w="16838" w:h="11906" w:orient="landscape"/>
          <w:pgMar w:top="851" w:right="851" w:bottom="992" w:left="851" w:header="709" w:footer="709" w:gutter="0"/>
          <w:cols w:space="708"/>
          <w:docGrid w:linePitch="360"/>
        </w:sectPr>
      </w:pPr>
      <w:r w:rsidRPr="00A560F4">
        <w:rPr>
          <w:rFonts w:ascii="Times New Roman" w:hAnsi="Times New Roman" w:cs="Times New Roman"/>
        </w:rPr>
        <w:t>__________</w:t>
      </w:r>
    </w:p>
    <w:p w:rsidR="00CB7D20" w:rsidRPr="00753E9A" w:rsidRDefault="00CB7D20" w:rsidP="00543E9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CB7D20" w:rsidRDefault="00CB7D20" w:rsidP="00CB7D20">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CB7D20" w:rsidRPr="00753E9A" w:rsidRDefault="00CB7D20" w:rsidP="00CB7D20">
      <w:pPr>
        <w:pStyle w:val="ConsPlusTitle"/>
        <w:contextualSpacing/>
        <w:jc w:val="center"/>
        <w:rPr>
          <w:rFonts w:ascii="Times New Roman" w:hAnsi="Times New Roman" w:cs="Times New Roman"/>
          <w:b w:val="0"/>
          <w:sz w:val="22"/>
          <w:szCs w:val="22"/>
        </w:rPr>
      </w:pPr>
    </w:p>
    <w:p w:rsidR="00CB7D20" w:rsidRDefault="00543E96" w:rsidP="00CB7D20">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РАСПОРЯЖ</w:t>
      </w:r>
      <w:r w:rsidR="00CB7D20">
        <w:rPr>
          <w:rFonts w:ascii="Times New Roman" w:hAnsi="Times New Roman" w:cs="Times New Roman"/>
          <w:sz w:val="22"/>
          <w:szCs w:val="22"/>
        </w:rPr>
        <w:t>ЕНИЕ</w:t>
      </w:r>
    </w:p>
    <w:p w:rsidR="00CB7D20" w:rsidRPr="00753E9A" w:rsidRDefault="00CB7D20" w:rsidP="00CB7D20">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CB7D20" w:rsidRPr="00D95D93" w:rsidTr="00D874DC">
        <w:tc>
          <w:tcPr>
            <w:tcW w:w="1773" w:type="dxa"/>
            <w:tcBorders>
              <w:bottom w:val="single" w:sz="4" w:space="0" w:color="auto"/>
            </w:tcBorders>
          </w:tcPr>
          <w:p w:rsidR="00CB7D20" w:rsidRPr="00A560F4" w:rsidRDefault="00543E96" w:rsidP="00D874DC">
            <w:pPr>
              <w:tabs>
                <w:tab w:val="left" w:pos="0"/>
              </w:tabs>
              <w:spacing w:after="0" w:line="240" w:lineRule="auto"/>
              <w:contextualSpacing/>
              <w:jc w:val="center"/>
              <w:rPr>
                <w:rFonts w:ascii="Times New Roman" w:hAnsi="Times New Roman"/>
              </w:rPr>
            </w:pPr>
            <w:r>
              <w:rPr>
                <w:rFonts w:ascii="Times New Roman" w:hAnsi="Times New Roman"/>
              </w:rPr>
              <w:t>27.09.2022</w:t>
            </w:r>
          </w:p>
        </w:tc>
        <w:tc>
          <w:tcPr>
            <w:tcW w:w="2873" w:type="dxa"/>
          </w:tcPr>
          <w:p w:rsidR="00CB7D20" w:rsidRPr="00A560F4" w:rsidRDefault="00CB7D20" w:rsidP="00D874DC">
            <w:pPr>
              <w:spacing w:after="0" w:line="240" w:lineRule="auto"/>
              <w:contextualSpacing/>
              <w:jc w:val="center"/>
              <w:rPr>
                <w:rFonts w:ascii="Times New Roman" w:hAnsi="Times New Roman"/>
                <w:position w:val="-6"/>
              </w:rPr>
            </w:pPr>
          </w:p>
        </w:tc>
        <w:tc>
          <w:tcPr>
            <w:tcW w:w="3292" w:type="dxa"/>
          </w:tcPr>
          <w:p w:rsidR="00CB7D20" w:rsidRPr="00A560F4" w:rsidRDefault="00CB7D20" w:rsidP="00D874DC">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1843" w:type="dxa"/>
            <w:tcBorders>
              <w:bottom w:val="single" w:sz="6" w:space="0" w:color="auto"/>
            </w:tcBorders>
          </w:tcPr>
          <w:p w:rsidR="00CB7D20" w:rsidRPr="00A560F4" w:rsidRDefault="00543E96" w:rsidP="00D874DC">
            <w:pPr>
              <w:spacing w:after="0" w:line="240" w:lineRule="auto"/>
              <w:contextualSpacing/>
              <w:jc w:val="center"/>
              <w:rPr>
                <w:rFonts w:ascii="Times New Roman" w:hAnsi="Times New Roman"/>
              </w:rPr>
            </w:pPr>
            <w:r>
              <w:rPr>
                <w:rFonts w:ascii="Times New Roman" w:hAnsi="Times New Roman"/>
              </w:rPr>
              <w:t>122</w:t>
            </w:r>
          </w:p>
        </w:tc>
      </w:tr>
      <w:tr w:rsidR="00CB7D20" w:rsidRPr="00D95D93" w:rsidTr="00D874DC">
        <w:trPr>
          <w:trHeight w:val="217"/>
        </w:trPr>
        <w:tc>
          <w:tcPr>
            <w:tcW w:w="9781" w:type="dxa"/>
            <w:gridSpan w:val="4"/>
          </w:tcPr>
          <w:p w:rsidR="00CB7D20" w:rsidRDefault="00CB7D20" w:rsidP="00D874DC">
            <w:pPr>
              <w:tabs>
                <w:tab w:val="left" w:pos="2765"/>
              </w:tabs>
              <w:spacing w:after="0" w:line="240" w:lineRule="auto"/>
              <w:contextualSpacing/>
              <w:jc w:val="center"/>
              <w:rPr>
                <w:rFonts w:ascii="Times New Roman" w:hAnsi="Times New Roman"/>
              </w:rPr>
            </w:pPr>
          </w:p>
          <w:p w:rsidR="00CB7D20" w:rsidRDefault="00CB7D20" w:rsidP="00D874DC">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CB7D20" w:rsidRPr="00753E9A" w:rsidRDefault="00CB7D20" w:rsidP="00D874DC">
            <w:pPr>
              <w:tabs>
                <w:tab w:val="left" w:pos="2765"/>
              </w:tabs>
              <w:spacing w:after="0" w:line="240" w:lineRule="auto"/>
              <w:contextualSpacing/>
              <w:jc w:val="center"/>
              <w:rPr>
                <w:rFonts w:ascii="Times New Roman" w:hAnsi="Times New Roman"/>
              </w:rPr>
            </w:pPr>
          </w:p>
        </w:tc>
      </w:tr>
    </w:tbl>
    <w:p w:rsidR="00543E96" w:rsidRPr="00543E96" w:rsidRDefault="00543E96" w:rsidP="00543E96">
      <w:pPr>
        <w:spacing w:after="0" w:line="240" w:lineRule="auto"/>
        <w:jc w:val="center"/>
        <w:rPr>
          <w:rFonts w:ascii="Times New Roman" w:hAnsi="Times New Roman" w:cs="Times New Roman"/>
          <w:b/>
        </w:rPr>
      </w:pPr>
      <w:r w:rsidRPr="00543E96">
        <w:rPr>
          <w:rFonts w:ascii="Times New Roman" w:hAnsi="Times New Roman" w:cs="Times New Roman"/>
          <w:b/>
        </w:rPr>
        <w:t xml:space="preserve">О признании утратившим силу распоряжения администрации </w:t>
      </w:r>
      <w:r w:rsidRPr="00543E96">
        <w:rPr>
          <w:rFonts w:ascii="Times New Roman" w:hAnsi="Times New Roman" w:cs="Times New Roman"/>
          <w:b/>
        </w:rPr>
        <w:br/>
        <w:t xml:space="preserve">Тужинского муниципального района от 21.01.2016 № 7 </w:t>
      </w:r>
    </w:p>
    <w:p w:rsidR="00CB7D20" w:rsidRDefault="00CB7D20" w:rsidP="00CB7D20">
      <w:pPr>
        <w:spacing w:after="0" w:line="240" w:lineRule="auto"/>
        <w:ind w:left="6521"/>
        <w:jc w:val="both"/>
        <w:rPr>
          <w:rFonts w:ascii="Times New Roman" w:hAnsi="Times New Roman"/>
          <w:color w:val="000000"/>
          <w:highlight w:val="yellow"/>
        </w:rPr>
      </w:pPr>
    </w:p>
    <w:p w:rsidR="00543E96" w:rsidRPr="00543E96" w:rsidRDefault="00543E96" w:rsidP="00543E96">
      <w:pPr>
        <w:spacing w:after="0" w:line="240" w:lineRule="auto"/>
        <w:ind w:firstLine="709"/>
        <w:jc w:val="both"/>
        <w:rPr>
          <w:rFonts w:ascii="Times New Roman" w:hAnsi="Times New Roman" w:cs="Times New Roman"/>
        </w:rPr>
      </w:pPr>
      <w:r w:rsidRPr="00543E96">
        <w:rPr>
          <w:rFonts w:ascii="Times New Roman" w:hAnsi="Times New Roman" w:cs="Times New Roman"/>
        </w:rPr>
        <w:t>1. Признать утратившим силу распоряжение администрации Тужинского муниципального района от 21.01.2016 № 7 «Об утверждении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543E96" w:rsidRPr="00543E96" w:rsidRDefault="00543E96" w:rsidP="00543E96">
      <w:pPr>
        <w:spacing w:after="0" w:line="240" w:lineRule="auto"/>
        <w:ind w:firstLine="709"/>
        <w:jc w:val="both"/>
        <w:rPr>
          <w:rFonts w:ascii="Times New Roman" w:hAnsi="Times New Roman" w:cs="Times New Roman"/>
        </w:rPr>
      </w:pPr>
      <w:r w:rsidRPr="00543E96">
        <w:rPr>
          <w:rFonts w:ascii="Times New Roman" w:hAnsi="Times New Roman" w:cs="Times New Roman"/>
        </w:rPr>
        <w:t>2. Настоящее распоряжение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CB7D20" w:rsidRDefault="00CB7D20" w:rsidP="00CB7D20">
      <w:pPr>
        <w:autoSpaceDE w:val="0"/>
        <w:autoSpaceDN w:val="0"/>
        <w:adjustRightInd w:val="0"/>
        <w:spacing w:after="0" w:line="240" w:lineRule="auto"/>
        <w:jc w:val="both"/>
        <w:outlineLvl w:val="0"/>
        <w:rPr>
          <w:rFonts w:ascii="Times New Roman" w:eastAsia="Calibri" w:hAnsi="Times New Roman" w:cs="Times New Roman"/>
          <w:lang w:eastAsia="en-US"/>
        </w:rPr>
      </w:pPr>
    </w:p>
    <w:p w:rsidR="00CB7D20" w:rsidRPr="00A560F4" w:rsidRDefault="00CB7D20" w:rsidP="00CB7D20">
      <w:pPr>
        <w:autoSpaceDE w:val="0"/>
        <w:autoSpaceDN w:val="0"/>
        <w:adjustRightInd w:val="0"/>
        <w:spacing w:after="0" w:line="240" w:lineRule="auto"/>
        <w:jc w:val="both"/>
        <w:outlineLvl w:val="0"/>
        <w:rPr>
          <w:rFonts w:ascii="Times New Roman" w:eastAsia="Calibri" w:hAnsi="Times New Roman" w:cs="Times New Roman"/>
          <w:lang w:eastAsia="en-US"/>
        </w:rPr>
      </w:pPr>
      <w:r w:rsidRPr="00A560F4">
        <w:rPr>
          <w:rFonts w:ascii="Times New Roman" w:eastAsia="Calibri" w:hAnsi="Times New Roman" w:cs="Times New Roman"/>
          <w:lang w:eastAsia="en-US"/>
        </w:rPr>
        <w:t>Глава Тужинского</w:t>
      </w:r>
    </w:p>
    <w:p w:rsidR="00CB7D20" w:rsidRPr="00A560F4" w:rsidRDefault="00CB7D20" w:rsidP="00CB7D20">
      <w:pPr>
        <w:autoSpaceDE w:val="0"/>
        <w:autoSpaceDN w:val="0"/>
        <w:adjustRightInd w:val="0"/>
        <w:spacing w:after="0" w:line="240" w:lineRule="auto"/>
        <w:jc w:val="both"/>
        <w:outlineLvl w:val="0"/>
        <w:rPr>
          <w:rFonts w:ascii="Times New Roman" w:eastAsia="Calibri" w:hAnsi="Times New Roman" w:cs="Times New Roman"/>
          <w:lang w:eastAsia="en-US"/>
        </w:rPr>
      </w:pPr>
      <w:r w:rsidRPr="00A560F4">
        <w:rPr>
          <w:rFonts w:ascii="Times New Roman" w:eastAsia="Calibri" w:hAnsi="Times New Roman" w:cs="Times New Roman"/>
          <w:lang w:eastAsia="en-US"/>
        </w:rPr>
        <w:t>муниципального района</w:t>
      </w:r>
      <w:r>
        <w:rPr>
          <w:rFonts w:ascii="Times New Roman" w:eastAsia="Calibri" w:hAnsi="Times New Roman" w:cs="Times New Roman"/>
          <w:lang w:eastAsia="en-US"/>
        </w:rPr>
        <w:t xml:space="preserve">     </w:t>
      </w:r>
      <w:r w:rsidRPr="00A560F4">
        <w:rPr>
          <w:rFonts w:ascii="Times New Roman" w:eastAsia="Calibri" w:hAnsi="Times New Roman" w:cs="Times New Roman"/>
          <w:lang w:eastAsia="en-US"/>
        </w:rPr>
        <w:t>Л.В. Бледных</w:t>
      </w:r>
    </w:p>
    <w:p w:rsidR="00CB7D20" w:rsidRPr="00CB7D20" w:rsidRDefault="00CB7D20" w:rsidP="00960612">
      <w:pPr>
        <w:spacing w:after="0" w:line="240" w:lineRule="auto"/>
        <w:jc w:val="both"/>
        <w:rPr>
          <w:rFonts w:ascii="Times New Roman" w:hAnsi="Times New Roman"/>
        </w:rPr>
      </w:pPr>
    </w:p>
    <w:p w:rsidR="00CB7D20" w:rsidRPr="00CB7D20" w:rsidRDefault="00CB7D20" w:rsidP="00960612">
      <w:pPr>
        <w:spacing w:after="0" w:line="240" w:lineRule="auto"/>
        <w:jc w:val="both"/>
        <w:rPr>
          <w:rFonts w:ascii="Times New Roman" w:hAnsi="Times New Roman"/>
        </w:rPr>
      </w:pPr>
    </w:p>
    <w:p w:rsidR="00CB7D20" w:rsidRPr="00CB7D20" w:rsidRDefault="00CB7D20" w:rsidP="00960612">
      <w:pPr>
        <w:spacing w:after="0" w:line="240" w:lineRule="auto"/>
        <w:jc w:val="both"/>
        <w:rPr>
          <w:rFonts w:ascii="Times New Roman" w:hAnsi="Times New Roman"/>
        </w:rPr>
      </w:pPr>
    </w:p>
    <w:p w:rsidR="00CB7D20" w:rsidRPr="00753E9A" w:rsidRDefault="00CB7D20" w:rsidP="00CB7D20">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CB7D20" w:rsidRDefault="00CB7D20" w:rsidP="00CB7D20">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CB7D20" w:rsidRPr="00753E9A" w:rsidRDefault="00CB7D20" w:rsidP="00CB7D20">
      <w:pPr>
        <w:pStyle w:val="ConsPlusTitle"/>
        <w:contextualSpacing/>
        <w:jc w:val="center"/>
        <w:rPr>
          <w:rFonts w:ascii="Times New Roman" w:hAnsi="Times New Roman" w:cs="Times New Roman"/>
          <w:b w:val="0"/>
          <w:sz w:val="22"/>
          <w:szCs w:val="22"/>
        </w:rPr>
      </w:pPr>
    </w:p>
    <w:p w:rsidR="00CB7D20" w:rsidRDefault="00CB7D20" w:rsidP="00CB7D20">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CB7D20" w:rsidRPr="00753E9A" w:rsidRDefault="00CB7D20" w:rsidP="00CB7D20">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CB7D20" w:rsidRPr="00D95D93" w:rsidTr="00D874DC">
        <w:tc>
          <w:tcPr>
            <w:tcW w:w="1773" w:type="dxa"/>
            <w:tcBorders>
              <w:bottom w:val="single" w:sz="4" w:space="0" w:color="auto"/>
            </w:tcBorders>
          </w:tcPr>
          <w:p w:rsidR="00CB7D20" w:rsidRPr="00A560F4" w:rsidRDefault="004B0DE0" w:rsidP="00D874DC">
            <w:pPr>
              <w:tabs>
                <w:tab w:val="left" w:pos="0"/>
              </w:tabs>
              <w:spacing w:after="0" w:line="240" w:lineRule="auto"/>
              <w:contextualSpacing/>
              <w:jc w:val="center"/>
              <w:rPr>
                <w:rFonts w:ascii="Times New Roman" w:hAnsi="Times New Roman"/>
              </w:rPr>
            </w:pPr>
            <w:r>
              <w:rPr>
                <w:rFonts w:ascii="Times New Roman" w:hAnsi="Times New Roman"/>
              </w:rPr>
              <w:t>29.09.2022</w:t>
            </w:r>
          </w:p>
        </w:tc>
        <w:tc>
          <w:tcPr>
            <w:tcW w:w="2873" w:type="dxa"/>
          </w:tcPr>
          <w:p w:rsidR="00CB7D20" w:rsidRPr="00A560F4" w:rsidRDefault="00CB7D20" w:rsidP="00D874DC">
            <w:pPr>
              <w:spacing w:after="0" w:line="240" w:lineRule="auto"/>
              <w:contextualSpacing/>
              <w:jc w:val="center"/>
              <w:rPr>
                <w:rFonts w:ascii="Times New Roman" w:hAnsi="Times New Roman"/>
                <w:position w:val="-6"/>
              </w:rPr>
            </w:pPr>
          </w:p>
        </w:tc>
        <w:tc>
          <w:tcPr>
            <w:tcW w:w="3292" w:type="dxa"/>
          </w:tcPr>
          <w:p w:rsidR="00CB7D20" w:rsidRPr="00A560F4" w:rsidRDefault="00CB7D20" w:rsidP="00D874DC">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1843" w:type="dxa"/>
            <w:tcBorders>
              <w:bottom w:val="single" w:sz="6" w:space="0" w:color="auto"/>
            </w:tcBorders>
          </w:tcPr>
          <w:p w:rsidR="00CB7D20" w:rsidRPr="00A560F4" w:rsidRDefault="004B0DE0" w:rsidP="00D874DC">
            <w:pPr>
              <w:spacing w:after="0" w:line="240" w:lineRule="auto"/>
              <w:contextualSpacing/>
              <w:jc w:val="center"/>
              <w:rPr>
                <w:rFonts w:ascii="Times New Roman" w:hAnsi="Times New Roman"/>
              </w:rPr>
            </w:pPr>
            <w:r>
              <w:rPr>
                <w:rFonts w:ascii="Times New Roman" w:hAnsi="Times New Roman"/>
              </w:rPr>
              <w:t>299</w:t>
            </w:r>
          </w:p>
        </w:tc>
      </w:tr>
      <w:tr w:rsidR="00CB7D20" w:rsidRPr="00D95D93" w:rsidTr="00D874DC">
        <w:trPr>
          <w:trHeight w:val="217"/>
        </w:trPr>
        <w:tc>
          <w:tcPr>
            <w:tcW w:w="9781" w:type="dxa"/>
            <w:gridSpan w:val="4"/>
          </w:tcPr>
          <w:p w:rsidR="00CB7D20" w:rsidRDefault="00CB7D20" w:rsidP="00D874DC">
            <w:pPr>
              <w:tabs>
                <w:tab w:val="left" w:pos="2765"/>
              </w:tabs>
              <w:spacing w:after="0" w:line="240" w:lineRule="auto"/>
              <w:contextualSpacing/>
              <w:jc w:val="center"/>
              <w:rPr>
                <w:rFonts w:ascii="Times New Roman" w:hAnsi="Times New Roman"/>
              </w:rPr>
            </w:pPr>
          </w:p>
          <w:p w:rsidR="00CB7D20" w:rsidRDefault="00CB7D20" w:rsidP="00D874DC">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CB7D20" w:rsidRPr="00753E9A" w:rsidRDefault="00CB7D20" w:rsidP="00D874DC">
            <w:pPr>
              <w:tabs>
                <w:tab w:val="left" w:pos="2765"/>
              </w:tabs>
              <w:spacing w:after="0" w:line="240" w:lineRule="auto"/>
              <w:contextualSpacing/>
              <w:jc w:val="center"/>
              <w:rPr>
                <w:rFonts w:ascii="Times New Roman" w:hAnsi="Times New Roman"/>
              </w:rPr>
            </w:pPr>
          </w:p>
        </w:tc>
      </w:tr>
    </w:tbl>
    <w:p w:rsidR="004B0DE0" w:rsidRPr="005A3B2E" w:rsidRDefault="004B0DE0" w:rsidP="004B0DE0">
      <w:pPr>
        <w:pStyle w:val="ConsPlusNormal"/>
        <w:jc w:val="center"/>
        <w:rPr>
          <w:b/>
          <w:sz w:val="22"/>
          <w:szCs w:val="22"/>
        </w:rPr>
      </w:pPr>
      <w:r w:rsidRPr="005A3B2E">
        <w:rPr>
          <w:b/>
          <w:sz w:val="22"/>
          <w:szCs w:val="22"/>
        </w:rPr>
        <w:t xml:space="preserve">О предоставлении гражданином, претендующим на замещение должности руководителя муниципального учреждения Тужинского района и руководителями муниципальных учреждений Тужинского района сведений о своих доходах, об имуществе и обязательствах имущественного характера, а также сведений о доходах, об имуществе </w:t>
      </w:r>
      <w:r w:rsidRPr="005A3B2E">
        <w:rPr>
          <w:b/>
          <w:sz w:val="22"/>
          <w:szCs w:val="22"/>
        </w:rPr>
        <w:br/>
        <w:t xml:space="preserve">и обязательствах имущественного характера своих супруги (супруга) </w:t>
      </w:r>
      <w:r w:rsidRPr="005A3B2E">
        <w:rPr>
          <w:b/>
          <w:sz w:val="22"/>
          <w:szCs w:val="22"/>
        </w:rPr>
        <w:br/>
        <w:t>и несовершеннолетних детей</w:t>
      </w:r>
    </w:p>
    <w:p w:rsidR="00CB7D20" w:rsidRDefault="00CB7D20" w:rsidP="00CB7D20">
      <w:pPr>
        <w:spacing w:after="0" w:line="240" w:lineRule="auto"/>
        <w:ind w:left="6521"/>
        <w:jc w:val="both"/>
        <w:rPr>
          <w:rFonts w:ascii="Times New Roman" w:hAnsi="Times New Roman"/>
          <w:color w:val="000000"/>
          <w:highlight w:val="yellow"/>
        </w:rPr>
      </w:pPr>
    </w:p>
    <w:p w:rsidR="004B0DE0" w:rsidRPr="005A3B2E" w:rsidRDefault="004B0DE0" w:rsidP="004B0DE0">
      <w:pPr>
        <w:pStyle w:val="ConsPlusNormal"/>
        <w:ind w:firstLine="709"/>
        <w:jc w:val="both"/>
        <w:rPr>
          <w:sz w:val="22"/>
          <w:szCs w:val="22"/>
        </w:rPr>
      </w:pPr>
      <w:r w:rsidRPr="005A3B2E">
        <w:rPr>
          <w:sz w:val="22"/>
          <w:szCs w:val="22"/>
        </w:rPr>
        <w:t xml:space="preserve">В соответствии со </w:t>
      </w:r>
      <w:hyperlink r:id="rId24" w:history="1">
        <w:r w:rsidRPr="005A3B2E">
          <w:rPr>
            <w:sz w:val="22"/>
            <w:szCs w:val="22"/>
          </w:rPr>
          <w:t>статьей 275</w:t>
        </w:r>
      </w:hyperlink>
      <w:r w:rsidRPr="005A3B2E">
        <w:rPr>
          <w:sz w:val="22"/>
          <w:szCs w:val="22"/>
        </w:rPr>
        <w:t xml:space="preserve"> Трудового кодекса Российской Федерации, </w:t>
      </w:r>
      <w:hyperlink r:id="rId25" w:history="1">
        <w:r w:rsidRPr="005A3B2E">
          <w:rPr>
            <w:sz w:val="22"/>
            <w:szCs w:val="22"/>
          </w:rPr>
          <w:t>статьей 8</w:t>
        </w:r>
      </w:hyperlink>
      <w:r w:rsidRPr="005A3B2E">
        <w:rPr>
          <w:sz w:val="22"/>
          <w:szCs w:val="22"/>
        </w:rPr>
        <w:t xml:space="preserve"> Федерального закона от 25.12.2008 № 273-ФЗ «О противодействии коррупции» администрация Тужинского муниципального района ПОСТАНОВЛЯЕТ:</w:t>
      </w:r>
    </w:p>
    <w:p w:rsidR="004B0DE0" w:rsidRPr="005A3B2E" w:rsidRDefault="004B0DE0" w:rsidP="004B0DE0">
      <w:pPr>
        <w:pStyle w:val="ConsPlusNormal"/>
        <w:ind w:firstLine="709"/>
        <w:jc w:val="both"/>
        <w:rPr>
          <w:sz w:val="22"/>
          <w:szCs w:val="22"/>
        </w:rPr>
      </w:pPr>
      <w:r w:rsidRPr="005A3B2E">
        <w:rPr>
          <w:sz w:val="22"/>
          <w:szCs w:val="22"/>
        </w:rPr>
        <w:t xml:space="preserve">1. Утвердить </w:t>
      </w:r>
      <w:hyperlink w:anchor="P46" w:history="1">
        <w:r w:rsidRPr="005A3B2E">
          <w:rPr>
            <w:sz w:val="22"/>
            <w:szCs w:val="22"/>
          </w:rPr>
          <w:t>Положение</w:t>
        </w:r>
      </w:hyperlink>
      <w:r w:rsidRPr="005A3B2E">
        <w:rPr>
          <w:sz w:val="22"/>
          <w:szCs w:val="22"/>
        </w:rPr>
        <w:t xml:space="preserve"> о представлении гражданином, претендующим на замещение должности руководителя муниципального учреждения Тужинского района и руководителями муниципальных учреждений Тужинского района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Положение) согласно приложению.</w:t>
      </w:r>
    </w:p>
    <w:p w:rsidR="004B0DE0" w:rsidRPr="005A3B2E" w:rsidRDefault="004B0DE0" w:rsidP="004B0DE0">
      <w:pPr>
        <w:pStyle w:val="ConsPlusNormal"/>
        <w:ind w:firstLine="709"/>
        <w:jc w:val="both"/>
        <w:rPr>
          <w:sz w:val="22"/>
          <w:szCs w:val="22"/>
        </w:rPr>
      </w:pPr>
      <w:r w:rsidRPr="005A3B2E">
        <w:rPr>
          <w:sz w:val="22"/>
          <w:szCs w:val="22"/>
        </w:rPr>
        <w:t xml:space="preserve">2. Признать утратившим силу постановление администрации Тужинского муниципального района от 05.10.2021 № 305 «О предоставлении гражданином, претендующим на замещение должности руководителя, главного бухгалтера муниципального учреждения Тужинского района, руководителями </w:t>
      </w:r>
      <w:r>
        <w:rPr>
          <w:sz w:val="22"/>
          <w:szCs w:val="22"/>
        </w:rPr>
        <w:br/>
      </w:r>
      <w:r w:rsidRPr="005A3B2E">
        <w:rPr>
          <w:sz w:val="22"/>
          <w:szCs w:val="22"/>
        </w:rPr>
        <w:t xml:space="preserve">и главными бухгалтерами муниципальных учреждений Тужинского района сведений о своих доходах, </w:t>
      </w:r>
      <w:r>
        <w:rPr>
          <w:sz w:val="22"/>
          <w:szCs w:val="22"/>
        </w:rPr>
        <w:br/>
      </w:r>
      <w:r w:rsidRPr="005A3B2E">
        <w:rPr>
          <w:sz w:val="22"/>
          <w:szCs w:val="22"/>
        </w:rPr>
        <w:t xml:space="preserve">об имуществе и обязательствах имущественного характера, а также сведений о доходах, </w:t>
      </w:r>
      <w:r w:rsidRPr="005A3B2E">
        <w:rPr>
          <w:sz w:val="22"/>
          <w:szCs w:val="22"/>
        </w:rPr>
        <w:br/>
        <w:t xml:space="preserve">об имуществе и обязательствах имущественного характера своих супруги (супруга) </w:t>
      </w:r>
      <w:r>
        <w:rPr>
          <w:sz w:val="22"/>
          <w:szCs w:val="22"/>
        </w:rPr>
        <w:br/>
      </w:r>
      <w:r w:rsidRPr="005A3B2E">
        <w:rPr>
          <w:sz w:val="22"/>
          <w:szCs w:val="22"/>
        </w:rPr>
        <w:t>и несовершеннолетних детей».</w:t>
      </w:r>
    </w:p>
    <w:p w:rsidR="004B0DE0" w:rsidRPr="005A3B2E" w:rsidRDefault="004B0DE0" w:rsidP="004B0DE0">
      <w:pPr>
        <w:pStyle w:val="ConsPlusNormal"/>
        <w:ind w:firstLine="709"/>
        <w:jc w:val="both"/>
        <w:rPr>
          <w:sz w:val="22"/>
          <w:szCs w:val="22"/>
        </w:rPr>
      </w:pPr>
      <w:r w:rsidRPr="005A3B2E">
        <w:rPr>
          <w:sz w:val="22"/>
          <w:szCs w:val="22"/>
        </w:rPr>
        <w:lastRenderedPageBreak/>
        <w:t xml:space="preserve">3. Руководителям отраслевых органов администрации Тужинского муниципального района, в чьем ведомственном подчинении находятся муниципальные учреждения Тужинского района, обеспечить контроль за представлением руководителями соответствующих муниципальных учреждений Тужинского района сведений о своих доходах, об имуществе и обязательствах имущественного характера, а также </w:t>
      </w:r>
      <w:r>
        <w:rPr>
          <w:sz w:val="22"/>
          <w:szCs w:val="22"/>
        </w:rPr>
        <w:br/>
      </w:r>
      <w:r w:rsidRPr="005A3B2E">
        <w:rPr>
          <w:sz w:val="22"/>
          <w:szCs w:val="22"/>
        </w:rPr>
        <w:t xml:space="preserve">о доходах, об имуществе и обязательствах имущественного характера своих супруги (супруга) </w:t>
      </w:r>
      <w:r>
        <w:rPr>
          <w:sz w:val="22"/>
          <w:szCs w:val="22"/>
        </w:rPr>
        <w:br/>
      </w:r>
      <w:r w:rsidRPr="005A3B2E">
        <w:rPr>
          <w:sz w:val="22"/>
          <w:szCs w:val="22"/>
        </w:rPr>
        <w:t xml:space="preserve">и несовершеннолетних детей и  организовать проведение ежегодных обучающих семинаров </w:t>
      </w:r>
      <w:r>
        <w:rPr>
          <w:sz w:val="22"/>
          <w:szCs w:val="22"/>
        </w:rPr>
        <w:br/>
      </w:r>
      <w:r w:rsidRPr="005A3B2E">
        <w:rPr>
          <w:sz w:val="22"/>
          <w:szCs w:val="22"/>
        </w:rPr>
        <w:t>с руководителями и главными бухгалтерами соответствующих муниципальных учреждений Тужинского района по реализации настоящего постановления.</w:t>
      </w:r>
    </w:p>
    <w:p w:rsidR="004B0DE0" w:rsidRPr="005A3B2E" w:rsidRDefault="004B0DE0" w:rsidP="004B0DE0">
      <w:pPr>
        <w:pStyle w:val="ConsPlusNormal"/>
        <w:ind w:firstLine="709"/>
        <w:jc w:val="both"/>
        <w:rPr>
          <w:sz w:val="22"/>
          <w:szCs w:val="22"/>
        </w:rPr>
      </w:pPr>
      <w:r w:rsidRPr="005A3B2E">
        <w:rPr>
          <w:sz w:val="22"/>
          <w:szCs w:val="22"/>
        </w:rPr>
        <w:t xml:space="preserve">4. </w:t>
      </w:r>
      <w:r w:rsidRPr="005A3B2E">
        <w:rPr>
          <w:color w:val="000000"/>
          <w:sz w:val="22"/>
          <w:szCs w:val="22"/>
        </w:rPr>
        <w:t>Настоящее постановление вступает в силу со дня его официального опубликования</w:t>
      </w:r>
      <w:r w:rsidRPr="005A3B2E">
        <w:rPr>
          <w:rStyle w:val="FontStyle13"/>
          <w:color w:val="000000"/>
        </w:rPr>
        <w:t xml:space="preserve"> в Бюллетене муниципальных нормативных правовых актов органов местного самоуправления Тужинского муниципального района Кировской области.</w:t>
      </w:r>
    </w:p>
    <w:p w:rsidR="00CB7D20" w:rsidRDefault="00CB7D20" w:rsidP="00CB7D20">
      <w:pPr>
        <w:autoSpaceDE w:val="0"/>
        <w:autoSpaceDN w:val="0"/>
        <w:adjustRightInd w:val="0"/>
        <w:spacing w:after="0" w:line="240" w:lineRule="auto"/>
        <w:jc w:val="both"/>
        <w:outlineLvl w:val="0"/>
        <w:rPr>
          <w:rFonts w:ascii="Times New Roman" w:eastAsia="Calibri" w:hAnsi="Times New Roman" w:cs="Times New Roman"/>
          <w:lang w:eastAsia="en-US"/>
        </w:rPr>
      </w:pPr>
    </w:p>
    <w:p w:rsidR="00CB7D20" w:rsidRPr="00A560F4" w:rsidRDefault="00CB7D20" w:rsidP="00CB7D20">
      <w:pPr>
        <w:autoSpaceDE w:val="0"/>
        <w:autoSpaceDN w:val="0"/>
        <w:adjustRightInd w:val="0"/>
        <w:spacing w:after="0" w:line="240" w:lineRule="auto"/>
        <w:jc w:val="both"/>
        <w:outlineLvl w:val="0"/>
        <w:rPr>
          <w:rFonts w:ascii="Times New Roman" w:eastAsia="Calibri" w:hAnsi="Times New Roman" w:cs="Times New Roman"/>
          <w:lang w:eastAsia="en-US"/>
        </w:rPr>
      </w:pPr>
      <w:r w:rsidRPr="00A560F4">
        <w:rPr>
          <w:rFonts w:ascii="Times New Roman" w:eastAsia="Calibri" w:hAnsi="Times New Roman" w:cs="Times New Roman"/>
          <w:lang w:eastAsia="en-US"/>
        </w:rPr>
        <w:t>Глава Тужинского</w:t>
      </w:r>
    </w:p>
    <w:p w:rsidR="00CB7D20" w:rsidRPr="00A560F4" w:rsidRDefault="00CB7D20" w:rsidP="00CB7D20">
      <w:pPr>
        <w:autoSpaceDE w:val="0"/>
        <w:autoSpaceDN w:val="0"/>
        <w:adjustRightInd w:val="0"/>
        <w:spacing w:after="0" w:line="240" w:lineRule="auto"/>
        <w:jc w:val="both"/>
        <w:outlineLvl w:val="0"/>
        <w:rPr>
          <w:rFonts w:ascii="Times New Roman" w:eastAsia="Calibri" w:hAnsi="Times New Roman" w:cs="Times New Roman"/>
          <w:lang w:eastAsia="en-US"/>
        </w:rPr>
      </w:pPr>
      <w:r w:rsidRPr="00A560F4">
        <w:rPr>
          <w:rFonts w:ascii="Times New Roman" w:eastAsia="Calibri" w:hAnsi="Times New Roman" w:cs="Times New Roman"/>
          <w:lang w:eastAsia="en-US"/>
        </w:rPr>
        <w:t>муниципального района</w:t>
      </w:r>
      <w:r>
        <w:rPr>
          <w:rFonts w:ascii="Times New Roman" w:eastAsia="Calibri" w:hAnsi="Times New Roman" w:cs="Times New Roman"/>
          <w:lang w:eastAsia="en-US"/>
        </w:rPr>
        <w:t xml:space="preserve">     </w:t>
      </w:r>
      <w:r w:rsidRPr="00A560F4">
        <w:rPr>
          <w:rFonts w:ascii="Times New Roman" w:eastAsia="Calibri" w:hAnsi="Times New Roman" w:cs="Times New Roman"/>
          <w:lang w:eastAsia="en-US"/>
        </w:rPr>
        <w:t>Л.В. Бледных</w:t>
      </w:r>
    </w:p>
    <w:p w:rsidR="00CB7D20" w:rsidRDefault="00CB7D20" w:rsidP="00CB7D20">
      <w:pPr>
        <w:spacing w:after="0" w:line="240" w:lineRule="auto"/>
        <w:ind w:left="6521"/>
        <w:jc w:val="both"/>
        <w:rPr>
          <w:rFonts w:ascii="Times New Roman" w:hAnsi="Times New Roman"/>
          <w:color w:val="000000"/>
          <w:highlight w:val="yellow"/>
        </w:rPr>
      </w:pPr>
    </w:p>
    <w:p w:rsidR="00CB7D20" w:rsidRDefault="00CB7D20" w:rsidP="00CB7D20">
      <w:pPr>
        <w:pStyle w:val="Style4"/>
        <w:widowControl/>
        <w:spacing w:line="240" w:lineRule="auto"/>
        <w:ind w:right="11"/>
        <w:jc w:val="both"/>
        <w:rPr>
          <w:rStyle w:val="FontStyle13"/>
          <w:bCs/>
        </w:rPr>
      </w:pPr>
    </w:p>
    <w:p w:rsidR="00CB7D20" w:rsidRDefault="00CB7D20" w:rsidP="00CB7D20">
      <w:pPr>
        <w:pStyle w:val="Style4"/>
        <w:widowControl/>
        <w:spacing w:line="240" w:lineRule="auto"/>
        <w:ind w:left="6521" w:right="11"/>
        <w:jc w:val="left"/>
        <w:rPr>
          <w:rStyle w:val="FontStyle13"/>
          <w:bCs/>
        </w:rPr>
      </w:pPr>
      <w:r w:rsidRPr="00B413AA">
        <w:rPr>
          <w:rStyle w:val="FontStyle13"/>
          <w:bCs/>
        </w:rPr>
        <w:t>Приложение</w:t>
      </w:r>
    </w:p>
    <w:p w:rsidR="00CB7D20" w:rsidRPr="00B413AA" w:rsidRDefault="00CB7D20" w:rsidP="00CB7D20">
      <w:pPr>
        <w:pStyle w:val="Style4"/>
        <w:widowControl/>
        <w:spacing w:line="240" w:lineRule="auto"/>
        <w:ind w:left="6521" w:right="11"/>
        <w:jc w:val="left"/>
        <w:rPr>
          <w:rStyle w:val="FontStyle13"/>
          <w:bCs/>
        </w:rPr>
      </w:pPr>
    </w:p>
    <w:p w:rsidR="00CB7D20" w:rsidRPr="00B413AA" w:rsidRDefault="00CB7D20" w:rsidP="00CB7D20">
      <w:pPr>
        <w:pStyle w:val="Style4"/>
        <w:widowControl/>
        <w:spacing w:line="240" w:lineRule="auto"/>
        <w:ind w:left="6521" w:right="11"/>
        <w:jc w:val="left"/>
        <w:rPr>
          <w:rStyle w:val="FontStyle13"/>
          <w:bCs/>
        </w:rPr>
      </w:pPr>
      <w:r w:rsidRPr="00B413AA">
        <w:rPr>
          <w:rStyle w:val="FontStyle13"/>
          <w:bCs/>
        </w:rPr>
        <w:t>УТВЕРЖДЕН</w:t>
      </w:r>
      <w:r w:rsidR="00EA0DD8">
        <w:rPr>
          <w:rStyle w:val="FontStyle13"/>
          <w:bCs/>
        </w:rPr>
        <w:t>О</w:t>
      </w:r>
    </w:p>
    <w:p w:rsidR="00CB7D20" w:rsidRPr="00B413AA" w:rsidRDefault="00CB7D20" w:rsidP="00CB7D20">
      <w:pPr>
        <w:pStyle w:val="Style4"/>
        <w:widowControl/>
        <w:spacing w:line="240" w:lineRule="auto"/>
        <w:ind w:left="6521" w:right="11"/>
        <w:jc w:val="left"/>
        <w:rPr>
          <w:rStyle w:val="FontStyle13"/>
          <w:bCs/>
        </w:rPr>
      </w:pPr>
    </w:p>
    <w:p w:rsidR="00CB7D20" w:rsidRPr="00B413AA" w:rsidRDefault="00CB7D20" w:rsidP="00CB7D20">
      <w:pPr>
        <w:pStyle w:val="Style4"/>
        <w:widowControl/>
        <w:spacing w:line="240" w:lineRule="auto"/>
        <w:ind w:left="6521" w:right="11"/>
        <w:jc w:val="left"/>
        <w:rPr>
          <w:rStyle w:val="FontStyle13"/>
          <w:bCs/>
        </w:rPr>
      </w:pPr>
      <w:r w:rsidRPr="00B413AA">
        <w:rPr>
          <w:rStyle w:val="FontStyle13"/>
          <w:bCs/>
        </w:rPr>
        <w:t>постановлением администрации Тужинского муниципального района</w:t>
      </w:r>
    </w:p>
    <w:p w:rsidR="00CB7D20" w:rsidRDefault="00CB7D20" w:rsidP="00CB7D20">
      <w:pPr>
        <w:pStyle w:val="Style4"/>
        <w:widowControl/>
        <w:spacing w:line="240" w:lineRule="auto"/>
        <w:ind w:left="6521" w:right="11"/>
        <w:jc w:val="left"/>
        <w:rPr>
          <w:rStyle w:val="FontStyle13"/>
        </w:rPr>
      </w:pPr>
      <w:r w:rsidRPr="00B413AA">
        <w:rPr>
          <w:rStyle w:val="FontStyle13"/>
        </w:rPr>
        <w:t xml:space="preserve">от </w:t>
      </w:r>
      <w:r w:rsidR="00EA0DD8">
        <w:rPr>
          <w:rStyle w:val="FontStyle13"/>
        </w:rPr>
        <w:t>29.09.2022</w:t>
      </w:r>
      <w:r w:rsidRPr="00B413AA">
        <w:rPr>
          <w:rStyle w:val="FontStyle13"/>
        </w:rPr>
        <w:t xml:space="preserve"> № </w:t>
      </w:r>
      <w:r w:rsidR="00EA0DD8">
        <w:rPr>
          <w:rStyle w:val="FontStyle13"/>
        </w:rPr>
        <w:t>299</w:t>
      </w:r>
    </w:p>
    <w:p w:rsidR="00CB7D20" w:rsidRPr="00B413AA" w:rsidRDefault="00CB7D20" w:rsidP="00CB7D20">
      <w:pPr>
        <w:pStyle w:val="Style4"/>
        <w:widowControl/>
        <w:spacing w:line="240" w:lineRule="auto"/>
        <w:ind w:right="11" w:firstLine="5103"/>
        <w:jc w:val="both"/>
        <w:rPr>
          <w:rStyle w:val="FontStyle13"/>
          <w:bCs/>
        </w:rPr>
      </w:pPr>
    </w:p>
    <w:p w:rsidR="00EA0DD8" w:rsidRPr="00EA0DD8" w:rsidRDefault="00EA0DD8" w:rsidP="00EA0DD8">
      <w:pPr>
        <w:pStyle w:val="ConsPlusTitle"/>
        <w:jc w:val="center"/>
        <w:rPr>
          <w:rFonts w:ascii="Times New Roman" w:hAnsi="Times New Roman" w:cs="Times New Roman"/>
          <w:sz w:val="22"/>
          <w:szCs w:val="22"/>
        </w:rPr>
      </w:pPr>
      <w:r w:rsidRPr="00EA0DD8">
        <w:rPr>
          <w:rFonts w:ascii="Times New Roman" w:hAnsi="Times New Roman" w:cs="Times New Roman"/>
          <w:sz w:val="22"/>
          <w:szCs w:val="22"/>
        </w:rPr>
        <w:t>ПОЛОЖЕНИЕ</w:t>
      </w:r>
    </w:p>
    <w:p w:rsidR="00EA0DD8" w:rsidRPr="00EA0DD8" w:rsidRDefault="00EA0DD8" w:rsidP="00EA0DD8">
      <w:pPr>
        <w:pStyle w:val="ConsPlusNormal"/>
        <w:jc w:val="center"/>
        <w:rPr>
          <w:b/>
          <w:sz w:val="22"/>
          <w:szCs w:val="22"/>
        </w:rPr>
      </w:pPr>
      <w:r w:rsidRPr="00EA0DD8">
        <w:rPr>
          <w:b/>
          <w:sz w:val="22"/>
          <w:szCs w:val="22"/>
        </w:rPr>
        <w:t xml:space="preserve">о предоставлении гражданином, претендующим на замещение должности руководителя муниципального учреждения Тужинского района и руководителями муниципальных учреждений Тужинского района сведений о своих доходах, об имуществе и обязательствах имущественного характера, а также сведений о доходах, об имуществе </w:t>
      </w:r>
      <w:r w:rsidRPr="00EA0DD8">
        <w:rPr>
          <w:b/>
          <w:sz w:val="22"/>
          <w:szCs w:val="22"/>
        </w:rPr>
        <w:br/>
        <w:t xml:space="preserve">и обязательствах имущественного характера своих супруги (супруга) </w:t>
      </w:r>
      <w:r w:rsidRPr="00EA0DD8">
        <w:rPr>
          <w:b/>
          <w:sz w:val="22"/>
          <w:szCs w:val="22"/>
        </w:rPr>
        <w:br/>
        <w:t>и несовершеннолетних детей</w:t>
      </w:r>
    </w:p>
    <w:p w:rsidR="00EA0DD8" w:rsidRPr="00EA0DD8" w:rsidRDefault="00EA0DD8" w:rsidP="00EA0DD8">
      <w:pPr>
        <w:pStyle w:val="ConsPlusTitle"/>
        <w:jc w:val="center"/>
        <w:rPr>
          <w:rFonts w:ascii="Times New Roman" w:hAnsi="Times New Roman" w:cs="Times New Roman"/>
          <w:sz w:val="22"/>
          <w:szCs w:val="22"/>
        </w:rPr>
      </w:pPr>
    </w:p>
    <w:p w:rsidR="00EA0DD8" w:rsidRPr="00EA0DD8" w:rsidRDefault="00EA0DD8" w:rsidP="00EA0DD8">
      <w:pPr>
        <w:pStyle w:val="ConsPlusNormal"/>
        <w:ind w:firstLine="851"/>
        <w:jc w:val="both"/>
        <w:rPr>
          <w:sz w:val="22"/>
          <w:szCs w:val="22"/>
        </w:rPr>
      </w:pPr>
      <w:r w:rsidRPr="00EA0DD8">
        <w:rPr>
          <w:sz w:val="22"/>
          <w:szCs w:val="22"/>
        </w:rPr>
        <w:t>1. Гражданин, претендующий на замещение должности руководителя муниципального учреждения Тужинского района, а также руководители муниципальных учреждений Тужинского района (далее – муниципальные учреждения) обязаны представлять специалистам</w:t>
      </w:r>
      <w:r w:rsidRPr="00EA0DD8">
        <w:rPr>
          <w:color w:val="000000"/>
          <w:sz w:val="22"/>
          <w:szCs w:val="22"/>
        </w:rPr>
        <w:t xml:space="preserve">, ответственным </w:t>
      </w:r>
      <w:r>
        <w:rPr>
          <w:color w:val="000000"/>
          <w:sz w:val="22"/>
          <w:szCs w:val="22"/>
        </w:rPr>
        <w:br/>
      </w:r>
      <w:r w:rsidRPr="00EA0DD8">
        <w:rPr>
          <w:color w:val="000000"/>
          <w:sz w:val="22"/>
          <w:szCs w:val="22"/>
        </w:rPr>
        <w:t>за профилактику коррупционных и иных правонарушений отраслевых органов администрации Тужинского муниципального района,</w:t>
      </w:r>
      <w:r w:rsidRPr="00EA0DD8">
        <w:rPr>
          <w:sz w:val="22"/>
          <w:szCs w:val="22"/>
        </w:rPr>
        <w:t xml:space="preserve"> в чьем ведомственном подчинении </w:t>
      </w:r>
      <w:r w:rsidRPr="00EA0DD8">
        <w:rPr>
          <w:color w:val="000000"/>
          <w:sz w:val="22"/>
          <w:szCs w:val="22"/>
        </w:rPr>
        <w:t xml:space="preserve">находится соответствующее муниципальное учреждение (далее - специалисты, ответственные за профилактику коррупционных </w:t>
      </w:r>
      <w:r>
        <w:rPr>
          <w:color w:val="000000"/>
          <w:sz w:val="22"/>
          <w:szCs w:val="22"/>
        </w:rPr>
        <w:br/>
      </w:r>
      <w:r w:rsidRPr="00EA0DD8">
        <w:rPr>
          <w:color w:val="000000"/>
          <w:sz w:val="22"/>
          <w:szCs w:val="22"/>
        </w:rPr>
        <w:t>и иных правонарушений отраслевых органов администрации Тужинского муниципального района),</w:t>
      </w:r>
      <w:r w:rsidRPr="00EA0DD8">
        <w:rPr>
          <w:sz w:val="22"/>
          <w:szCs w:val="22"/>
        </w:rPr>
        <w:t xml:space="preserve"> сведения о своих доходах, об имуществе  и обязательствах имущественного характера, а также </w:t>
      </w:r>
      <w:r w:rsidRPr="00EA0DD8">
        <w:rPr>
          <w:sz w:val="22"/>
          <w:szCs w:val="22"/>
        </w:rPr>
        <w:br/>
        <w:t xml:space="preserve">о доходах, об имуществе и обязательствах имущественного характера своих супруги (супруга) </w:t>
      </w:r>
      <w:r>
        <w:rPr>
          <w:sz w:val="22"/>
          <w:szCs w:val="22"/>
        </w:rPr>
        <w:br/>
      </w:r>
      <w:r w:rsidRPr="00EA0DD8">
        <w:rPr>
          <w:sz w:val="22"/>
          <w:szCs w:val="22"/>
        </w:rPr>
        <w:t>и несовершеннолетних детей (далее - сведения о доходах, об имуществе и обязательствах имущественного характера).</w:t>
      </w:r>
    </w:p>
    <w:p w:rsidR="00EA0DD8" w:rsidRPr="00EA0DD8" w:rsidRDefault="00EA0DD8" w:rsidP="00EA0DD8">
      <w:pPr>
        <w:pStyle w:val="ConsPlusNormal"/>
        <w:ind w:firstLine="851"/>
        <w:jc w:val="both"/>
        <w:rPr>
          <w:sz w:val="22"/>
          <w:szCs w:val="22"/>
        </w:rPr>
      </w:pPr>
      <w:bookmarkStart w:id="22" w:name="P63"/>
      <w:bookmarkEnd w:id="22"/>
      <w:r w:rsidRPr="00EA0DD8">
        <w:rPr>
          <w:sz w:val="22"/>
          <w:szCs w:val="22"/>
        </w:rPr>
        <w:t xml:space="preserve">2. Гражданин, претендующий на замещение должности руководителя муниципального учреждения, при поступлении на работу представляет по утвержденной Указом Президента Российской Федерации от 23.06.2014 № 460 «Об утверждении формы справки о доходах, расходах, об имуществе </w:t>
      </w:r>
      <w:r>
        <w:rPr>
          <w:sz w:val="22"/>
          <w:szCs w:val="22"/>
        </w:rPr>
        <w:br/>
      </w:r>
      <w:r w:rsidRPr="00EA0DD8">
        <w:rPr>
          <w:sz w:val="22"/>
          <w:szCs w:val="22"/>
        </w:rPr>
        <w:t xml:space="preserve">и обязательствах имущественного характера и внесении изменений в некоторые акты Президента Российской Федерации» </w:t>
      </w:r>
      <w:hyperlink r:id="rId26" w:history="1">
        <w:r w:rsidRPr="00EA0DD8">
          <w:rPr>
            <w:sz w:val="22"/>
            <w:szCs w:val="22"/>
          </w:rPr>
          <w:t>форме</w:t>
        </w:r>
      </w:hyperlink>
      <w:r w:rsidRPr="00EA0DD8">
        <w:rPr>
          <w:sz w:val="22"/>
          <w:szCs w:val="22"/>
        </w:rPr>
        <w:t xml:space="preserve"> справки о доходах, расходах, об имуществе и обязательствах имущественного характера (далее - форма справки, утвержденная Президентом Российской Федерации):</w:t>
      </w:r>
    </w:p>
    <w:p w:rsidR="00EA0DD8" w:rsidRPr="00EA0DD8" w:rsidRDefault="00EA0DD8" w:rsidP="00EA0DD8">
      <w:pPr>
        <w:pStyle w:val="ConsPlusNormal"/>
        <w:ind w:firstLine="851"/>
        <w:jc w:val="both"/>
        <w:rPr>
          <w:sz w:val="22"/>
          <w:szCs w:val="22"/>
        </w:rPr>
      </w:pPr>
      <w:r w:rsidRPr="00EA0DD8">
        <w:rPr>
          <w:sz w:val="22"/>
          <w:szCs w:val="22"/>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документов для замещения должности руководителя муниципального учреждения,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муниципального учреждения;</w:t>
      </w:r>
    </w:p>
    <w:p w:rsidR="00EA0DD8" w:rsidRPr="00EA0DD8" w:rsidRDefault="00EA0DD8" w:rsidP="00EA0DD8">
      <w:pPr>
        <w:pStyle w:val="ConsPlusNormal"/>
        <w:ind w:firstLine="851"/>
        <w:jc w:val="both"/>
        <w:rPr>
          <w:sz w:val="22"/>
          <w:szCs w:val="22"/>
        </w:rPr>
      </w:pPr>
      <w:r w:rsidRPr="00EA0DD8">
        <w:rPr>
          <w:sz w:val="22"/>
          <w:szCs w:val="22"/>
        </w:rPr>
        <w:t xml:space="preserve">сведения о доходах супруги (супруга) и несовершеннолетних детей, полученных от всех источников (включая заработную плату, пенсии, пособия и иные выплаты) за календарный год, предшествующий году подачи гражданином документов для замещения должности руководителя </w:t>
      </w:r>
      <w:r w:rsidRPr="00EA0DD8">
        <w:rPr>
          <w:sz w:val="22"/>
          <w:szCs w:val="22"/>
        </w:rPr>
        <w:lastRenderedPageBreak/>
        <w:t xml:space="preserve">муниципального учреждения, сведения об имуществе, принадлежащем им на праве собственности, </w:t>
      </w:r>
      <w:r>
        <w:rPr>
          <w:sz w:val="22"/>
          <w:szCs w:val="22"/>
        </w:rPr>
        <w:br/>
      </w:r>
      <w:r w:rsidRPr="00EA0DD8">
        <w:rPr>
          <w:sz w:val="22"/>
          <w:szCs w:val="22"/>
        </w:rPr>
        <w:t>и об 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муниципального учреждения.</w:t>
      </w:r>
    </w:p>
    <w:p w:rsidR="00EA0DD8" w:rsidRPr="00EA0DD8" w:rsidRDefault="00EA0DD8" w:rsidP="00EA0DD8">
      <w:pPr>
        <w:pStyle w:val="ConsPlusNormal"/>
        <w:ind w:firstLine="851"/>
        <w:jc w:val="both"/>
        <w:rPr>
          <w:sz w:val="22"/>
          <w:szCs w:val="22"/>
        </w:rPr>
      </w:pPr>
      <w:bookmarkStart w:id="23" w:name="P67"/>
      <w:bookmarkEnd w:id="23"/>
      <w:r w:rsidRPr="00EA0DD8">
        <w:rPr>
          <w:sz w:val="22"/>
          <w:szCs w:val="22"/>
        </w:rPr>
        <w:t xml:space="preserve">3. Руководители муниципальных учреждений ежегодно, не позднее 30 апреля года, следующего за отчетным, представляют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w:t>
      </w:r>
      <w:r>
        <w:rPr>
          <w:sz w:val="22"/>
          <w:szCs w:val="22"/>
        </w:rPr>
        <w:br/>
      </w:r>
      <w:r w:rsidRPr="00EA0DD8">
        <w:rPr>
          <w:sz w:val="22"/>
          <w:szCs w:val="22"/>
        </w:rPr>
        <w:t xml:space="preserve">об имуществе, принадлежащем им на праве собственности, и о своих обязательствах имущественного характера по состоянию на конец отчетного периода, а также сведения о доходах супруги (супруга) </w:t>
      </w:r>
      <w:r w:rsidRPr="00EA0DD8">
        <w:rPr>
          <w:sz w:val="22"/>
          <w:szCs w:val="22"/>
        </w:rPr>
        <w:br/>
        <w:t xml:space="preserve">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сведения об их имуществе, принадлежащем им на праве собственности, и об их обязательствах имущественного характера </w:t>
      </w:r>
      <w:r>
        <w:rPr>
          <w:sz w:val="22"/>
          <w:szCs w:val="22"/>
        </w:rPr>
        <w:br/>
      </w:r>
      <w:r w:rsidRPr="00EA0DD8">
        <w:rPr>
          <w:sz w:val="22"/>
          <w:szCs w:val="22"/>
        </w:rPr>
        <w:t>по состоянию на конец отчетного периода по форме справки, утвержденной Президентом Российской Федерации.</w:t>
      </w:r>
    </w:p>
    <w:p w:rsidR="00EA0DD8" w:rsidRPr="00EA0DD8" w:rsidRDefault="00EA0DD8" w:rsidP="00EA0DD8">
      <w:pPr>
        <w:pStyle w:val="ConsPlusNormal"/>
        <w:ind w:firstLine="851"/>
        <w:jc w:val="both"/>
        <w:rPr>
          <w:sz w:val="22"/>
          <w:szCs w:val="22"/>
        </w:rPr>
      </w:pPr>
      <w:bookmarkStart w:id="24" w:name="P69"/>
      <w:bookmarkEnd w:id="24"/>
      <w:r w:rsidRPr="00EA0DD8">
        <w:rPr>
          <w:sz w:val="22"/>
          <w:szCs w:val="22"/>
        </w:rPr>
        <w:t xml:space="preserve">4. 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67" w:history="1">
        <w:r w:rsidRPr="00EA0DD8">
          <w:rPr>
            <w:sz w:val="22"/>
            <w:szCs w:val="22"/>
          </w:rPr>
          <w:t>пункте 3</w:t>
        </w:r>
      </w:hyperlink>
      <w:r w:rsidRPr="00EA0DD8">
        <w:rPr>
          <w:sz w:val="22"/>
          <w:szCs w:val="22"/>
        </w:rPr>
        <w:t xml:space="preserve"> настоящего Положения.</w:t>
      </w:r>
    </w:p>
    <w:p w:rsidR="00EA0DD8" w:rsidRPr="00EA0DD8" w:rsidRDefault="00EA0DD8" w:rsidP="00EA0DD8">
      <w:pPr>
        <w:pStyle w:val="ConsPlusNormal"/>
        <w:ind w:firstLine="851"/>
        <w:jc w:val="both"/>
        <w:rPr>
          <w:sz w:val="22"/>
          <w:szCs w:val="22"/>
        </w:rPr>
      </w:pPr>
      <w:r w:rsidRPr="00EA0DD8">
        <w:rPr>
          <w:sz w:val="22"/>
          <w:szCs w:val="22"/>
        </w:rPr>
        <w:t xml:space="preserve">4.1. В случае если гражданин, претендующий на замещение должности руководителя муниципального учреждения, обнаружил, что в представленных им сведениях о доходах, об имуществе </w:t>
      </w:r>
      <w:r w:rsidRPr="00EA0DD8">
        <w:rPr>
          <w:sz w:val="22"/>
          <w:szCs w:val="22"/>
        </w:rPr>
        <w:br/>
        <w:t xml:space="preserve">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63" w:history="1">
        <w:r w:rsidRPr="00EA0DD8">
          <w:rPr>
            <w:sz w:val="22"/>
            <w:szCs w:val="22"/>
          </w:rPr>
          <w:t>пунктом 2</w:t>
        </w:r>
      </w:hyperlink>
      <w:r w:rsidRPr="00EA0DD8">
        <w:rPr>
          <w:sz w:val="22"/>
          <w:szCs w:val="22"/>
        </w:rPr>
        <w:t xml:space="preserve"> настоящего Положения.</w:t>
      </w:r>
    </w:p>
    <w:p w:rsidR="00EA0DD8" w:rsidRPr="00EA0DD8" w:rsidRDefault="00EA0DD8" w:rsidP="00EA0DD8">
      <w:pPr>
        <w:pStyle w:val="ConsPlusNormal"/>
        <w:ind w:firstLine="851"/>
        <w:jc w:val="both"/>
        <w:rPr>
          <w:sz w:val="22"/>
          <w:szCs w:val="22"/>
        </w:rPr>
      </w:pPr>
      <w:r w:rsidRPr="00EA0DD8">
        <w:rPr>
          <w:sz w:val="22"/>
          <w:szCs w:val="22"/>
        </w:rPr>
        <w:t xml:space="preserve">4.2. В случае если руководитель муниципального учреждения не может по объективным причинам представить сведения о доходах, об имуществе и обязательствах имущественного характера </w:t>
      </w:r>
      <w:r w:rsidRPr="00EA0DD8">
        <w:rPr>
          <w:color w:val="000000"/>
          <w:sz w:val="22"/>
          <w:szCs w:val="22"/>
        </w:rPr>
        <w:t xml:space="preserve">своих супруги (супруга) и несовершеннолетних детей, он представляет специалисту, ответственному </w:t>
      </w:r>
      <w:r>
        <w:rPr>
          <w:color w:val="000000"/>
          <w:sz w:val="22"/>
          <w:szCs w:val="22"/>
        </w:rPr>
        <w:br/>
      </w:r>
      <w:r w:rsidRPr="00EA0DD8">
        <w:rPr>
          <w:color w:val="000000"/>
          <w:sz w:val="22"/>
          <w:szCs w:val="22"/>
        </w:rPr>
        <w:t>за профилактику коррупционных и иных правонарушений отраслевого органа администрации Тужинского муниципального района,</w:t>
      </w:r>
      <w:r w:rsidRPr="00EA0DD8">
        <w:rPr>
          <w:sz w:val="22"/>
          <w:szCs w:val="22"/>
        </w:rPr>
        <w:t xml:space="preserve"> </w:t>
      </w:r>
      <w:hyperlink w:anchor="P124" w:history="1">
        <w:r w:rsidRPr="00EA0DD8">
          <w:rPr>
            <w:sz w:val="22"/>
            <w:szCs w:val="22"/>
          </w:rPr>
          <w:t>заявление</w:t>
        </w:r>
      </w:hyperlink>
      <w:r w:rsidRPr="00EA0DD8">
        <w:rPr>
          <w:sz w:val="22"/>
          <w:szCs w:val="22"/>
        </w:rPr>
        <w:t xml:space="preserve"> о невозможности по объективным причинам представить сведения о доходах, об имуществе и обязательствах имущественного характера своих супруги (супруга) </w:t>
      </w:r>
      <w:r>
        <w:rPr>
          <w:sz w:val="22"/>
          <w:szCs w:val="22"/>
        </w:rPr>
        <w:br/>
      </w:r>
      <w:r w:rsidRPr="00EA0DD8">
        <w:rPr>
          <w:sz w:val="22"/>
          <w:szCs w:val="22"/>
        </w:rPr>
        <w:t>и несовершеннолетних детей (далее - заявление) согласно приложению.</w:t>
      </w:r>
    </w:p>
    <w:p w:rsidR="00EA0DD8" w:rsidRPr="00EA0DD8" w:rsidRDefault="00EA0DD8" w:rsidP="00EA0DD8">
      <w:pPr>
        <w:pStyle w:val="ConsPlusNormal"/>
        <w:ind w:firstLine="851"/>
        <w:jc w:val="both"/>
        <w:rPr>
          <w:sz w:val="22"/>
          <w:szCs w:val="22"/>
        </w:rPr>
      </w:pPr>
      <w:r w:rsidRPr="00EA0DD8">
        <w:rPr>
          <w:sz w:val="22"/>
          <w:szCs w:val="22"/>
        </w:rPr>
        <w:t>4.2.1. В заявлении указываются следующие сведения:</w:t>
      </w:r>
    </w:p>
    <w:p w:rsidR="00EA0DD8" w:rsidRPr="00EA0DD8" w:rsidRDefault="00EA0DD8" w:rsidP="00EA0DD8">
      <w:pPr>
        <w:pStyle w:val="ConsPlusNormal"/>
        <w:ind w:firstLine="851"/>
        <w:jc w:val="both"/>
        <w:rPr>
          <w:sz w:val="22"/>
          <w:szCs w:val="22"/>
        </w:rPr>
      </w:pPr>
      <w:r w:rsidRPr="00EA0DD8">
        <w:rPr>
          <w:sz w:val="22"/>
          <w:szCs w:val="22"/>
        </w:rPr>
        <w:t>фамилия, имя, отчество (последнее - при наличии) руководителя муниципального учреждения;</w:t>
      </w:r>
    </w:p>
    <w:p w:rsidR="00EA0DD8" w:rsidRPr="00EA0DD8" w:rsidRDefault="00EA0DD8" w:rsidP="00EA0DD8">
      <w:pPr>
        <w:pStyle w:val="ConsPlusNormal"/>
        <w:ind w:firstLine="851"/>
        <w:jc w:val="both"/>
        <w:rPr>
          <w:sz w:val="22"/>
          <w:szCs w:val="22"/>
        </w:rPr>
      </w:pPr>
      <w:r w:rsidRPr="00EA0DD8">
        <w:rPr>
          <w:sz w:val="22"/>
          <w:szCs w:val="22"/>
        </w:rPr>
        <w:t xml:space="preserve">фамилии, имена, отчества (последние - при наличии) своих супруги (супруга) </w:t>
      </w:r>
      <w:r>
        <w:rPr>
          <w:sz w:val="22"/>
          <w:szCs w:val="22"/>
        </w:rPr>
        <w:br/>
      </w:r>
      <w:r w:rsidRPr="00EA0DD8">
        <w:rPr>
          <w:sz w:val="22"/>
          <w:szCs w:val="22"/>
        </w:rPr>
        <w:t>и несовершеннолетних детей;</w:t>
      </w:r>
    </w:p>
    <w:p w:rsidR="00EA0DD8" w:rsidRPr="00EA0DD8" w:rsidRDefault="00EA0DD8" w:rsidP="00EA0DD8">
      <w:pPr>
        <w:pStyle w:val="ConsPlusNormal"/>
        <w:ind w:firstLine="851"/>
        <w:jc w:val="both"/>
        <w:rPr>
          <w:sz w:val="22"/>
          <w:szCs w:val="22"/>
        </w:rPr>
      </w:pPr>
      <w:r w:rsidRPr="00EA0DD8">
        <w:rPr>
          <w:sz w:val="22"/>
          <w:szCs w:val="22"/>
        </w:rPr>
        <w:t>причины и обстоятельства, необходимые для оценки объективности и уважительности непредставления сведений о доходах, об имуществе и обязательствах имущественного характера своих супруги (супруга) и несовершеннолетних детей;</w:t>
      </w:r>
    </w:p>
    <w:p w:rsidR="00EA0DD8" w:rsidRPr="00EA0DD8" w:rsidRDefault="00EA0DD8" w:rsidP="00EA0DD8">
      <w:pPr>
        <w:pStyle w:val="ConsPlusNormal"/>
        <w:ind w:firstLine="851"/>
        <w:jc w:val="both"/>
        <w:rPr>
          <w:sz w:val="22"/>
          <w:szCs w:val="22"/>
        </w:rPr>
      </w:pPr>
      <w:r w:rsidRPr="00EA0DD8">
        <w:rPr>
          <w:sz w:val="22"/>
          <w:szCs w:val="22"/>
        </w:rPr>
        <w:t>меры, принятые для представления сведений о доходах, об имуществе и обязательствах имущественного характера своих супруги (супруга) и несовершеннолетних детей;</w:t>
      </w:r>
    </w:p>
    <w:p w:rsidR="00EA0DD8" w:rsidRPr="00EA0DD8" w:rsidRDefault="00EA0DD8" w:rsidP="00EA0DD8">
      <w:pPr>
        <w:pStyle w:val="ConsPlusNormal"/>
        <w:ind w:firstLine="851"/>
        <w:jc w:val="both"/>
        <w:rPr>
          <w:sz w:val="22"/>
          <w:szCs w:val="22"/>
        </w:rPr>
      </w:pPr>
      <w:r w:rsidRPr="00EA0DD8">
        <w:rPr>
          <w:sz w:val="22"/>
          <w:szCs w:val="22"/>
        </w:rPr>
        <w:t>иные сведения, которые руководитель муниципального учреждения считает необходимым сообщить.</w:t>
      </w:r>
    </w:p>
    <w:p w:rsidR="00EA0DD8" w:rsidRPr="00EA0DD8" w:rsidRDefault="00EA0DD8" w:rsidP="00EA0DD8">
      <w:pPr>
        <w:pStyle w:val="ConsPlusNormal"/>
        <w:ind w:firstLine="851"/>
        <w:jc w:val="both"/>
        <w:rPr>
          <w:color w:val="000000"/>
          <w:sz w:val="22"/>
          <w:szCs w:val="22"/>
        </w:rPr>
      </w:pPr>
      <w:r w:rsidRPr="00EA0DD8">
        <w:rPr>
          <w:sz w:val="22"/>
          <w:szCs w:val="22"/>
        </w:rPr>
        <w:t xml:space="preserve">4.2.2. К заявлению должны быть приложены документы и иные материалы, подтверждающие факт того, что причины невозможности представить сведения о доходах, об имуществе и обязательствах имущественного характера своих супруги (супруга) и несовершеннолетних детей являются объективными и уважительными, а руководителем </w:t>
      </w:r>
      <w:r w:rsidRPr="00EA0DD8">
        <w:rPr>
          <w:color w:val="000000"/>
          <w:sz w:val="22"/>
          <w:szCs w:val="22"/>
        </w:rPr>
        <w:t>муниципального учреждения приняты меры для представления вышеуказанных сведений.</w:t>
      </w:r>
    </w:p>
    <w:p w:rsidR="00EA0DD8" w:rsidRPr="00EA0DD8" w:rsidRDefault="00EA0DD8" w:rsidP="00EA0DD8">
      <w:pPr>
        <w:pStyle w:val="ConsPlusNormal"/>
        <w:ind w:firstLine="851"/>
        <w:jc w:val="both"/>
        <w:rPr>
          <w:color w:val="000000"/>
          <w:sz w:val="22"/>
          <w:szCs w:val="22"/>
        </w:rPr>
      </w:pPr>
      <w:r w:rsidRPr="00EA0DD8">
        <w:rPr>
          <w:color w:val="000000"/>
          <w:sz w:val="22"/>
          <w:szCs w:val="22"/>
        </w:rPr>
        <w:t>4.2.3. Специалисты, ответственные за профилактику коррупционных и иных правонарушений отраслевых органов администрации Тужинского муниципального района, осуществляют предварительное рассмотрение заявления.</w:t>
      </w:r>
    </w:p>
    <w:p w:rsidR="00EA0DD8" w:rsidRPr="00EA0DD8" w:rsidRDefault="00EA0DD8" w:rsidP="00EA0DD8">
      <w:pPr>
        <w:pStyle w:val="ConsPlusNormal"/>
        <w:ind w:firstLine="851"/>
        <w:jc w:val="both"/>
        <w:rPr>
          <w:color w:val="000000"/>
          <w:sz w:val="22"/>
          <w:szCs w:val="22"/>
        </w:rPr>
      </w:pPr>
      <w:r w:rsidRPr="00EA0DD8">
        <w:rPr>
          <w:color w:val="000000"/>
          <w:sz w:val="22"/>
          <w:szCs w:val="22"/>
        </w:rPr>
        <w:t>В ходе предварительного рассмотрения заявления специалисты, ответственные за профилактику коррупционных и иных правонарушений отраслевых органов администрации Тужинского муниципального района, имеет право получать в установленном порядке от лица, представившего заявление, пояснения по изложенным в заявлении обстоятельствам.</w:t>
      </w:r>
    </w:p>
    <w:p w:rsidR="00EA0DD8" w:rsidRPr="00EA0DD8" w:rsidRDefault="00EA0DD8" w:rsidP="00EA0DD8">
      <w:pPr>
        <w:pStyle w:val="ConsPlusNormal"/>
        <w:ind w:firstLine="851"/>
        <w:jc w:val="both"/>
        <w:rPr>
          <w:color w:val="000000"/>
          <w:sz w:val="22"/>
          <w:szCs w:val="22"/>
        </w:rPr>
      </w:pPr>
      <w:r w:rsidRPr="00EA0DD8">
        <w:rPr>
          <w:color w:val="000000"/>
          <w:sz w:val="22"/>
          <w:szCs w:val="22"/>
        </w:rPr>
        <w:t xml:space="preserve">По результатам предварительного рассмотрения заявления специалистом, ответственным </w:t>
      </w:r>
      <w:r>
        <w:rPr>
          <w:color w:val="000000"/>
          <w:sz w:val="22"/>
          <w:szCs w:val="22"/>
        </w:rPr>
        <w:br/>
      </w:r>
      <w:r w:rsidRPr="00EA0DD8">
        <w:rPr>
          <w:color w:val="000000"/>
          <w:sz w:val="22"/>
          <w:szCs w:val="22"/>
        </w:rPr>
        <w:t>за профилактику коррупционных и иных правонарушений отраслевого органа администрации Тужинского муниципального района, подготавливается мотивированное заключение по существу заявления.</w:t>
      </w:r>
    </w:p>
    <w:p w:rsidR="00EA0DD8" w:rsidRPr="00EA0DD8" w:rsidRDefault="00EA0DD8" w:rsidP="00EA0DD8">
      <w:pPr>
        <w:pStyle w:val="ConsPlusNormal"/>
        <w:ind w:firstLine="851"/>
        <w:jc w:val="both"/>
        <w:rPr>
          <w:color w:val="000000"/>
          <w:sz w:val="22"/>
          <w:szCs w:val="22"/>
        </w:rPr>
      </w:pPr>
      <w:r w:rsidRPr="00EA0DD8">
        <w:rPr>
          <w:color w:val="000000"/>
          <w:sz w:val="22"/>
          <w:szCs w:val="22"/>
        </w:rPr>
        <w:t>Мотивированное заключение должно содержать:</w:t>
      </w:r>
    </w:p>
    <w:p w:rsidR="00EA0DD8" w:rsidRPr="00EA0DD8" w:rsidRDefault="00EA0DD8" w:rsidP="00EA0DD8">
      <w:pPr>
        <w:pStyle w:val="ConsPlusNormal"/>
        <w:ind w:firstLine="851"/>
        <w:jc w:val="both"/>
        <w:rPr>
          <w:color w:val="000000"/>
          <w:sz w:val="22"/>
          <w:szCs w:val="22"/>
        </w:rPr>
      </w:pPr>
      <w:r w:rsidRPr="00EA0DD8">
        <w:rPr>
          <w:color w:val="000000"/>
          <w:sz w:val="22"/>
          <w:szCs w:val="22"/>
        </w:rPr>
        <w:lastRenderedPageBreak/>
        <w:t>информацию, изложенную в заявлении;</w:t>
      </w:r>
    </w:p>
    <w:p w:rsidR="00EA0DD8" w:rsidRPr="00EA0DD8" w:rsidRDefault="00EA0DD8" w:rsidP="00EA0DD8">
      <w:pPr>
        <w:pStyle w:val="ConsPlusNormal"/>
        <w:ind w:firstLine="851"/>
        <w:jc w:val="both"/>
        <w:rPr>
          <w:color w:val="000000"/>
          <w:sz w:val="22"/>
          <w:szCs w:val="22"/>
        </w:rPr>
      </w:pPr>
      <w:r w:rsidRPr="00EA0DD8">
        <w:rPr>
          <w:color w:val="000000"/>
          <w:sz w:val="22"/>
          <w:szCs w:val="22"/>
        </w:rPr>
        <w:t>информацию, представленную руководителем муниципального учреждения в письменном пояснении к заявлению, полученную при беседе с ним (при ее наличии);</w:t>
      </w:r>
    </w:p>
    <w:p w:rsidR="00EA0DD8" w:rsidRPr="00EA0DD8" w:rsidRDefault="00EA0DD8" w:rsidP="00EA0DD8">
      <w:pPr>
        <w:pStyle w:val="ConsPlusNormal"/>
        <w:ind w:firstLine="851"/>
        <w:jc w:val="both"/>
        <w:rPr>
          <w:color w:val="000000"/>
          <w:sz w:val="22"/>
          <w:szCs w:val="22"/>
        </w:rPr>
      </w:pPr>
      <w:r w:rsidRPr="00EA0DD8">
        <w:rPr>
          <w:color w:val="000000"/>
          <w:sz w:val="22"/>
          <w:szCs w:val="22"/>
        </w:rPr>
        <w:t>мотивированный вывод по результатам предварительного рассмотрения заявления.</w:t>
      </w:r>
    </w:p>
    <w:p w:rsidR="00EA0DD8" w:rsidRPr="00EA0DD8" w:rsidRDefault="00EA0DD8" w:rsidP="00EA0DD8">
      <w:pPr>
        <w:pStyle w:val="ConsPlusNormal"/>
        <w:ind w:firstLine="851"/>
        <w:jc w:val="both"/>
        <w:rPr>
          <w:color w:val="000000"/>
          <w:sz w:val="22"/>
          <w:szCs w:val="22"/>
        </w:rPr>
      </w:pPr>
      <w:r w:rsidRPr="00EA0DD8">
        <w:rPr>
          <w:color w:val="000000"/>
          <w:sz w:val="22"/>
          <w:szCs w:val="22"/>
        </w:rPr>
        <w:t>Мотивированное заключение, заявление и материалы, полученные в ходе предварительного рассмотрения заявления, представляются руководителю отраслевого органа администрации Тужинского муниципального района в течение 10 рабочих дней со дня поступления заявления специалисту, ответственному за профилактику коррупционных и иных правонарушений отраслевых органов администрации Тужинского муниципального района.</w:t>
      </w:r>
    </w:p>
    <w:p w:rsidR="00EA0DD8" w:rsidRPr="00EA0DD8" w:rsidRDefault="00EA0DD8" w:rsidP="00EA0DD8">
      <w:pPr>
        <w:pStyle w:val="ConsPlusNormal"/>
        <w:ind w:firstLine="851"/>
        <w:jc w:val="both"/>
        <w:rPr>
          <w:color w:val="000000"/>
          <w:sz w:val="22"/>
          <w:szCs w:val="22"/>
        </w:rPr>
      </w:pPr>
      <w:bookmarkStart w:id="25" w:name="P92"/>
      <w:bookmarkEnd w:id="25"/>
      <w:r w:rsidRPr="00EA0DD8">
        <w:rPr>
          <w:color w:val="000000"/>
          <w:sz w:val="22"/>
          <w:szCs w:val="22"/>
        </w:rPr>
        <w:t>4.2.4. Руководитель отраслевого органа администрации Тужинского муниципального района, рассмотрев мотивированное заключение, в течение 10 рабочих дней принимает одно из следующих решений:</w:t>
      </w:r>
    </w:p>
    <w:p w:rsidR="00EA0DD8" w:rsidRPr="00EA0DD8" w:rsidRDefault="00EA0DD8" w:rsidP="00EA0DD8">
      <w:pPr>
        <w:pStyle w:val="ConsPlusNormal"/>
        <w:ind w:firstLine="851"/>
        <w:jc w:val="both"/>
        <w:rPr>
          <w:color w:val="000000"/>
          <w:sz w:val="22"/>
          <w:szCs w:val="22"/>
        </w:rPr>
      </w:pPr>
      <w:r w:rsidRPr="00EA0DD8">
        <w:rPr>
          <w:color w:val="000000"/>
          <w:sz w:val="22"/>
          <w:szCs w:val="22"/>
        </w:rPr>
        <w:t xml:space="preserve">признать, что причина непредставления руководителем муниципального учреждения сведений </w:t>
      </w:r>
      <w:r w:rsidR="00C70BC2">
        <w:rPr>
          <w:color w:val="000000"/>
          <w:sz w:val="22"/>
          <w:szCs w:val="22"/>
        </w:rPr>
        <w:br/>
      </w:r>
      <w:r w:rsidRPr="00EA0DD8">
        <w:rPr>
          <w:color w:val="000000"/>
          <w:sz w:val="22"/>
          <w:szCs w:val="22"/>
        </w:rPr>
        <w:t xml:space="preserve">о доходах, об имуществе и обязательствах имущественного характера своих супруги (супруга) </w:t>
      </w:r>
      <w:r w:rsidRPr="00EA0DD8">
        <w:rPr>
          <w:color w:val="000000"/>
          <w:sz w:val="22"/>
          <w:szCs w:val="22"/>
        </w:rPr>
        <w:br/>
        <w:t>и несовершеннолетних детей является объективной и уважительной;</w:t>
      </w:r>
    </w:p>
    <w:p w:rsidR="00EA0DD8" w:rsidRPr="00EA0DD8" w:rsidRDefault="00EA0DD8" w:rsidP="00EA0DD8">
      <w:pPr>
        <w:pStyle w:val="ConsPlusNormal"/>
        <w:ind w:firstLine="851"/>
        <w:jc w:val="both"/>
        <w:rPr>
          <w:color w:val="000000"/>
          <w:sz w:val="22"/>
          <w:szCs w:val="22"/>
        </w:rPr>
      </w:pPr>
      <w:r w:rsidRPr="00EA0DD8">
        <w:rPr>
          <w:color w:val="000000"/>
          <w:sz w:val="22"/>
          <w:szCs w:val="22"/>
        </w:rPr>
        <w:t xml:space="preserve">признать, что причина непредставления руководителем муниципального учреждения сведений </w:t>
      </w:r>
      <w:r w:rsidR="00D23354">
        <w:rPr>
          <w:color w:val="000000"/>
          <w:sz w:val="22"/>
          <w:szCs w:val="22"/>
        </w:rPr>
        <w:br/>
      </w:r>
      <w:r w:rsidRPr="00EA0DD8">
        <w:rPr>
          <w:color w:val="000000"/>
          <w:sz w:val="22"/>
          <w:szCs w:val="22"/>
        </w:rPr>
        <w:t xml:space="preserve">о доходах, об имуществе и обязательствах имущественного характера своих супруги (супруга) </w:t>
      </w:r>
      <w:r w:rsidRPr="00EA0DD8">
        <w:rPr>
          <w:color w:val="000000"/>
          <w:sz w:val="22"/>
          <w:szCs w:val="22"/>
        </w:rPr>
        <w:br/>
        <w:t>и несовершеннолетних детей не является уважительной. В этом случае руководитель отраслевого органа администрации Тужинского муниципального района рекомендует руководителю муниципального учреждения принять меры по представлению указанных сведений;</w:t>
      </w:r>
    </w:p>
    <w:p w:rsidR="00EA0DD8" w:rsidRPr="00EA0DD8" w:rsidRDefault="00EA0DD8" w:rsidP="00EA0DD8">
      <w:pPr>
        <w:pStyle w:val="ConsPlusNormal"/>
        <w:ind w:firstLine="851"/>
        <w:jc w:val="both"/>
        <w:rPr>
          <w:color w:val="000000"/>
          <w:sz w:val="22"/>
          <w:szCs w:val="22"/>
        </w:rPr>
      </w:pPr>
      <w:r w:rsidRPr="00EA0DD8">
        <w:rPr>
          <w:color w:val="000000"/>
          <w:sz w:val="22"/>
          <w:szCs w:val="22"/>
        </w:rPr>
        <w:t xml:space="preserve">признать, что причина непредставления </w:t>
      </w:r>
      <w:proofErr w:type="gramStart"/>
      <w:r w:rsidRPr="00EA0DD8">
        <w:rPr>
          <w:color w:val="000000"/>
          <w:sz w:val="22"/>
          <w:szCs w:val="22"/>
        </w:rPr>
        <w:t>руководителем  муниципального</w:t>
      </w:r>
      <w:proofErr w:type="gramEnd"/>
      <w:r w:rsidRPr="00EA0DD8">
        <w:rPr>
          <w:color w:val="000000"/>
          <w:sz w:val="22"/>
          <w:szCs w:val="22"/>
        </w:rPr>
        <w:t xml:space="preserve"> учреждения сведений </w:t>
      </w:r>
      <w:r w:rsidR="00D23354">
        <w:rPr>
          <w:color w:val="000000"/>
          <w:sz w:val="22"/>
          <w:szCs w:val="22"/>
        </w:rPr>
        <w:br/>
      </w:r>
      <w:r w:rsidRPr="00EA0DD8">
        <w:rPr>
          <w:color w:val="000000"/>
          <w:sz w:val="22"/>
          <w:szCs w:val="22"/>
        </w:rPr>
        <w:t xml:space="preserve">о доходах, об имуществе и обязательствах имущественного характера своих супруги (супруга) </w:t>
      </w:r>
      <w:r w:rsidRPr="00EA0DD8">
        <w:rPr>
          <w:color w:val="000000"/>
          <w:sz w:val="22"/>
          <w:szCs w:val="22"/>
        </w:rPr>
        <w:br/>
        <w:t>и несовершеннолетних детей необъективна и является способом уклонения от представления указанных сведений. В этом случае руководитель отраслевого органа администрации Тужинского муниципального района применяет к руководителю муниципального учреждения конкретную меру ответственности.</w:t>
      </w:r>
    </w:p>
    <w:p w:rsidR="00EA0DD8" w:rsidRPr="00EA0DD8" w:rsidRDefault="00EA0DD8" w:rsidP="00EA0DD8">
      <w:pPr>
        <w:pStyle w:val="ConsPlusNormal"/>
        <w:ind w:firstLine="851"/>
        <w:jc w:val="both"/>
        <w:rPr>
          <w:color w:val="000000"/>
          <w:sz w:val="22"/>
          <w:szCs w:val="22"/>
        </w:rPr>
      </w:pPr>
      <w:r w:rsidRPr="00EA0DD8">
        <w:rPr>
          <w:color w:val="000000"/>
          <w:sz w:val="22"/>
          <w:szCs w:val="22"/>
        </w:rPr>
        <w:t>Решение руководителя отраслевого органа администрации Тужинского муниципального района оформляется путем проставления соответствующей резолюции на заявлении.</w:t>
      </w:r>
    </w:p>
    <w:p w:rsidR="00EA0DD8" w:rsidRPr="00EA0DD8" w:rsidRDefault="00EA0DD8" w:rsidP="00EA0DD8">
      <w:pPr>
        <w:pStyle w:val="ConsPlusNormal"/>
        <w:ind w:firstLine="851"/>
        <w:jc w:val="both"/>
        <w:rPr>
          <w:color w:val="000000"/>
          <w:sz w:val="22"/>
          <w:szCs w:val="22"/>
        </w:rPr>
      </w:pPr>
      <w:r w:rsidRPr="00EA0DD8">
        <w:rPr>
          <w:color w:val="000000"/>
          <w:sz w:val="22"/>
          <w:szCs w:val="22"/>
        </w:rPr>
        <w:t xml:space="preserve">4.2.5. Специалист, ответственный за профилактику коррупционных и иных правонарушений отраслевого органа администрации Тужинского муниципального района, в течение 3 рабочих дней </w:t>
      </w:r>
      <w:r w:rsidR="00D23354">
        <w:rPr>
          <w:color w:val="000000"/>
          <w:sz w:val="22"/>
          <w:szCs w:val="22"/>
        </w:rPr>
        <w:br/>
      </w:r>
      <w:r w:rsidRPr="00EA0DD8">
        <w:rPr>
          <w:color w:val="000000"/>
          <w:sz w:val="22"/>
          <w:szCs w:val="22"/>
        </w:rPr>
        <w:t xml:space="preserve">с момента принятия руководителем отраслевого органа администрации Тужинского муниципального района решения, предусмотренного </w:t>
      </w:r>
      <w:hyperlink w:anchor="P92" w:history="1">
        <w:r w:rsidRPr="00EA0DD8">
          <w:rPr>
            <w:color w:val="000000"/>
            <w:sz w:val="22"/>
            <w:szCs w:val="22"/>
          </w:rPr>
          <w:t>подпунктом 4.2.4</w:t>
        </w:r>
      </w:hyperlink>
      <w:r w:rsidRPr="00EA0DD8">
        <w:rPr>
          <w:color w:val="000000"/>
          <w:sz w:val="22"/>
          <w:szCs w:val="22"/>
        </w:rPr>
        <w:t xml:space="preserve"> настоящего Положения, не считая периода временной нетрудоспособности руководителя муниципального учреждения, пребывания его в отпуске, служебной командировке, других случаев отсутствия его на рабочем месте по уважительным причинам, уведомляет руководителя муниципального учреждения о результатах рассмотрения заявления </w:t>
      </w:r>
      <w:r w:rsidR="00D23354">
        <w:rPr>
          <w:color w:val="000000"/>
          <w:sz w:val="22"/>
          <w:szCs w:val="22"/>
        </w:rPr>
        <w:br/>
      </w:r>
      <w:r w:rsidRPr="00EA0DD8">
        <w:rPr>
          <w:color w:val="000000"/>
          <w:sz w:val="22"/>
          <w:szCs w:val="22"/>
        </w:rPr>
        <w:t>в письменной форме.</w:t>
      </w:r>
    </w:p>
    <w:p w:rsidR="00EA0DD8" w:rsidRPr="00EA0DD8" w:rsidRDefault="00EA0DD8" w:rsidP="00EA0DD8">
      <w:pPr>
        <w:pStyle w:val="ConsPlusNormal"/>
        <w:ind w:firstLine="851"/>
        <w:jc w:val="both"/>
        <w:rPr>
          <w:color w:val="000000"/>
          <w:sz w:val="22"/>
          <w:szCs w:val="22"/>
        </w:rPr>
      </w:pPr>
      <w:r w:rsidRPr="00EA0DD8">
        <w:rPr>
          <w:color w:val="000000"/>
          <w:sz w:val="22"/>
          <w:szCs w:val="22"/>
        </w:rPr>
        <w:t>5. Проверка достоверности и полноты сведений о доходах, об имуществе и обязательствах имущественного характера, представленных гражданином, претендующим на замещение должности руководителя муниципального учреждения, и руководителями муниципальных учреждений осуществляется в порядке, устанавливаемом Правительством Кировской области.</w:t>
      </w:r>
    </w:p>
    <w:p w:rsidR="00EA0DD8" w:rsidRPr="00EA0DD8" w:rsidRDefault="00EA0DD8" w:rsidP="00EA0DD8">
      <w:pPr>
        <w:pStyle w:val="ConsPlusNormal"/>
        <w:ind w:firstLine="851"/>
        <w:jc w:val="both"/>
        <w:rPr>
          <w:color w:val="000000"/>
          <w:sz w:val="22"/>
          <w:szCs w:val="22"/>
        </w:rPr>
      </w:pPr>
      <w:r w:rsidRPr="00EA0DD8">
        <w:rPr>
          <w:color w:val="000000"/>
          <w:sz w:val="22"/>
          <w:szCs w:val="22"/>
        </w:rPr>
        <w:t>6. Сведения о доходах, об имуществе и обязательствах имущественного характера, представляемые гражданином, претендующим на замещение должности руководителя муниципального учреждения, а также руководителями муниципальных учреждений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CB7D20" w:rsidRDefault="00EA0DD8" w:rsidP="00D23354">
      <w:pPr>
        <w:pStyle w:val="ConsPlusNormal"/>
        <w:ind w:firstLine="709"/>
        <w:contextualSpacing/>
        <w:jc w:val="both"/>
        <w:rPr>
          <w:color w:val="000000"/>
          <w:sz w:val="22"/>
          <w:szCs w:val="22"/>
        </w:rPr>
      </w:pPr>
      <w:r w:rsidRPr="00EA0DD8">
        <w:rPr>
          <w:color w:val="000000"/>
          <w:sz w:val="22"/>
          <w:szCs w:val="22"/>
        </w:rPr>
        <w:t xml:space="preserve">7. Сведения о доходах, об имуществе и обязательствах имущественного характера, представленные руководителями муниципальных учреждений, в соответствии с </w:t>
      </w:r>
      <w:hyperlink r:id="rId27" w:history="1">
        <w:r w:rsidRPr="00EA0DD8">
          <w:rPr>
            <w:color w:val="000000"/>
            <w:sz w:val="22"/>
            <w:szCs w:val="22"/>
          </w:rPr>
          <w:t>Порядком</w:t>
        </w:r>
      </w:hyperlink>
      <w:r w:rsidRPr="00EA0DD8">
        <w:rPr>
          <w:color w:val="000000"/>
          <w:sz w:val="22"/>
          <w:szCs w:val="22"/>
        </w:rPr>
        <w:t xml:space="preserve"> размещения сведений о доходах, расходах, об имуществе и обязательствах имущественного характера лиц, замещающих должности муниципальной службы администрации Тужинского муниципального района, включенные в соответствующий Перечень должностей муниципальной службы, их супругов </w:t>
      </w:r>
      <w:r w:rsidR="00D23354">
        <w:rPr>
          <w:color w:val="000000"/>
          <w:sz w:val="22"/>
          <w:szCs w:val="22"/>
        </w:rPr>
        <w:br/>
      </w:r>
      <w:r w:rsidRPr="00EA0DD8">
        <w:rPr>
          <w:color w:val="000000"/>
          <w:sz w:val="22"/>
          <w:szCs w:val="22"/>
        </w:rPr>
        <w:t xml:space="preserve">и несовершеннолетних детей, а также руководителей муниципальных учреждений Тужинского муниципального района, их супругов и несовершеннолетних детей на официальном сайте администрации Тужинского муниципального района и предоставления этих сведений общероссийским средствам массовой информации для опубликования, утвержденным постановлением администрации Тужинского муниципального района от 12.04.2021 № 114 «Об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администрации Тужинского муниципального района, включенные </w:t>
      </w:r>
      <w:r w:rsidR="00D23354">
        <w:rPr>
          <w:color w:val="000000"/>
          <w:sz w:val="22"/>
          <w:szCs w:val="22"/>
        </w:rPr>
        <w:br/>
      </w:r>
      <w:r w:rsidRPr="00EA0DD8">
        <w:rPr>
          <w:color w:val="000000"/>
          <w:sz w:val="22"/>
          <w:szCs w:val="22"/>
        </w:rPr>
        <w:t xml:space="preserve">в соответствующий Перечень должностей муниципальной службы, их супругов и несовершеннолетних детей, а также руководителей муниципальных учреждений Тужинского муниципального района, их </w:t>
      </w:r>
      <w:r w:rsidRPr="00EA0DD8">
        <w:rPr>
          <w:color w:val="000000"/>
          <w:sz w:val="22"/>
          <w:szCs w:val="22"/>
        </w:rPr>
        <w:lastRenderedPageBreak/>
        <w:t>супругов и несовершеннолетних детей на официальном сайте администрации Тужинского муниципального района и предоставления этих сведений общероссийским средствам массовой информации для опубликования», размещаются на официальных сайтах учреждений и (или) представляются общероссийским средствам массовой информации для опубликования в порядке, предусмотренном действующим законодательством.</w:t>
      </w:r>
    </w:p>
    <w:p w:rsidR="00D23354" w:rsidRPr="00D23354" w:rsidRDefault="00D23354" w:rsidP="00D23354">
      <w:pPr>
        <w:pStyle w:val="ConsPlusNormal"/>
        <w:ind w:firstLine="709"/>
        <w:contextualSpacing/>
        <w:jc w:val="both"/>
        <w:rPr>
          <w:color w:val="000000"/>
          <w:sz w:val="22"/>
          <w:szCs w:val="22"/>
        </w:rPr>
      </w:pPr>
    </w:p>
    <w:p w:rsidR="00CB7D20" w:rsidRPr="00A560F4" w:rsidRDefault="00CB7D20" w:rsidP="00CB7D20">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CB7D20" w:rsidRDefault="00CB7D20" w:rsidP="00960612">
      <w:pPr>
        <w:spacing w:after="0" w:line="240" w:lineRule="auto"/>
        <w:jc w:val="both"/>
        <w:rPr>
          <w:rFonts w:ascii="Times New Roman" w:hAnsi="Times New Roman"/>
        </w:rPr>
      </w:pPr>
    </w:p>
    <w:p w:rsidR="00C32A57" w:rsidRPr="00CB7D20" w:rsidRDefault="00C32A57" w:rsidP="00960612">
      <w:pPr>
        <w:spacing w:after="0" w:line="240" w:lineRule="auto"/>
        <w:jc w:val="both"/>
        <w:rPr>
          <w:rFonts w:ascii="Times New Roman" w:hAnsi="Times New Roman"/>
        </w:rPr>
      </w:pPr>
    </w:p>
    <w:p w:rsidR="00C32A57" w:rsidRPr="00C32A57" w:rsidRDefault="00C32A57" w:rsidP="00C32A57">
      <w:pPr>
        <w:pStyle w:val="ConsPlusNormal"/>
        <w:spacing w:line="360" w:lineRule="auto"/>
        <w:ind w:firstLine="6804"/>
        <w:outlineLvl w:val="1"/>
        <w:rPr>
          <w:color w:val="000000"/>
          <w:sz w:val="22"/>
          <w:szCs w:val="22"/>
        </w:rPr>
      </w:pPr>
      <w:r w:rsidRPr="00C32A57">
        <w:rPr>
          <w:color w:val="000000"/>
          <w:sz w:val="22"/>
          <w:szCs w:val="22"/>
        </w:rPr>
        <w:t>Приложение</w:t>
      </w:r>
    </w:p>
    <w:p w:rsidR="00C32A57" w:rsidRPr="00C32A57" w:rsidRDefault="00C32A57" w:rsidP="00C32A57">
      <w:pPr>
        <w:pStyle w:val="ConsPlusNormal"/>
        <w:spacing w:line="360" w:lineRule="auto"/>
        <w:ind w:firstLine="6804"/>
        <w:rPr>
          <w:color w:val="000000"/>
          <w:sz w:val="22"/>
          <w:szCs w:val="22"/>
        </w:rPr>
      </w:pPr>
      <w:r w:rsidRPr="00C32A57">
        <w:rPr>
          <w:color w:val="000000"/>
          <w:sz w:val="22"/>
          <w:szCs w:val="22"/>
        </w:rPr>
        <w:t>к Положению</w:t>
      </w:r>
    </w:p>
    <w:p w:rsidR="00C32A57" w:rsidRPr="00C32A57" w:rsidRDefault="00C32A57" w:rsidP="00C32A57">
      <w:pPr>
        <w:rPr>
          <w:rFonts w:ascii="Times New Roman" w:hAnsi="Times New Roman" w:cs="Times New Roman"/>
          <w:color w:val="000000"/>
        </w:rPr>
      </w:pPr>
    </w:p>
    <w:p w:rsidR="00C32A57" w:rsidRPr="00C32A57" w:rsidRDefault="00C32A57" w:rsidP="00C32A57">
      <w:pPr>
        <w:pStyle w:val="ConsPlusNormal"/>
        <w:jc w:val="both"/>
        <w:rPr>
          <w:color w:val="000000"/>
          <w:sz w:val="22"/>
          <w:szCs w:val="22"/>
        </w:rPr>
      </w:pPr>
    </w:p>
    <w:tbl>
      <w:tblPr>
        <w:tblW w:w="5000" w:type="pct"/>
        <w:tblCellMar>
          <w:top w:w="102" w:type="dxa"/>
          <w:left w:w="62" w:type="dxa"/>
          <w:bottom w:w="102" w:type="dxa"/>
          <w:right w:w="62" w:type="dxa"/>
        </w:tblCellMar>
        <w:tblLook w:val="04A0" w:firstRow="1" w:lastRow="0" w:firstColumn="1" w:lastColumn="0" w:noHBand="0" w:noVBand="1"/>
      </w:tblPr>
      <w:tblGrid>
        <w:gridCol w:w="3213"/>
        <w:gridCol w:w="607"/>
        <w:gridCol w:w="1210"/>
        <w:gridCol w:w="1844"/>
        <w:gridCol w:w="446"/>
        <w:gridCol w:w="2867"/>
      </w:tblGrid>
      <w:tr w:rsidR="00C32A57" w:rsidRPr="00C32A57" w:rsidTr="00E25114">
        <w:tc>
          <w:tcPr>
            <w:tcW w:w="2469" w:type="pct"/>
            <w:gridSpan w:val="3"/>
            <w:tcBorders>
              <w:top w:val="nil"/>
              <w:left w:val="nil"/>
              <w:bottom w:val="nil"/>
              <w:right w:val="nil"/>
            </w:tcBorders>
          </w:tcPr>
          <w:p w:rsidR="00C32A57" w:rsidRPr="00C32A57" w:rsidRDefault="00C32A57" w:rsidP="00E25114">
            <w:pPr>
              <w:pStyle w:val="ConsPlusNormal"/>
              <w:jc w:val="center"/>
              <w:rPr>
                <w:color w:val="000000"/>
                <w:sz w:val="18"/>
                <w:szCs w:val="18"/>
              </w:rPr>
            </w:pPr>
            <w:r w:rsidRPr="00C32A57">
              <w:rPr>
                <w:color w:val="000000"/>
                <w:sz w:val="18"/>
                <w:szCs w:val="18"/>
              </w:rPr>
              <w:t>_________________________</w:t>
            </w:r>
          </w:p>
          <w:p w:rsidR="00C32A57" w:rsidRPr="00C32A57" w:rsidRDefault="00C32A57" w:rsidP="00E25114">
            <w:pPr>
              <w:pStyle w:val="ConsPlusNormal"/>
              <w:jc w:val="center"/>
              <w:rPr>
                <w:color w:val="000000"/>
                <w:sz w:val="18"/>
                <w:szCs w:val="18"/>
              </w:rPr>
            </w:pPr>
            <w:r w:rsidRPr="00C32A57">
              <w:rPr>
                <w:color w:val="000000"/>
                <w:sz w:val="18"/>
                <w:szCs w:val="18"/>
              </w:rPr>
              <w:t>(принятое решение)</w:t>
            </w:r>
          </w:p>
        </w:tc>
        <w:tc>
          <w:tcPr>
            <w:tcW w:w="2531" w:type="pct"/>
            <w:gridSpan w:val="3"/>
            <w:tcBorders>
              <w:top w:val="nil"/>
              <w:left w:val="nil"/>
              <w:bottom w:val="nil"/>
              <w:right w:val="nil"/>
            </w:tcBorders>
          </w:tcPr>
          <w:p w:rsidR="00C32A57" w:rsidRPr="00C32A57" w:rsidRDefault="00C32A57" w:rsidP="00E25114">
            <w:pPr>
              <w:pStyle w:val="ConsPlusNormal"/>
              <w:jc w:val="center"/>
              <w:rPr>
                <w:color w:val="000000"/>
                <w:sz w:val="18"/>
                <w:szCs w:val="18"/>
              </w:rPr>
            </w:pPr>
            <w:r w:rsidRPr="00C32A57">
              <w:rPr>
                <w:color w:val="000000"/>
                <w:sz w:val="18"/>
                <w:szCs w:val="18"/>
              </w:rPr>
              <w:t>__________________________</w:t>
            </w:r>
          </w:p>
          <w:p w:rsidR="00C32A57" w:rsidRPr="00C32A57" w:rsidRDefault="00C32A57" w:rsidP="00E25114">
            <w:pPr>
              <w:pStyle w:val="ConsPlusNormal"/>
              <w:ind w:left="766" w:hanging="46"/>
              <w:jc w:val="both"/>
              <w:rPr>
                <w:color w:val="000000"/>
                <w:sz w:val="18"/>
                <w:szCs w:val="18"/>
              </w:rPr>
            </w:pPr>
            <w:r w:rsidRPr="00C32A57">
              <w:rPr>
                <w:color w:val="000000"/>
                <w:sz w:val="18"/>
                <w:szCs w:val="18"/>
              </w:rPr>
              <w:t>(должность, фамилия, имя, отчество (последнее - при наличии) руководителя отраслевого органа администрации Тужинского муниципального района)</w:t>
            </w:r>
          </w:p>
          <w:p w:rsidR="00C32A57" w:rsidRPr="00C32A57" w:rsidRDefault="00C32A57" w:rsidP="00E25114">
            <w:pPr>
              <w:pStyle w:val="ConsPlusNormal"/>
              <w:rPr>
                <w:color w:val="000000"/>
                <w:sz w:val="18"/>
                <w:szCs w:val="18"/>
              </w:rPr>
            </w:pPr>
          </w:p>
          <w:p w:rsidR="00C32A57" w:rsidRPr="00C32A57" w:rsidRDefault="00C32A57" w:rsidP="00E25114">
            <w:pPr>
              <w:pStyle w:val="ConsPlusNormal"/>
              <w:jc w:val="center"/>
              <w:rPr>
                <w:color w:val="000000"/>
                <w:sz w:val="18"/>
                <w:szCs w:val="18"/>
              </w:rPr>
            </w:pPr>
            <w:r w:rsidRPr="00C32A57">
              <w:rPr>
                <w:color w:val="000000"/>
                <w:sz w:val="18"/>
                <w:szCs w:val="18"/>
              </w:rPr>
              <w:t>__________________________</w:t>
            </w:r>
          </w:p>
          <w:p w:rsidR="00C32A57" w:rsidRPr="00C32A57" w:rsidRDefault="00C32A57" w:rsidP="00E25114">
            <w:pPr>
              <w:pStyle w:val="ConsPlusNormal"/>
              <w:ind w:left="766" w:hanging="46"/>
              <w:jc w:val="both"/>
              <w:rPr>
                <w:color w:val="000000"/>
                <w:sz w:val="18"/>
                <w:szCs w:val="18"/>
              </w:rPr>
            </w:pPr>
            <w:r w:rsidRPr="00C32A57">
              <w:rPr>
                <w:color w:val="000000"/>
                <w:sz w:val="18"/>
                <w:szCs w:val="18"/>
              </w:rPr>
              <w:t>(должность, фамилия, имя, отчество (последнее - при наличии) руководителя муниципального учреждения)</w:t>
            </w:r>
          </w:p>
        </w:tc>
      </w:tr>
      <w:tr w:rsidR="00C32A57" w:rsidRPr="00C32A57" w:rsidTr="00E25114">
        <w:tc>
          <w:tcPr>
            <w:tcW w:w="5000" w:type="pct"/>
            <w:gridSpan w:val="6"/>
            <w:tcBorders>
              <w:top w:val="nil"/>
              <w:left w:val="nil"/>
              <w:bottom w:val="nil"/>
              <w:right w:val="nil"/>
            </w:tcBorders>
          </w:tcPr>
          <w:p w:rsidR="00C32A57" w:rsidRPr="00C32A57" w:rsidRDefault="00C32A57" w:rsidP="00E25114">
            <w:pPr>
              <w:pStyle w:val="ConsPlusNormal"/>
              <w:jc w:val="center"/>
              <w:rPr>
                <w:color w:val="000000"/>
                <w:sz w:val="22"/>
                <w:szCs w:val="22"/>
              </w:rPr>
            </w:pPr>
            <w:bookmarkStart w:id="26" w:name="P124"/>
            <w:bookmarkEnd w:id="26"/>
          </w:p>
          <w:p w:rsidR="00C32A57" w:rsidRPr="00C32A57" w:rsidRDefault="00C32A57" w:rsidP="00E25114">
            <w:pPr>
              <w:pStyle w:val="ConsPlusNormal"/>
              <w:jc w:val="center"/>
              <w:rPr>
                <w:color w:val="000000"/>
                <w:sz w:val="22"/>
                <w:szCs w:val="22"/>
              </w:rPr>
            </w:pPr>
            <w:r w:rsidRPr="00C32A57">
              <w:rPr>
                <w:color w:val="000000"/>
                <w:sz w:val="22"/>
                <w:szCs w:val="22"/>
              </w:rPr>
              <w:t>ЗАЯВЛЕНИЕ</w:t>
            </w:r>
          </w:p>
          <w:p w:rsidR="00C32A57" w:rsidRPr="00C32A57" w:rsidRDefault="00C32A57" w:rsidP="00E25114">
            <w:pPr>
              <w:pStyle w:val="ConsPlusNormal"/>
              <w:jc w:val="center"/>
              <w:rPr>
                <w:color w:val="000000"/>
                <w:sz w:val="22"/>
                <w:szCs w:val="22"/>
              </w:rPr>
            </w:pPr>
            <w:r w:rsidRPr="00C32A57">
              <w:rPr>
                <w:color w:val="000000"/>
                <w:sz w:val="22"/>
                <w:szCs w:val="22"/>
              </w:rPr>
              <w:t>о невозможности по объективным причинам представить сведения</w:t>
            </w:r>
          </w:p>
          <w:p w:rsidR="00C32A57" w:rsidRPr="00C32A57" w:rsidRDefault="00C32A57" w:rsidP="00E25114">
            <w:pPr>
              <w:pStyle w:val="ConsPlusNormal"/>
              <w:jc w:val="center"/>
              <w:rPr>
                <w:color w:val="000000"/>
                <w:sz w:val="22"/>
                <w:szCs w:val="22"/>
              </w:rPr>
            </w:pPr>
            <w:r w:rsidRPr="00C32A57">
              <w:rPr>
                <w:color w:val="000000"/>
                <w:sz w:val="22"/>
                <w:szCs w:val="22"/>
              </w:rPr>
              <w:t>о доходах, об имуществе и обязательствах имущественного</w:t>
            </w:r>
          </w:p>
          <w:p w:rsidR="00C32A57" w:rsidRPr="00C32A57" w:rsidRDefault="00C32A57" w:rsidP="00E25114">
            <w:pPr>
              <w:pStyle w:val="ConsPlusNormal"/>
              <w:jc w:val="center"/>
              <w:rPr>
                <w:color w:val="000000"/>
                <w:sz w:val="22"/>
                <w:szCs w:val="22"/>
              </w:rPr>
            </w:pPr>
            <w:r w:rsidRPr="00C32A57">
              <w:rPr>
                <w:color w:val="000000"/>
                <w:sz w:val="22"/>
                <w:szCs w:val="22"/>
              </w:rPr>
              <w:t>характера своих супруги (супруга) и несовершеннолетних детей</w:t>
            </w:r>
          </w:p>
        </w:tc>
      </w:tr>
      <w:tr w:rsidR="00C32A57" w:rsidRPr="00C32A57" w:rsidTr="00E25114">
        <w:tc>
          <w:tcPr>
            <w:tcW w:w="5000" w:type="pct"/>
            <w:gridSpan w:val="6"/>
            <w:tcBorders>
              <w:top w:val="nil"/>
              <w:left w:val="nil"/>
              <w:bottom w:val="nil"/>
              <w:right w:val="nil"/>
            </w:tcBorders>
          </w:tcPr>
          <w:p w:rsidR="00C32A57" w:rsidRPr="00C32A57" w:rsidRDefault="00C32A57" w:rsidP="00E25114">
            <w:pPr>
              <w:pStyle w:val="ConsPlusNormal"/>
              <w:ind w:firstLine="283"/>
              <w:jc w:val="both"/>
              <w:rPr>
                <w:color w:val="000000"/>
                <w:sz w:val="22"/>
                <w:szCs w:val="22"/>
              </w:rPr>
            </w:pPr>
          </w:p>
          <w:p w:rsidR="00C32A57" w:rsidRPr="00C32A57" w:rsidRDefault="00C32A57" w:rsidP="00E25114">
            <w:pPr>
              <w:pStyle w:val="ConsPlusNormal"/>
              <w:ind w:firstLine="283"/>
              <w:jc w:val="both"/>
              <w:rPr>
                <w:color w:val="000000"/>
                <w:sz w:val="22"/>
                <w:szCs w:val="22"/>
              </w:rPr>
            </w:pPr>
            <w:r w:rsidRPr="00C32A57">
              <w:rPr>
                <w:color w:val="000000"/>
                <w:sz w:val="22"/>
                <w:szCs w:val="22"/>
              </w:rPr>
              <w:t>Я, ___________________________________________________________,</w:t>
            </w:r>
          </w:p>
          <w:p w:rsidR="00C32A57" w:rsidRPr="00C32A57" w:rsidRDefault="00C32A57" w:rsidP="00E25114">
            <w:pPr>
              <w:pStyle w:val="ConsPlusNormal"/>
              <w:jc w:val="center"/>
              <w:rPr>
                <w:color w:val="000000"/>
                <w:sz w:val="18"/>
                <w:szCs w:val="18"/>
              </w:rPr>
            </w:pPr>
            <w:r w:rsidRPr="00C32A57">
              <w:rPr>
                <w:color w:val="000000"/>
                <w:sz w:val="18"/>
                <w:szCs w:val="18"/>
              </w:rPr>
              <w:t>(фамилия, имя, отчество (последнее - при наличии))</w:t>
            </w:r>
          </w:p>
          <w:p w:rsidR="00C32A57" w:rsidRPr="00C32A57" w:rsidRDefault="00C32A57" w:rsidP="00E25114">
            <w:pPr>
              <w:pStyle w:val="ConsPlusNormal"/>
              <w:jc w:val="both"/>
              <w:rPr>
                <w:color w:val="000000"/>
                <w:sz w:val="22"/>
                <w:szCs w:val="22"/>
              </w:rPr>
            </w:pPr>
            <w:r w:rsidRPr="00C32A57">
              <w:rPr>
                <w:color w:val="000000"/>
                <w:sz w:val="22"/>
                <w:szCs w:val="22"/>
              </w:rPr>
              <w:t>сообщаю о невозможности представить сведения о доходах, об имуществе и обязательствах имущественного характера</w:t>
            </w:r>
          </w:p>
        </w:tc>
      </w:tr>
      <w:tr w:rsidR="00C32A57" w:rsidRPr="00C32A57" w:rsidTr="00E25114">
        <w:tc>
          <w:tcPr>
            <w:tcW w:w="5000" w:type="pct"/>
            <w:gridSpan w:val="6"/>
            <w:tcBorders>
              <w:top w:val="nil"/>
              <w:left w:val="nil"/>
              <w:bottom w:val="nil"/>
              <w:right w:val="nil"/>
            </w:tcBorders>
          </w:tcPr>
          <w:p w:rsidR="00C32A57" w:rsidRPr="00C32A57" w:rsidRDefault="00C32A57" w:rsidP="00E25114">
            <w:pPr>
              <w:pStyle w:val="ConsPlusNormal"/>
              <w:rPr>
                <w:color w:val="000000"/>
                <w:sz w:val="22"/>
                <w:szCs w:val="22"/>
              </w:rPr>
            </w:pPr>
            <w:r w:rsidRPr="00C32A57">
              <w:rPr>
                <w:color w:val="000000"/>
                <w:sz w:val="22"/>
                <w:szCs w:val="22"/>
              </w:rPr>
              <w:t>__________________________________________________________________</w:t>
            </w:r>
          </w:p>
          <w:p w:rsidR="00C32A57" w:rsidRPr="00C32A57" w:rsidRDefault="00C32A57" w:rsidP="00E25114">
            <w:pPr>
              <w:pStyle w:val="ConsPlusNormal"/>
              <w:jc w:val="center"/>
              <w:rPr>
                <w:color w:val="000000"/>
                <w:sz w:val="18"/>
                <w:szCs w:val="18"/>
              </w:rPr>
            </w:pPr>
            <w:r w:rsidRPr="00C32A57">
              <w:rPr>
                <w:color w:val="000000"/>
                <w:sz w:val="18"/>
                <w:szCs w:val="18"/>
              </w:rPr>
              <w:t>(фамилии, имена, отчества</w:t>
            </w:r>
          </w:p>
        </w:tc>
      </w:tr>
      <w:tr w:rsidR="00C32A57" w:rsidRPr="00C32A57" w:rsidTr="00E25114">
        <w:tc>
          <w:tcPr>
            <w:tcW w:w="5000" w:type="pct"/>
            <w:gridSpan w:val="6"/>
            <w:tcBorders>
              <w:top w:val="nil"/>
              <w:left w:val="nil"/>
              <w:bottom w:val="nil"/>
              <w:right w:val="nil"/>
            </w:tcBorders>
          </w:tcPr>
          <w:p w:rsidR="00C32A57" w:rsidRPr="00C32A57" w:rsidRDefault="00C32A57" w:rsidP="00E25114">
            <w:pPr>
              <w:pStyle w:val="ConsPlusNormal"/>
              <w:jc w:val="center"/>
              <w:rPr>
                <w:color w:val="000000"/>
                <w:sz w:val="22"/>
                <w:szCs w:val="22"/>
              </w:rPr>
            </w:pPr>
            <w:r w:rsidRPr="00C32A57">
              <w:rPr>
                <w:color w:val="000000"/>
                <w:sz w:val="22"/>
                <w:szCs w:val="22"/>
              </w:rPr>
              <w:t>__________________________________________________________________</w:t>
            </w:r>
          </w:p>
          <w:p w:rsidR="00C32A57" w:rsidRPr="00C32A57" w:rsidRDefault="00C32A57" w:rsidP="00E25114">
            <w:pPr>
              <w:pStyle w:val="ConsPlusNormal"/>
              <w:jc w:val="center"/>
              <w:rPr>
                <w:color w:val="000000"/>
                <w:sz w:val="22"/>
                <w:szCs w:val="22"/>
              </w:rPr>
            </w:pPr>
            <w:r w:rsidRPr="00C32A57">
              <w:rPr>
                <w:color w:val="000000"/>
                <w:sz w:val="18"/>
                <w:szCs w:val="18"/>
              </w:rPr>
              <w:t>(последние - при наличии) супруги (супруга) и несовершеннолетних детей</w:t>
            </w:r>
            <w:r w:rsidRPr="00C32A57">
              <w:rPr>
                <w:color w:val="000000"/>
                <w:sz w:val="22"/>
                <w:szCs w:val="22"/>
              </w:rPr>
              <w:t>)</w:t>
            </w:r>
          </w:p>
          <w:p w:rsidR="00C32A57" w:rsidRPr="00C32A57" w:rsidRDefault="00C32A57" w:rsidP="00E25114">
            <w:pPr>
              <w:pStyle w:val="ConsPlusNormal"/>
              <w:rPr>
                <w:color w:val="000000"/>
                <w:sz w:val="22"/>
                <w:szCs w:val="22"/>
              </w:rPr>
            </w:pPr>
          </w:p>
          <w:p w:rsidR="00C32A57" w:rsidRPr="00C32A57" w:rsidRDefault="00C32A57" w:rsidP="00E25114">
            <w:pPr>
              <w:pStyle w:val="ConsPlusNormal"/>
              <w:rPr>
                <w:color w:val="000000"/>
                <w:sz w:val="22"/>
                <w:szCs w:val="22"/>
              </w:rPr>
            </w:pPr>
            <w:r w:rsidRPr="00C32A57">
              <w:rPr>
                <w:color w:val="000000"/>
                <w:sz w:val="22"/>
                <w:szCs w:val="22"/>
              </w:rPr>
              <w:t>за отчетный период с «_____» _________ 20___ г. по «____</w:t>
            </w:r>
            <w:proofErr w:type="gramStart"/>
            <w:r w:rsidRPr="00C32A57">
              <w:rPr>
                <w:color w:val="000000"/>
                <w:sz w:val="22"/>
                <w:szCs w:val="22"/>
              </w:rPr>
              <w:t>_»_</w:t>
            </w:r>
            <w:proofErr w:type="gramEnd"/>
            <w:r w:rsidRPr="00C32A57">
              <w:rPr>
                <w:color w:val="000000"/>
                <w:sz w:val="22"/>
                <w:szCs w:val="22"/>
              </w:rPr>
              <w:t>_________20___ г.</w:t>
            </w:r>
          </w:p>
        </w:tc>
      </w:tr>
      <w:tr w:rsidR="00C32A57" w:rsidRPr="00C32A57" w:rsidTr="00E25114">
        <w:trPr>
          <w:trHeight w:val="347"/>
        </w:trPr>
        <w:tc>
          <w:tcPr>
            <w:tcW w:w="5000" w:type="pct"/>
            <w:gridSpan w:val="6"/>
            <w:tcBorders>
              <w:top w:val="nil"/>
              <w:left w:val="nil"/>
              <w:bottom w:val="nil"/>
              <w:right w:val="nil"/>
            </w:tcBorders>
          </w:tcPr>
          <w:p w:rsidR="00C32A57" w:rsidRPr="00C32A57" w:rsidRDefault="00C32A57" w:rsidP="00E25114">
            <w:pPr>
              <w:pStyle w:val="ConsPlusNormal"/>
              <w:rPr>
                <w:color w:val="000000"/>
                <w:sz w:val="22"/>
                <w:szCs w:val="22"/>
              </w:rPr>
            </w:pPr>
            <w:r w:rsidRPr="00C32A57">
              <w:rPr>
                <w:color w:val="000000"/>
                <w:sz w:val="22"/>
                <w:szCs w:val="22"/>
              </w:rPr>
              <w:t xml:space="preserve">по следующим </w:t>
            </w:r>
            <w:proofErr w:type="gramStart"/>
            <w:r w:rsidRPr="00C32A57">
              <w:rPr>
                <w:color w:val="000000"/>
                <w:sz w:val="22"/>
                <w:szCs w:val="22"/>
              </w:rPr>
              <w:t>причинам:_</w:t>
            </w:r>
            <w:proofErr w:type="gramEnd"/>
            <w:r w:rsidRPr="00C32A57">
              <w:rPr>
                <w:color w:val="000000"/>
                <w:sz w:val="22"/>
                <w:szCs w:val="22"/>
              </w:rPr>
              <w:t>_____________________________________________</w:t>
            </w:r>
          </w:p>
          <w:p w:rsidR="00C32A57" w:rsidRPr="00C32A57" w:rsidRDefault="00C32A57" w:rsidP="00E25114">
            <w:pPr>
              <w:pStyle w:val="ConsPlusNormal"/>
              <w:jc w:val="center"/>
              <w:rPr>
                <w:color w:val="000000"/>
                <w:sz w:val="18"/>
                <w:szCs w:val="18"/>
              </w:rPr>
            </w:pPr>
            <w:r w:rsidRPr="00C32A57">
              <w:rPr>
                <w:color w:val="000000"/>
                <w:sz w:val="18"/>
                <w:szCs w:val="18"/>
              </w:rPr>
              <w:t>(указываются причины и обстоятельства,</w:t>
            </w:r>
          </w:p>
        </w:tc>
      </w:tr>
      <w:tr w:rsidR="00C32A57" w:rsidRPr="00C32A57" w:rsidTr="00E25114">
        <w:tc>
          <w:tcPr>
            <w:tcW w:w="5000" w:type="pct"/>
            <w:gridSpan w:val="6"/>
            <w:tcBorders>
              <w:top w:val="nil"/>
              <w:left w:val="nil"/>
              <w:bottom w:val="nil"/>
              <w:right w:val="nil"/>
            </w:tcBorders>
          </w:tcPr>
          <w:p w:rsidR="00C32A57" w:rsidRPr="00C32A57" w:rsidRDefault="00C32A57" w:rsidP="00E25114">
            <w:pPr>
              <w:pStyle w:val="ConsPlusNormal"/>
              <w:jc w:val="both"/>
              <w:rPr>
                <w:color w:val="000000"/>
                <w:sz w:val="22"/>
                <w:szCs w:val="22"/>
              </w:rPr>
            </w:pPr>
            <w:r w:rsidRPr="00C32A57">
              <w:rPr>
                <w:color w:val="000000"/>
                <w:sz w:val="22"/>
                <w:szCs w:val="22"/>
              </w:rPr>
              <w:t>__________________________________________________________________</w:t>
            </w:r>
            <w:r>
              <w:rPr>
                <w:color w:val="000000"/>
                <w:sz w:val="22"/>
                <w:szCs w:val="22"/>
              </w:rPr>
              <w:t>__________-</w:t>
            </w:r>
          </w:p>
          <w:p w:rsidR="00C32A57" w:rsidRPr="00C32A57" w:rsidRDefault="00C32A57" w:rsidP="00E25114">
            <w:pPr>
              <w:pStyle w:val="ConsPlusNormal"/>
              <w:jc w:val="center"/>
              <w:rPr>
                <w:color w:val="000000"/>
                <w:sz w:val="18"/>
                <w:szCs w:val="18"/>
              </w:rPr>
            </w:pPr>
            <w:r w:rsidRPr="00C32A57">
              <w:rPr>
                <w:color w:val="000000"/>
                <w:sz w:val="18"/>
                <w:szCs w:val="18"/>
              </w:rPr>
              <w:t>необходимые для оценки объективности и уважительности непредставления</w:t>
            </w:r>
          </w:p>
          <w:p w:rsidR="00C32A57" w:rsidRPr="00C32A57" w:rsidRDefault="00C32A57" w:rsidP="00C32A57">
            <w:pPr>
              <w:pStyle w:val="ConsPlusNormal"/>
              <w:rPr>
                <w:color w:val="000000"/>
                <w:sz w:val="22"/>
                <w:szCs w:val="22"/>
              </w:rPr>
            </w:pPr>
            <w:r w:rsidRPr="00C32A57">
              <w:rPr>
                <w:color w:val="000000"/>
                <w:sz w:val="22"/>
                <w:szCs w:val="22"/>
              </w:rPr>
              <w:t>__________________________________________________________________</w:t>
            </w:r>
            <w:r>
              <w:rPr>
                <w:color w:val="000000"/>
                <w:sz w:val="22"/>
                <w:szCs w:val="22"/>
              </w:rPr>
              <w:t>__________</w:t>
            </w:r>
          </w:p>
          <w:p w:rsidR="00C32A57" w:rsidRPr="00C32A57" w:rsidRDefault="00C32A57" w:rsidP="00E25114">
            <w:pPr>
              <w:pStyle w:val="ConsPlusNormal"/>
              <w:jc w:val="center"/>
              <w:rPr>
                <w:color w:val="000000"/>
                <w:sz w:val="18"/>
                <w:szCs w:val="18"/>
              </w:rPr>
            </w:pPr>
            <w:r w:rsidRPr="00C32A57">
              <w:rPr>
                <w:color w:val="000000"/>
                <w:sz w:val="18"/>
                <w:szCs w:val="18"/>
              </w:rPr>
              <w:t>сведений о доходах, об имуществе и обязательствах имущественного характера</w:t>
            </w:r>
          </w:p>
          <w:p w:rsidR="00C32A57" w:rsidRPr="00C32A57" w:rsidRDefault="00C32A57" w:rsidP="00C32A57">
            <w:pPr>
              <w:pStyle w:val="ConsPlusNormal"/>
              <w:rPr>
                <w:color w:val="000000"/>
                <w:sz w:val="22"/>
                <w:szCs w:val="22"/>
              </w:rPr>
            </w:pPr>
            <w:r w:rsidRPr="00C32A57">
              <w:rPr>
                <w:color w:val="000000"/>
                <w:sz w:val="22"/>
                <w:szCs w:val="22"/>
              </w:rPr>
              <w:t>__________________________________________________________________</w:t>
            </w:r>
            <w:r>
              <w:rPr>
                <w:color w:val="000000"/>
                <w:sz w:val="22"/>
                <w:szCs w:val="22"/>
              </w:rPr>
              <w:t>__________</w:t>
            </w:r>
          </w:p>
          <w:p w:rsidR="00C32A57" w:rsidRPr="00C32A57" w:rsidRDefault="00C32A57" w:rsidP="00E25114">
            <w:pPr>
              <w:pStyle w:val="ConsPlusNormal"/>
              <w:jc w:val="center"/>
              <w:rPr>
                <w:color w:val="000000"/>
                <w:sz w:val="18"/>
                <w:szCs w:val="18"/>
              </w:rPr>
            </w:pPr>
            <w:r w:rsidRPr="00C32A57">
              <w:rPr>
                <w:color w:val="000000"/>
                <w:sz w:val="18"/>
                <w:szCs w:val="18"/>
              </w:rPr>
              <w:t>своих супруги (супруга) и несовершеннолетних детей)</w:t>
            </w:r>
          </w:p>
          <w:p w:rsidR="00C32A57" w:rsidRPr="00C32A57" w:rsidRDefault="00C32A57" w:rsidP="00E25114">
            <w:pPr>
              <w:pStyle w:val="ConsPlusNormal"/>
              <w:rPr>
                <w:color w:val="000000"/>
                <w:sz w:val="22"/>
                <w:szCs w:val="22"/>
              </w:rPr>
            </w:pPr>
          </w:p>
          <w:p w:rsidR="00C32A57" w:rsidRPr="00C32A57" w:rsidRDefault="00C32A57" w:rsidP="00E25114">
            <w:pPr>
              <w:pStyle w:val="ConsPlusNormal"/>
              <w:ind w:firstLine="283"/>
              <w:jc w:val="both"/>
              <w:rPr>
                <w:color w:val="000000"/>
                <w:sz w:val="22"/>
                <w:szCs w:val="22"/>
              </w:rPr>
            </w:pPr>
            <w:r w:rsidRPr="00C32A57">
              <w:rPr>
                <w:color w:val="000000"/>
                <w:sz w:val="22"/>
                <w:szCs w:val="22"/>
              </w:rPr>
              <w:t>Меры, принятые для представления сведений о доходах, об имуществе и обязательствах имущественного характера своих супруги (супруга) и несовершеннолетних детей:</w:t>
            </w:r>
          </w:p>
          <w:p w:rsidR="00C32A57" w:rsidRPr="00C32A57" w:rsidRDefault="00C32A57" w:rsidP="00E25114">
            <w:pPr>
              <w:pStyle w:val="ConsPlusNormal"/>
              <w:jc w:val="both"/>
              <w:rPr>
                <w:color w:val="000000"/>
                <w:sz w:val="22"/>
                <w:szCs w:val="22"/>
              </w:rPr>
            </w:pPr>
            <w:r w:rsidRPr="00C32A57">
              <w:rPr>
                <w:color w:val="000000"/>
                <w:sz w:val="22"/>
                <w:szCs w:val="22"/>
              </w:rPr>
              <w:t xml:space="preserve"> __________________________________________________________________</w:t>
            </w:r>
          </w:p>
          <w:p w:rsidR="00C32A57" w:rsidRPr="00C32A57" w:rsidRDefault="00C32A57" w:rsidP="00E25114">
            <w:pPr>
              <w:pStyle w:val="ConsPlusNormal"/>
              <w:jc w:val="both"/>
              <w:rPr>
                <w:color w:val="000000"/>
                <w:sz w:val="22"/>
                <w:szCs w:val="22"/>
              </w:rPr>
            </w:pPr>
            <w:r w:rsidRPr="00C32A57">
              <w:rPr>
                <w:color w:val="000000"/>
                <w:sz w:val="22"/>
                <w:szCs w:val="22"/>
              </w:rPr>
              <w:t>__________________________________________________________________</w:t>
            </w:r>
          </w:p>
          <w:p w:rsidR="00C32A57" w:rsidRPr="00C32A57" w:rsidRDefault="00C32A57" w:rsidP="00E25114">
            <w:pPr>
              <w:pStyle w:val="ConsPlusNormal"/>
              <w:jc w:val="both"/>
              <w:rPr>
                <w:color w:val="000000"/>
                <w:sz w:val="22"/>
                <w:szCs w:val="22"/>
              </w:rPr>
            </w:pPr>
            <w:r w:rsidRPr="00C32A57">
              <w:rPr>
                <w:color w:val="000000"/>
                <w:sz w:val="22"/>
                <w:szCs w:val="22"/>
              </w:rPr>
              <w:t>__________________________________________________________________</w:t>
            </w:r>
          </w:p>
          <w:p w:rsidR="00C32A57" w:rsidRPr="00C32A57" w:rsidRDefault="00C32A57" w:rsidP="00E25114">
            <w:pPr>
              <w:pStyle w:val="ConsPlusNormal"/>
              <w:ind w:firstLine="283"/>
              <w:jc w:val="both"/>
              <w:rPr>
                <w:color w:val="000000"/>
                <w:sz w:val="22"/>
                <w:szCs w:val="22"/>
              </w:rPr>
            </w:pPr>
            <w:r w:rsidRPr="00C32A57">
              <w:rPr>
                <w:color w:val="000000"/>
                <w:sz w:val="22"/>
                <w:szCs w:val="22"/>
              </w:rPr>
              <w:t>К заявлению прилагаю документы, подтверждающие вышеизложенную информацию:</w:t>
            </w:r>
          </w:p>
          <w:p w:rsidR="00C32A57" w:rsidRPr="00C32A57" w:rsidRDefault="00C32A57" w:rsidP="00E25114">
            <w:pPr>
              <w:pStyle w:val="ConsPlusNormal"/>
              <w:ind w:firstLine="283"/>
              <w:jc w:val="both"/>
              <w:rPr>
                <w:color w:val="000000"/>
                <w:sz w:val="22"/>
                <w:szCs w:val="22"/>
              </w:rPr>
            </w:pPr>
            <w:r w:rsidRPr="00C32A57">
              <w:rPr>
                <w:color w:val="000000"/>
                <w:sz w:val="22"/>
                <w:szCs w:val="22"/>
              </w:rPr>
              <w:t>1. ______________________________________________________________________</w:t>
            </w:r>
          </w:p>
          <w:p w:rsidR="00C32A57" w:rsidRPr="00C32A57" w:rsidRDefault="00C32A57" w:rsidP="00E25114">
            <w:pPr>
              <w:pStyle w:val="ConsPlusNormal"/>
              <w:ind w:firstLine="283"/>
              <w:jc w:val="both"/>
              <w:rPr>
                <w:color w:val="000000"/>
                <w:sz w:val="22"/>
                <w:szCs w:val="22"/>
              </w:rPr>
            </w:pPr>
            <w:r w:rsidRPr="00C32A57">
              <w:rPr>
                <w:color w:val="000000"/>
                <w:sz w:val="22"/>
                <w:szCs w:val="22"/>
              </w:rPr>
              <w:lastRenderedPageBreak/>
              <w:t>2. ______________________________________________________________________</w:t>
            </w:r>
          </w:p>
          <w:p w:rsidR="00C32A57" w:rsidRPr="00C32A57" w:rsidRDefault="00C32A57" w:rsidP="00E25114">
            <w:pPr>
              <w:pStyle w:val="ConsPlusNormal"/>
              <w:ind w:firstLine="283"/>
              <w:jc w:val="both"/>
              <w:rPr>
                <w:color w:val="000000"/>
                <w:sz w:val="22"/>
                <w:szCs w:val="22"/>
              </w:rPr>
            </w:pPr>
            <w:r w:rsidRPr="00C32A57">
              <w:rPr>
                <w:color w:val="000000"/>
                <w:sz w:val="22"/>
                <w:szCs w:val="22"/>
              </w:rPr>
              <w:t>3. ______________________________________________________________________</w:t>
            </w:r>
          </w:p>
        </w:tc>
      </w:tr>
      <w:tr w:rsidR="00C32A57" w:rsidRPr="00C32A57" w:rsidTr="00E25114">
        <w:tc>
          <w:tcPr>
            <w:tcW w:w="1875" w:type="pct"/>
            <w:gridSpan w:val="2"/>
            <w:tcBorders>
              <w:top w:val="nil"/>
              <w:left w:val="nil"/>
              <w:bottom w:val="nil"/>
              <w:right w:val="nil"/>
            </w:tcBorders>
          </w:tcPr>
          <w:p w:rsidR="00C32A57" w:rsidRPr="00C32A57" w:rsidRDefault="00C32A57" w:rsidP="00E25114">
            <w:pPr>
              <w:pStyle w:val="ConsPlusNormal"/>
              <w:rPr>
                <w:color w:val="000000"/>
                <w:sz w:val="22"/>
                <w:szCs w:val="22"/>
              </w:rPr>
            </w:pPr>
          </w:p>
          <w:p w:rsidR="00C32A57" w:rsidRPr="00C32A57" w:rsidRDefault="00C32A57" w:rsidP="00E25114">
            <w:pPr>
              <w:pStyle w:val="ConsPlusNormal"/>
              <w:rPr>
                <w:color w:val="000000"/>
                <w:sz w:val="22"/>
                <w:szCs w:val="22"/>
              </w:rPr>
            </w:pPr>
            <w:r w:rsidRPr="00C32A57">
              <w:rPr>
                <w:color w:val="000000"/>
                <w:sz w:val="22"/>
                <w:szCs w:val="22"/>
              </w:rPr>
              <w:t>«__</w:t>
            </w:r>
            <w:proofErr w:type="gramStart"/>
            <w:r w:rsidRPr="00C32A57">
              <w:rPr>
                <w:color w:val="000000"/>
                <w:sz w:val="22"/>
                <w:szCs w:val="22"/>
              </w:rPr>
              <w:t>_»_</w:t>
            </w:r>
            <w:proofErr w:type="gramEnd"/>
            <w:r w:rsidRPr="00C32A57">
              <w:rPr>
                <w:color w:val="000000"/>
                <w:sz w:val="22"/>
                <w:szCs w:val="22"/>
              </w:rPr>
              <w:t>________ 20___ г.</w:t>
            </w:r>
          </w:p>
        </w:tc>
        <w:tc>
          <w:tcPr>
            <w:tcW w:w="1499" w:type="pct"/>
            <w:gridSpan w:val="2"/>
            <w:tcBorders>
              <w:top w:val="nil"/>
              <w:left w:val="nil"/>
              <w:bottom w:val="single" w:sz="4" w:space="0" w:color="auto"/>
              <w:right w:val="nil"/>
            </w:tcBorders>
          </w:tcPr>
          <w:p w:rsidR="00C32A57" w:rsidRPr="00C32A57" w:rsidRDefault="00C32A57" w:rsidP="00E25114">
            <w:pPr>
              <w:pStyle w:val="ConsPlusNormal"/>
              <w:rPr>
                <w:color w:val="000000"/>
                <w:sz w:val="22"/>
                <w:szCs w:val="22"/>
              </w:rPr>
            </w:pPr>
          </w:p>
        </w:tc>
        <w:tc>
          <w:tcPr>
            <w:tcW w:w="219" w:type="pct"/>
            <w:tcBorders>
              <w:top w:val="nil"/>
              <w:left w:val="nil"/>
              <w:bottom w:val="nil"/>
              <w:right w:val="nil"/>
            </w:tcBorders>
          </w:tcPr>
          <w:p w:rsidR="00C32A57" w:rsidRPr="00C32A57" w:rsidRDefault="00C32A57" w:rsidP="00E25114">
            <w:pPr>
              <w:pStyle w:val="ConsPlusNormal"/>
              <w:rPr>
                <w:color w:val="000000"/>
                <w:sz w:val="22"/>
                <w:szCs w:val="22"/>
              </w:rPr>
            </w:pPr>
          </w:p>
        </w:tc>
        <w:tc>
          <w:tcPr>
            <w:tcW w:w="1407" w:type="pct"/>
            <w:tcBorders>
              <w:top w:val="nil"/>
              <w:left w:val="nil"/>
              <w:bottom w:val="single" w:sz="4" w:space="0" w:color="auto"/>
              <w:right w:val="nil"/>
            </w:tcBorders>
          </w:tcPr>
          <w:p w:rsidR="00C32A57" w:rsidRPr="00C32A57" w:rsidRDefault="00C32A57" w:rsidP="00E25114">
            <w:pPr>
              <w:pStyle w:val="ConsPlusNormal"/>
              <w:rPr>
                <w:color w:val="000000"/>
                <w:sz w:val="22"/>
                <w:szCs w:val="22"/>
              </w:rPr>
            </w:pPr>
          </w:p>
        </w:tc>
      </w:tr>
      <w:tr w:rsidR="00C32A57" w:rsidRPr="00C32A57" w:rsidTr="00C32A57">
        <w:trPr>
          <w:trHeight w:val="165"/>
        </w:trPr>
        <w:tc>
          <w:tcPr>
            <w:tcW w:w="1577" w:type="pct"/>
            <w:tcBorders>
              <w:top w:val="nil"/>
              <w:left w:val="nil"/>
              <w:bottom w:val="nil"/>
              <w:right w:val="nil"/>
            </w:tcBorders>
          </w:tcPr>
          <w:p w:rsidR="00C32A57" w:rsidRPr="00C32A57" w:rsidRDefault="00C32A57" w:rsidP="00E25114">
            <w:pPr>
              <w:pStyle w:val="ConsPlusNormal"/>
              <w:rPr>
                <w:color w:val="000000"/>
                <w:sz w:val="22"/>
                <w:szCs w:val="22"/>
              </w:rPr>
            </w:pPr>
          </w:p>
        </w:tc>
        <w:tc>
          <w:tcPr>
            <w:tcW w:w="298" w:type="pct"/>
            <w:tcBorders>
              <w:top w:val="nil"/>
              <w:left w:val="nil"/>
              <w:bottom w:val="nil"/>
              <w:right w:val="nil"/>
            </w:tcBorders>
          </w:tcPr>
          <w:p w:rsidR="00C32A57" w:rsidRPr="00C32A57" w:rsidRDefault="00C32A57" w:rsidP="00E25114">
            <w:pPr>
              <w:pStyle w:val="ConsPlusNormal"/>
              <w:rPr>
                <w:color w:val="000000"/>
                <w:sz w:val="22"/>
                <w:szCs w:val="22"/>
              </w:rPr>
            </w:pPr>
          </w:p>
        </w:tc>
        <w:tc>
          <w:tcPr>
            <w:tcW w:w="1499" w:type="pct"/>
            <w:gridSpan w:val="2"/>
            <w:tcBorders>
              <w:top w:val="single" w:sz="4" w:space="0" w:color="auto"/>
              <w:left w:val="nil"/>
              <w:bottom w:val="nil"/>
              <w:right w:val="nil"/>
            </w:tcBorders>
          </w:tcPr>
          <w:p w:rsidR="00C32A57" w:rsidRPr="00C32A57" w:rsidRDefault="00C32A57" w:rsidP="00E25114">
            <w:pPr>
              <w:pStyle w:val="ConsPlusNormal"/>
              <w:jc w:val="center"/>
              <w:rPr>
                <w:color w:val="000000"/>
                <w:sz w:val="22"/>
                <w:szCs w:val="22"/>
              </w:rPr>
            </w:pPr>
            <w:r w:rsidRPr="00C32A57">
              <w:rPr>
                <w:color w:val="000000"/>
                <w:sz w:val="22"/>
                <w:szCs w:val="22"/>
              </w:rPr>
              <w:t>(</w:t>
            </w:r>
            <w:r w:rsidRPr="00C32A57">
              <w:rPr>
                <w:color w:val="000000"/>
                <w:sz w:val="18"/>
                <w:szCs w:val="18"/>
              </w:rPr>
              <w:t>подпись руководителя муниципального учреждения)</w:t>
            </w:r>
          </w:p>
        </w:tc>
        <w:tc>
          <w:tcPr>
            <w:tcW w:w="219" w:type="pct"/>
            <w:tcBorders>
              <w:top w:val="nil"/>
              <w:left w:val="nil"/>
              <w:bottom w:val="nil"/>
              <w:right w:val="nil"/>
            </w:tcBorders>
          </w:tcPr>
          <w:p w:rsidR="00C32A57" w:rsidRPr="00C32A57" w:rsidRDefault="00C32A57" w:rsidP="00E25114">
            <w:pPr>
              <w:pStyle w:val="ConsPlusNormal"/>
              <w:rPr>
                <w:color w:val="000000"/>
                <w:sz w:val="22"/>
                <w:szCs w:val="22"/>
              </w:rPr>
            </w:pPr>
          </w:p>
        </w:tc>
        <w:tc>
          <w:tcPr>
            <w:tcW w:w="1407" w:type="pct"/>
            <w:tcBorders>
              <w:top w:val="single" w:sz="4" w:space="0" w:color="auto"/>
              <w:left w:val="nil"/>
              <w:bottom w:val="nil"/>
              <w:right w:val="nil"/>
            </w:tcBorders>
          </w:tcPr>
          <w:p w:rsidR="00C32A57" w:rsidRPr="00C32A57" w:rsidRDefault="00C32A57" w:rsidP="00E25114">
            <w:pPr>
              <w:pStyle w:val="ConsPlusNormal"/>
              <w:jc w:val="center"/>
              <w:rPr>
                <w:color w:val="000000"/>
                <w:sz w:val="18"/>
                <w:szCs w:val="18"/>
              </w:rPr>
            </w:pPr>
            <w:r w:rsidRPr="00C32A57">
              <w:rPr>
                <w:color w:val="000000"/>
                <w:sz w:val="18"/>
                <w:szCs w:val="18"/>
              </w:rPr>
              <w:t>(фамилия, инициалы)</w:t>
            </w:r>
          </w:p>
        </w:tc>
      </w:tr>
      <w:tr w:rsidR="00C32A57" w:rsidRPr="00C32A57" w:rsidTr="00C32A57">
        <w:trPr>
          <w:trHeight w:val="23"/>
        </w:trPr>
        <w:tc>
          <w:tcPr>
            <w:tcW w:w="5000" w:type="pct"/>
            <w:gridSpan w:val="6"/>
            <w:tcBorders>
              <w:top w:val="nil"/>
              <w:left w:val="nil"/>
              <w:bottom w:val="nil"/>
              <w:right w:val="nil"/>
            </w:tcBorders>
          </w:tcPr>
          <w:p w:rsidR="00C32A57" w:rsidRPr="00C32A57" w:rsidRDefault="00C32A57" w:rsidP="00E25114">
            <w:pPr>
              <w:pStyle w:val="ConsPlusNormal"/>
              <w:jc w:val="center"/>
              <w:rPr>
                <w:sz w:val="22"/>
                <w:szCs w:val="22"/>
              </w:rPr>
            </w:pPr>
            <w:r w:rsidRPr="00C32A57">
              <w:rPr>
                <w:sz w:val="22"/>
                <w:szCs w:val="22"/>
              </w:rPr>
              <w:t>_______________________________________________________________</w:t>
            </w:r>
          </w:p>
          <w:p w:rsidR="00C32A57" w:rsidRPr="00C32A57" w:rsidRDefault="00C32A57" w:rsidP="00E25114">
            <w:pPr>
              <w:pStyle w:val="ConsPlusNormal"/>
              <w:jc w:val="center"/>
              <w:rPr>
                <w:sz w:val="18"/>
                <w:szCs w:val="18"/>
              </w:rPr>
            </w:pPr>
            <w:r w:rsidRPr="00C32A57">
              <w:rPr>
                <w:sz w:val="18"/>
                <w:szCs w:val="18"/>
              </w:rPr>
              <w:t>(фамилия, инициалы и подпись лица, принявшего заявление)</w:t>
            </w:r>
          </w:p>
        </w:tc>
      </w:tr>
    </w:tbl>
    <w:p w:rsidR="00CB7D20" w:rsidRPr="00CB7D20" w:rsidRDefault="00CB7D20" w:rsidP="00960612">
      <w:pPr>
        <w:spacing w:after="0" w:line="240" w:lineRule="auto"/>
        <w:jc w:val="both"/>
        <w:rPr>
          <w:rFonts w:ascii="Times New Roman" w:hAnsi="Times New Roman"/>
        </w:rPr>
      </w:pPr>
    </w:p>
    <w:p w:rsidR="00CB7D20" w:rsidRDefault="00C32A57" w:rsidP="00C32A57">
      <w:pPr>
        <w:spacing w:after="0" w:line="240" w:lineRule="auto"/>
        <w:jc w:val="center"/>
        <w:rPr>
          <w:rFonts w:ascii="Times New Roman" w:hAnsi="Times New Roman"/>
        </w:rPr>
      </w:pPr>
      <w:r w:rsidRPr="00A560F4">
        <w:rPr>
          <w:rFonts w:ascii="Times New Roman" w:hAnsi="Times New Roman" w:cs="Times New Roman"/>
        </w:rPr>
        <w:t>__________</w:t>
      </w:r>
    </w:p>
    <w:p w:rsidR="00C32A57" w:rsidRDefault="00C32A57" w:rsidP="00960612">
      <w:pPr>
        <w:spacing w:after="0" w:line="240" w:lineRule="auto"/>
        <w:jc w:val="both"/>
        <w:rPr>
          <w:rFonts w:ascii="Times New Roman" w:hAnsi="Times New Roman"/>
        </w:rPr>
      </w:pPr>
    </w:p>
    <w:p w:rsidR="00C32A57" w:rsidRDefault="00C32A57" w:rsidP="00960612">
      <w:pPr>
        <w:spacing w:after="0" w:line="240" w:lineRule="auto"/>
        <w:jc w:val="both"/>
        <w:rPr>
          <w:rFonts w:ascii="Times New Roman" w:hAnsi="Times New Roman"/>
        </w:rPr>
      </w:pPr>
    </w:p>
    <w:p w:rsidR="00C32A57" w:rsidRPr="00CB7D20" w:rsidRDefault="00C32A57" w:rsidP="00960612">
      <w:pPr>
        <w:spacing w:after="0" w:line="240" w:lineRule="auto"/>
        <w:jc w:val="both"/>
        <w:rPr>
          <w:rFonts w:ascii="Times New Roman" w:hAnsi="Times New Roman"/>
        </w:rPr>
      </w:pPr>
    </w:p>
    <w:p w:rsidR="00467741" w:rsidRPr="00753E9A" w:rsidRDefault="00467741" w:rsidP="0046774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467741" w:rsidRDefault="00467741" w:rsidP="0046774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467741" w:rsidRPr="00753E9A" w:rsidRDefault="00467741" w:rsidP="00467741">
      <w:pPr>
        <w:pStyle w:val="ConsPlusTitle"/>
        <w:contextualSpacing/>
        <w:jc w:val="center"/>
        <w:rPr>
          <w:rFonts w:ascii="Times New Roman" w:hAnsi="Times New Roman" w:cs="Times New Roman"/>
          <w:b w:val="0"/>
          <w:sz w:val="22"/>
          <w:szCs w:val="22"/>
        </w:rPr>
      </w:pPr>
    </w:p>
    <w:p w:rsidR="00467741" w:rsidRDefault="003B2553" w:rsidP="00467741">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РАСПОРЯЖ</w:t>
      </w:r>
      <w:r w:rsidR="00467741">
        <w:rPr>
          <w:rFonts w:ascii="Times New Roman" w:hAnsi="Times New Roman" w:cs="Times New Roman"/>
          <w:sz w:val="22"/>
          <w:szCs w:val="22"/>
        </w:rPr>
        <w:t>ЕНИЕ</w:t>
      </w:r>
    </w:p>
    <w:p w:rsidR="00467741" w:rsidRPr="00753E9A" w:rsidRDefault="00467741" w:rsidP="00467741">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467741" w:rsidRPr="00D95D93" w:rsidTr="00D874DC">
        <w:tc>
          <w:tcPr>
            <w:tcW w:w="1773" w:type="dxa"/>
            <w:tcBorders>
              <w:bottom w:val="single" w:sz="4" w:space="0" w:color="auto"/>
            </w:tcBorders>
          </w:tcPr>
          <w:p w:rsidR="00467741" w:rsidRPr="00A560F4" w:rsidRDefault="003B2553" w:rsidP="00D874DC">
            <w:pPr>
              <w:tabs>
                <w:tab w:val="left" w:pos="0"/>
              </w:tabs>
              <w:spacing w:after="0" w:line="240" w:lineRule="auto"/>
              <w:contextualSpacing/>
              <w:jc w:val="center"/>
              <w:rPr>
                <w:rFonts w:ascii="Times New Roman" w:hAnsi="Times New Roman"/>
              </w:rPr>
            </w:pPr>
            <w:r>
              <w:rPr>
                <w:rFonts w:ascii="Times New Roman" w:hAnsi="Times New Roman"/>
              </w:rPr>
              <w:t>29.09.2022</w:t>
            </w:r>
          </w:p>
        </w:tc>
        <w:tc>
          <w:tcPr>
            <w:tcW w:w="2873" w:type="dxa"/>
          </w:tcPr>
          <w:p w:rsidR="00467741" w:rsidRPr="00A560F4" w:rsidRDefault="00467741" w:rsidP="00D874DC">
            <w:pPr>
              <w:spacing w:after="0" w:line="240" w:lineRule="auto"/>
              <w:contextualSpacing/>
              <w:jc w:val="center"/>
              <w:rPr>
                <w:rFonts w:ascii="Times New Roman" w:hAnsi="Times New Roman"/>
                <w:position w:val="-6"/>
              </w:rPr>
            </w:pPr>
          </w:p>
        </w:tc>
        <w:tc>
          <w:tcPr>
            <w:tcW w:w="3292" w:type="dxa"/>
          </w:tcPr>
          <w:p w:rsidR="00467741" w:rsidRPr="00A560F4" w:rsidRDefault="00467741" w:rsidP="00D874DC">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1843" w:type="dxa"/>
            <w:tcBorders>
              <w:bottom w:val="single" w:sz="6" w:space="0" w:color="auto"/>
            </w:tcBorders>
          </w:tcPr>
          <w:p w:rsidR="00467741" w:rsidRPr="00A560F4" w:rsidRDefault="003B2553" w:rsidP="00D874DC">
            <w:pPr>
              <w:spacing w:after="0" w:line="240" w:lineRule="auto"/>
              <w:contextualSpacing/>
              <w:jc w:val="center"/>
              <w:rPr>
                <w:rFonts w:ascii="Times New Roman" w:hAnsi="Times New Roman"/>
              </w:rPr>
            </w:pPr>
            <w:r>
              <w:rPr>
                <w:rFonts w:ascii="Times New Roman" w:hAnsi="Times New Roman"/>
              </w:rPr>
              <w:t>123</w:t>
            </w:r>
          </w:p>
        </w:tc>
      </w:tr>
      <w:tr w:rsidR="00467741" w:rsidRPr="00D95D93" w:rsidTr="00D874DC">
        <w:trPr>
          <w:trHeight w:val="217"/>
        </w:trPr>
        <w:tc>
          <w:tcPr>
            <w:tcW w:w="9781" w:type="dxa"/>
            <w:gridSpan w:val="4"/>
          </w:tcPr>
          <w:p w:rsidR="00467741" w:rsidRDefault="00467741" w:rsidP="00D874DC">
            <w:pPr>
              <w:tabs>
                <w:tab w:val="left" w:pos="2765"/>
              </w:tabs>
              <w:spacing w:after="0" w:line="240" w:lineRule="auto"/>
              <w:contextualSpacing/>
              <w:jc w:val="center"/>
              <w:rPr>
                <w:rFonts w:ascii="Times New Roman" w:hAnsi="Times New Roman"/>
              </w:rPr>
            </w:pPr>
          </w:p>
          <w:p w:rsidR="00467741" w:rsidRDefault="00467741" w:rsidP="00D874DC">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467741" w:rsidRPr="00753E9A" w:rsidRDefault="00467741" w:rsidP="00D874DC">
            <w:pPr>
              <w:tabs>
                <w:tab w:val="left" w:pos="2765"/>
              </w:tabs>
              <w:spacing w:after="0" w:line="240" w:lineRule="auto"/>
              <w:contextualSpacing/>
              <w:jc w:val="center"/>
              <w:rPr>
                <w:rFonts w:ascii="Times New Roman" w:hAnsi="Times New Roman"/>
              </w:rPr>
            </w:pPr>
          </w:p>
        </w:tc>
      </w:tr>
    </w:tbl>
    <w:p w:rsidR="00467741" w:rsidRDefault="00C32A57" w:rsidP="00C32A57">
      <w:pPr>
        <w:spacing w:after="0" w:line="240" w:lineRule="auto"/>
        <w:ind w:firstLine="709"/>
        <w:jc w:val="center"/>
        <w:rPr>
          <w:rFonts w:ascii="Times New Roman" w:hAnsi="Times New Roman" w:cs="Times New Roman"/>
          <w:b/>
        </w:rPr>
      </w:pPr>
      <w:r w:rsidRPr="00C32A57">
        <w:rPr>
          <w:rFonts w:ascii="Times New Roman" w:hAnsi="Times New Roman" w:cs="Times New Roman"/>
          <w:b/>
        </w:rPr>
        <w:t>О внесении изменений в распоряжение администрации Тужинского муниципального района от 15.04.2021 № 40</w:t>
      </w:r>
    </w:p>
    <w:p w:rsidR="00C32A57" w:rsidRPr="00C32A57" w:rsidRDefault="00C32A57" w:rsidP="00C32A57">
      <w:pPr>
        <w:spacing w:after="0" w:line="240" w:lineRule="auto"/>
        <w:ind w:firstLine="709"/>
        <w:jc w:val="center"/>
        <w:rPr>
          <w:rFonts w:ascii="Times New Roman" w:hAnsi="Times New Roman" w:cs="Times New Roman"/>
          <w:color w:val="000000"/>
          <w:highlight w:val="yellow"/>
        </w:rPr>
      </w:pPr>
    </w:p>
    <w:p w:rsidR="00C32A57" w:rsidRPr="00C32A57" w:rsidRDefault="00C32A57" w:rsidP="00C32A57">
      <w:pPr>
        <w:suppressAutoHyphens/>
        <w:autoSpaceDE w:val="0"/>
        <w:autoSpaceDN w:val="0"/>
        <w:adjustRightInd w:val="0"/>
        <w:spacing w:after="0" w:line="240" w:lineRule="auto"/>
        <w:ind w:firstLine="709"/>
        <w:jc w:val="both"/>
        <w:rPr>
          <w:rFonts w:ascii="Times New Roman" w:hAnsi="Times New Roman" w:cs="Times New Roman"/>
        </w:rPr>
      </w:pPr>
      <w:r w:rsidRPr="00C32A57">
        <w:rPr>
          <w:rFonts w:ascii="Times New Roman" w:hAnsi="Times New Roman" w:cs="Times New Roman"/>
        </w:rPr>
        <w:t xml:space="preserve">1. Внести изменения в распоряжение администрации Тужинского муниципального района </w:t>
      </w:r>
      <w:r>
        <w:rPr>
          <w:rFonts w:ascii="Times New Roman" w:hAnsi="Times New Roman" w:cs="Times New Roman"/>
        </w:rPr>
        <w:br/>
      </w:r>
      <w:r w:rsidRPr="00C32A57">
        <w:rPr>
          <w:rFonts w:ascii="Times New Roman" w:hAnsi="Times New Roman" w:cs="Times New Roman"/>
        </w:rPr>
        <w:t xml:space="preserve">от 15.04.2021 № 40 «Об утверждении Положения о предоставлении гражданами, претендующими </w:t>
      </w:r>
      <w:r w:rsidR="003B2553">
        <w:rPr>
          <w:rFonts w:ascii="Times New Roman" w:hAnsi="Times New Roman" w:cs="Times New Roman"/>
        </w:rPr>
        <w:br/>
      </w:r>
      <w:r w:rsidRPr="00C32A57">
        <w:rPr>
          <w:rFonts w:ascii="Times New Roman" w:hAnsi="Times New Roman" w:cs="Times New Roman"/>
        </w:rPr>
        <w:t xml:space="preserve">на замещение должностей муниципальной службы администрации Тужинского муниципального района, и муниципальными служащими администрации Тужинского муниципального района сведений о доходах, расходах, об имуществе и обязательствах имущественного характера», утвердив Положение </w:t>
      </w:r>
      <w:r w:rsidRPr="00C32A57">
        <w:rPr>
          <w:rFonts w:ascii="Times New Roman" w:hAnsi="Times New Roman" w:cs="Times New Roman"/>
        </w:rPr>
        <w:br/>
        <w:t xml:space="preserve">о предоставлении гражданами, претендующими на замещение должностей муниципальной службы администрации Тужинского муниципального района, и муниципальными служащими администрации Тужинского муниципального района сведений о доходах, расходах, об имуществе и обязательствах имущественного характера в новой редакции согласно приложению. </w:t>
      </w:r>
    </w:p>
    <w:p w:rsidR="00C32A57" w:rsidRPr="00C32A57" w:rsidRDefault="00C32A57" w:rsidP="00C32A57">
      <w:pPr>
        <w:pStyle w:val="heading"/>
        <w:shd w:val="clear" w:color="auto" w:fill="auto"/>
        <w:spacing w:before="0" w:beforeAutospacing="0" w:after="0" w:afterAutospacing="0"/>
        <w:ind w:firstLine="709"/>
        <w:jc w:val="both"/>
        <w:rPr>
          <w:sz w:val="22"/>
          <w:szCs w:val="22"/>
        </w:rPr>
      </w:pPr>
      <w:r w:rsidRPr="00C32A57">
        <w:rPr>
          <w:rStyle w:val="afd"/>
          <w:color w:val="auto"/>
          <w:sz w:val="22"/>
          <w:szCs w:val="22"/>
        </w:rPr>
        <w:t>2.</w:t>
      </w:r>
      <w:r w:rsidRPr="00C32A57">
        <w:rPr>
          <w:sz w:val="22"/>
          <w:szCs w:val="22"/>
        </w:rPr>
        <w:t xml:space="preserve"> Настоящее распоряжение вступает в силу с момента подписания.</w:t>
      </w:r>
    </w:p>
    <w:p w:rsidR="00467741" w:rsidRPr="00C32A57" w:rsidRDefault="00C32A57" w:rsidP="00C32A57">
      <w:pPr>
        <w:spacing w:after="0" w:line="240" w:lineRule="auto"/>
        <w:ind w:right="-37" w:firstLine="708"/>
        <w:jc w:val="both"/>
        <w:rPr>
          <w:rFonts w:ascii="Times New Roman" w:hAnsi="Times New Roman" w:cs="Times New Roman"/>
        </w:rPr>
      </w:pPr>
      <w:r w:rsidRPr="00C32A57">
        <w:rPr>
          <w:rFonts w:ascii="Times New Roman" w:hAnsi="Times New Roman" w:cs="Times New Roman"/>
        </w:rPr>
        <w:t>3. Опубликовать настоящее распоряжение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467741" w:rsidRDefault="00467741" w:rsidP="00467741">
      <w:pPr>
        <w:autoSpaceDE w:val="0"/>
        <w:autoSpaceDN w:val="0"/>
        <w:adjustRightInd w:val="0"/>
        <w:spacing w:after="0" w:line="240" w:lineRule="auto"/>
        <w:jc w:val="both"/>
        <w:outlineLvl w:val="0"/>
        <w:rPr>
          <w:rFonts w:ascii="Times New Roman" w:eastAsia="Calibri" w:hAnsi="Times New Roman" w:cs="Times New Roman"/>
          <w:lang w:eastAsia="en-US"/>
        </w:rPr>
      </w:pPr>
    </w:p>
    <w:p w:rsidR="00467741" w:rsidRPr="00A560F4" w:rsidRDefault="00467741" w:rsidP="00467741">
      <w:pPr>
        <w:autoSpaceDE w:val="0"/>
        <w:autoSpaceDN w:val="0"/>
        <w:adjustRightInd w:val="0"/>
        <w:spacing w:after="0" w:line="240" w:lineRule="auto"/>
        <w:jc w:val="both"/>
        <w:outlineLvl w:val="0"/>
        <w:rPr>
          <w:rFonts w:ascii="Times New Roman" w:eastAsia="Calibri" w:hAnsi="Times New Roman" w:cs="Times New Roman"/>
          <w:lang w:eastAsia="en-US"/>
        </w:rPr>
      </w:pPr>
      <w:r w:rsidRPr="00A560F4">
        <w:rPr>
          <w:rFonts w:ascii="Times New Roman" w:eastAsia="Calibri" w:hAnsi="Times New Roman" w:cs="Times New Roman"/>
          <w:lang w:eastAsia="en-US"/>
        </w:rPr>
        <w:t>Глава Тужинского</w:t>
      </w:r>
    </w:p>
    <w:p w:rsidR="00467741" w:rsidRPr="00A560F4" w:rsidRDefault="00467741" w:rsidP="00467741">
      <w:pPr>
        <w:autoSpaceDE w:val="0"/>
        <w:autoSpaceDN w:val="0"/>
        <w:adjustRightInd w:val="0"/>
        <w:spacing w:after="0" w:line="240" w:lineRule="auto"/>
        <w:jc w:val="both"/>
        <w:outlineLvl w:val="0"/>
        <w:rPr>
          <w:rFonts w:ascii="Times New Roman" w:eastAsia="Calibri" w:hAnsi="Times New Roman" w:cs="Times New Roman"/>
          <w:lang w:eastAsia="en-US"/>
        </w:rPr>
      </w:pPr>
      <w:r w:rsidRPr="00A560F4">
        <w:rPr>
          <w:rFonts w:ascii="Times New Roman" w:eastAsia="Calibri" w:hAnsi="Times New Roman" w:cs="Times New Roman"/>
          <w:lang w:eastAsia="en-US"/>
        </w:rPr>
        <w:t>муниципального района</w:t>
      </w:r>
      <w:r>
        <w:rPr>
          <w:rFonts w:ascii="Times New Roman" w:eastAsia="Calibri" w:hAnsi="Times New Roman" w:cs="Times New Roman"/>
          <w:lang w:eastAsia="en-US"/>
        </w:rPr>
        <w:t xml:space="preserve">     </w:t>
      </w:r>
      <w:r w:rsidRPr="00A560F4">
        <w:rPr>
          <w:rFonts w:ascii="Times New Roman" w:eastAsia="Calibri" w:hAnsi="Times New Roman" w:cs="Times New Roman"/>
          <w:lang w:eastAsia="en-US"/>
        </w:rPr>
        <w:t>Л.В. Бледных</w:t>
      </w:r>
    </w:p>
    <w:p w:rsidR="00467741" w:rsidRDefault="00467741" w:rsidP="00467741">
      <w:pPr>
        <w:spacing w:after="0" w:line="240" w:lineRule="auto"/>
        <w:ind w:left="6521"/>
        <w:jc w:val="both"/>
        <w:rPr>
          <w:rFonts w:ascii="Times New Roman" w:hAnsi="Times New Roman"/>
          <w:color w:val="000000"/>
          <w:highlight w:val="yellow"/>
        </w:rPr>
      </w:pPr>
    </w:p>
    <w:p w:rsidR="00467741" w:rsidRDefault="00467741" w:rsidP="00467741">
      <w:pPr>
        <w:pStyle w:val="Style4"/>
        <w:widowControl/>
        <w:spacing w:line="240" w:lineRule="auto"/>
        <w:ind w:right="11"/>
        <w:jc w:val="both"/>
        <w:rPr>
          <w:rStyle w:val="FontStyle13"/>
          <w:bCs/>
        </w:rPr>
      </w:pPr>
    </w:p>
    <w:p w:rsidR="00467741" w:rsidRDefault="00467741" w:rsidP="00467741">
      <w:pPr>
        <w:pStyle w:val="Style4"/>
        <w:widowControl/>
        <w:spacing w:line="240" w:lineRule="auto"/>
        <w:ind w:left="6521" w:right="11"/>
        <w:jc w:val="left"/>
        <w:rPr>
          <w:rStyle w:val="FontStyle13"/>
          <w:bCs/>
        </w:rPr>
      </w:pPr>
      <w:r w:rsidRPr="00B413AA">
        <w:rPr>
          <w:rStyle w:val="FontStyle13"/>
          <w:bCs/>
        </w:rPr>
        <w:t>Приложение</w:t>
      </w:r>
    </w:p>
    <w:p w:rsidR="00467741" w:rsidRPr="00B413AA" w:rsidRDefault="00467741" w:rsidP="00467741">
      <w:pPr>
        <w:pStyle w:val="Style4"/>
        <w:widowControl/>
        <w:spacing w:line="240" w:lineRule="auto"/>
        <w:ind w:left="6521" w:right="11"/>
        <w:jc w:val="left"/>
        <w:rPr>
          <w:rStyle w:val="FontStyle13"/>
          <w:bCs/>
        </w:rPr>
      </w:pPr>
    </w:p>
    <w:p w:rsidR="00467741" w:rsidRPr="00B413AA" w:rsidRDefault="00467741" w:rsidP="00467741">
      <w:pPr>
        <w:pStyle w:val="Style4"/>
        <w:widowControl/>
        <w:spacing w:line="240" w:lineRule="auto"/>
        <w:ind w:left="6521" w:right="11"/>
        <w:jc w:val="left"/>
        <w:rPr>
          <w:rStyle w:val="FontStyle13"/>
          <w:bCs/>
        </w:rPr>
      </w:pPr>
      <w:r w:rsidRPr="00B413AA">
        <w:rPr>
          <w:rStyle w:val="FontStyle13"/>
          <w:bCs/>
        </w:rPr>
        <w:t>УТВЕРЖДЕН</w:t>
      </w:r>
      <w:r w:rsidR="003B2553">
        <w:rPr>
          <w:rStyle w:val="FontStyle13"/>
          <w:bCs/>
        </w:rPr>
        <w:t>О</w:t>
      </w:r>
    </w:p>
    <w:p w:rsidR="00467741" w:rsidRPr="00B413AA" w:rsidRDefault="00467741" w:rsidP="00467741">
      <w:pPr>
        <w:pStyle w:val="Style4"/>
        <w:widowControl/>
        <w:spacing w:line="240" w:lineRule="auto"/>
        <w:ind w:left="6521" w:right="11"/>
        <w:jc w:val="left"/>
        <w:rPr>
          <w:rStyle w:val="FontStyle13"/>
          <w:bCs/>
        </w:rPr>
      </w:pPr>
    </w:p>
    <w:p w:rsidR="00467741" w:rsidRPr="00B413AA" w:rsidRDefault="003B2553" w:rsidP="00467741">
      <w:pPr>
        <w:pStyle w:val="Style4"/>
        <w:widowControl/>
        <w:spacing w:line="240" w:lineRule="auto"/>
        <w:ind w:left="6521" w:right="11"/>
        <w:jc w:val="left"/>
        <w:rPr>
          <w:rStyle w:val="FontStyle13"/>
          <w:bCs/>
        </w:rPr>
      </w:pPr>
      <w:r>
        <w:rPr>
          <w:rStyle w:val="FontStyle13"/>
          <w:bCs/>
        </w:rPr>
        <w:t>распоряж</w:t>
      </w:r>
      <w:r w:rsidR="00467741" w:rsidRPr="00B413AA">
        <w:rPr>
          <w:rStyle w:val="FontStyle13"/>
          <w:bCs/>
        </w:rPr>
        <w:t>ением администрации Тужинского муниципального района</w:t>
      </w:r>
    </w:p>
    <w:p w:rsidR="00467741" w:rsidRDefault="00467741" w:rsidP="00467741">
      <w:pPr>
        <w:pStyle w:val="Style4"/>
        <w:widowControl/>
        <w:spacing w:line="240" w:lineRule="auto"/>
        <w:ind w:left="6521" w:right="11"/>
        <w:jc w:val="left"/>
        <w:rPr>
          <w:rStyle w:val="FontStyle13"/>
        </w:rPr>
      </w:pPr>
      <w:r w:rsidRPr="00B413AA">
        <w:rPr>
          <w:rStyle w:val="FontStyle13"/>
        </w:rPr>
        <w:t xml:space="preserve">от </w:t>
      </w:r>
      <w:r w:rsidR="003B2553">
        <w:rPr>
          <w:rStyle w:val="FontStyle13"/>
        </w:rPr>
        <w:t>29.09.2022</w:t>
      </w:r>
      <w:r w:rsidRPr="00B413AA">
        <w:rPr>
          <w:rStyle w:val="FontStyle13"/>
        </w:rPr>
        <w:t xml:space="preserve"> № </w:t>
      </w:r>
      <w:r w:rsidR="003B2553">
        <w:rPr>
          <w:rStyle w:val="FontStyle13"/>
        </w:rPr>
        <w:t>123</w:t>
      </w:r>
    </w:p>
    <w:p w:rsidR="00467741" w:rsidRPr="00B6494D" w:rsidRDefault="00467741" w:rsidP="00467741">
      <w:pPr>
        <w:pStyle w:val="Style4"/>
        <w:widowControl/>
        <w:spacing w:line="240" w:lineRule="auto"/>
        <w:ind w:right="11" w:firstLine="5103"/>
        <w:jc w:val="both"/>
        <w:rPr>
          <w:rStyle w:val="FontStyle13"/>
          <w:b/>
          <w:bCs/>
        </w:rPr>
      </w:pPr>
    </w:p>
    <w:p w:rsidR="00B6494D" w:rsidRPr="00B6494D" w:rsidRDefault="00B6494D" w:rsidP="00B6494D">
      <w:pPr>
        <w:widowControl w:val="0"/>
        <w:autoSpaceDE w:val="0"/>
        <w:autoSpaceDN w:val="0"/>
        <w:adjustRightInd w:val="0"/>
        <w:spacing w:after="0" w:line="240" w:lineRule="auto"/>
        <w:jc w:val="center"/>
        <w:rPr>
          <w:rStyle w:val="afd"/>
          <w:rFonts w:ascii="Times New Roman" w:hAnsi="Times New Roman" w:cs="Times New Roman"/>
          <w:b/>
          <w:i w:val="0"/>
          <w:color w:val="000000" w:themeColor="text1"/>
        </w:rPr>
      </w:pPr>
      <w:r w:rsidRPr="00B6494D">
        <w:rPr>
          <w:rStyle w:val="afd"/>
          <w:rFonts w:ascii="Times New Roman" w:hAnsi="Times New Roman" w:cs="Times New Roman"/>
          <w:b/>
          <w:i w:val="0"/>
          <w:color w:val="000000" w:themeColor="text1"/>
        </w:rPr>
        <w:t xml:space="preserve">ПОЛОЖЕНИЕ </w:t>
      </w:r>
    </w:p>
    <w:p w:rsidR="00B6494D" w:rsidRPr="00B6494D" w:rsidRDefault="00B6494D" w:rsidP="00B6494D">
      <w:pPr>
        <w:widowControl w:val="0"/>
        <w:autoSpaceDE w:val="0"/>
        <w:autoSpaceDN w:val="0"/>
        <w:adjustRightInd w:val="0"/>
        <w:spacing w:after="0" w:line="240" w:lineRule="auto"/>
        <w:jc w:val="center"/>
        <w:rPr>
          <w:rFonts w:ascii="Times New Roman" w:hAnsi="Times New Roman" w:cs="Times New Roman"/>
          <w:b/>
          <w:color w:val="000000" w:themeColor="text1"/>
        </w:rPr>
      </w:pPr>
      <w:r w:rsidRPr="00B6494D">
        <w:rPr>
          <w:rStyle w:val="afd"/>
          <w:rFonts w:ascii="Times New Roman" w:hAnsi="Times New Roman" w:cs="Times New Roman"/>
          <w:b/>
          <w:i w:val="0"/>
          <w:color w:val="000000" w:themeColor="text1"/>
        </w:rPr>
        <w:t xml:space="preserve"> о предоставлении гражданами, претендующими на замещение должностей муниципальной службы администрации Тужинского муниципального района, и муниципальными служащими администрации Тужинского муниципального района сведений о доходах, расходах, об имуществе </w:t>
      </w:r>
      <w:r w:rsidRPr="00B6494D">
        <w:rPr>
          <w:rStyle w:val="afd"/>
          <w:rFonts w:ascii="Times New Roman" w:hAnsi="Times New Roman" w:cs="Times New Roman"/>
          <w:b/>
          <w:i w:val="0"/>
          <w:color w:val="000000" w:themeColor="text1"/>
        </w:rPr>
        <w:br/>
        <w:t>и обязательствах имущественного характера</w:t>
      </w:r>
    </w:p>
    <w:p w:rsidR="00B6494D" w:rsidRPr="00B6494D" w:rsidRDefault="00B6494D" w:rsidP="00B6494D">
      <w:pPr>
        <w:autoSpaceDE w:val="0"/>
        <w:autoSpaceDN w:val="0"/>
        <w:adjustRightInd w:val="0"/>
        <w:spacing w:after="0" w:line="240" w:lineRule="auto"/>
        <w:ind w:firstLine="709"/>
        <w:jc w:val="both"/>
        <w:rPr>
          <w:rFonts w:ascii="Times New Roman" w:hAnsi="Times New Roman" w:cs="Times New Roman"/>
        </w:rPr>
      </w:pPr>
      <w:r w:rsidRPr="00B6494D">
        <w:rPr>
          <w:rFonts w:ascii="Times New Roman" w:hAnsi="Times New Roman" w:cs="Times New Roman"/>
        </w:rPr>
        <w:lastRenderedPageBreak/>
        <w:t xml:space="preserve">1. Настоящим положением о предоставлении гражданами, претендующими на замещение должностей муниципальной службы, и муниципальными служащими администрации Тужинского муниципального района сведений о доходах, расходах, об имуществе и обязательствах имущественного характера (далее - Положение) определяется порядок предоставления гражданами, претендующими </w:t>
      </w:r>
      <w:r>
        <w:rPr>
          <w:rFonts w:ascii="Times New Roman" w:hAnsi="Times New Roman" w:cs="Times New Roman"/>
        </w:rPr>
        <w:br/>
      </w:r>
      <w:r w:rsidRPr="00B6494D">
        <w:rPr>
          <w:rFonts w:ascii="Times New Roman" w:hAnsi="Times New Roman" w:cs="Times New Roman"/>
        </w:rPr>
        <w:t xml:space="preserve">на замещение должностей муниципальной службы администрации Тужинского муниципального района (далее - должности муниципальной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своих супруги (супруга) и несовершеннолетних детей, об имуществе, принадлежащем </w:t>
      </w:r>
      <w:r w:rsidRPr="00B6494D">
        <w:rPr>
          <w:rFonts w:ascii="Times New Roman" w:hAnsi="Times New Roman" w:cs="Times New Roman"/>
        </w:rPr>
        <w:br/>
        <w:t>им на праве собственности, и об их обязательствах имущественного характера и порядок предоставления муниципальными служащими сведений о полученных ими доходах, расходах, об имуществе, принадлежащем им на праве собственности, и об их обязательствах имущественного характера,</w:t>
      </w:r>
      <w:r>
        <w:rPr>
          <w:rFonts w:ascii="Times New Roman" w:hAnsi="Times New Roman" w:cs="Times New Roman"/>
        </w:rPr>
        <w:t xml:space="preserve"> </w:t>
      </w:r>
      <w:r>
        <w:rPr>
          <w:rFonts w:ascii="Times New Roman" w:hAnsi="Times New Roman" w:cs="Times New Roman"/>
        </w:rPr>
        <w:br/>
      </w:r>
      <w:r w:rsidRPr="00B6494D">
        <w:rPr>
          <w:rFonts w:ascii="Times New Roman" w:hAnsi="Times New Roman" w:cs="Times New Roman"/>
        </w:rPr>
        <w:t>а также</w:t>
      </w:r>
      <w:r>
        <w:rPr>
          <w:rFonts w:ascii="Times New Roman" w:hAnsi="Times New Roman" w:cs="Times New Roman"/>
        </w:rPr>
        <w:t xml:space="preserve"> </w:t>
      </w:r>
      <w:r w:rsidRPr="00B6494D">
        <w:rPr>
          <w:rFonts w:ascii="Times New Roman" w:hAnsi="Times New Roman" w:cs="Times New Roman"/>
        </w:rPr>
        <w:t xml:space="preserve">сведений о доходах, расходах своих супруги (супруга) и несовершеннолетних детей, </w:t>
      </w:r>
      <w:r>
        <w:rPr>
          <w:rFonts w:ascii="Times New Roman" w:hAnsi="Times New Roman" w:cs="Times New Roman"/>
        </w:rPr>
        <w:br/>
      </w:r>
      <w:r w:rsidRPr="00B6494D">
        <w:rPr>
          <w:rFonts w:ascii="Times New Roman" w:hAnsi="Times New Roman" w:cs="Times New Roman"/>
        </w:rPr>
        <w:t>об имуществе, принадлежащем им на праве собственности, и об их обязательствах имущественного характера.</w:t>
      </w:r>
    </w:p>
    <w:p w:rsidR="00B6494D" w:rsidRPr="00B6494D" w:rsidRDefault="00B6494D" w:rsidP="00B6494D">
      <w:pPr>
        <w:autoSpaceDE w:val="0"/>
        <w:autoSpaceDN w:val="0"/>
        <w:adjustRightInd w:val="0"/>
        <w:spacing w:after="0" w:line="240" w:lineRule="auto"/>
        <w:ind w:firstLine="709"/>
        <w:jc w:val="both"/>
        <w:rPr>
          <w:rFonts w:ascii="Times New Roman" w:hAnsi="Times New Roman" w:cs="Times New Roman"/>
        </w:rPr>
      </w:pPr>
      <w:r w:rsidRPr="00B6494D">
        <w:rPr>
          <w:rFonts w:ascii="Times New Roman" w:hAnsi="Times New Roman" w:cs="Times New Roman"/>
        </w:rPr>
        <w:t>Сведения о доходах, расходах, об имуществе и обязательствах имущественного характера заполняются с использованием специального программного обеспечения «Справки БК».</w:t>
      </w:r>
    </w:p>
    <w:p w:rsidR="00B6494D" w:rsidRPr="00B6494D" w:rsidRDefault="00B6494D" w:rsidP="00B6494D">
      <w:pPr>
        <w:autoSpaceDE w:val="0"/>
        <w:autoSpaceDN w:val="0"/>
        <w:adjustRightInd w:val="0"/>
        <w:spacing w:after="0" w:line="240" w:lineRule="auto"/>
        <w:ind w:firstLine="709"/>
        <w:jc w:val="both"/>
        <w:rPr>
          <w:rFonts w:ascii="Times New Roman" w:hAnsi="Times New Roman" w:cs="Times New Roman"/>
        </w:rPr>
      </w:pPr>
      <w:r w:rsidRPr="00B6494D">
        <w:rPr>
          <w:rFonts w:ascii="Times New Roman" w:hAnsi="Times New Roman" w:cs="Times New Roman"/>
        </w:rPr>
        <w:t>2. Обязанность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соответствии с федеральными законами возлагается на:</w:t>
      </w:r>
    </w:p>
    <w:p w:rsidR="00B6494D" w:rsidRPr="00B6494D" w:rsidRDefault="00B6494D" w:rsidP="00B6494D">
      <w:pPr>
        <w:autoSpaceDE w:val="0"/>
        <w:autoSpaceDN w:val="0"/>
        <w:adjustRightInd w:val="0"/>
        <w:spacing w:after="0" w:line="240" w:lineRule="auto"/>
        <w:ind w:firstLine="709"/>
        <w:jc w:val="both"/>
        <w:rPr>
          <w:rFonts w:ascii="Times New Roman" w:hAnsi="Times New Roman" w:cs="Times New Roman"/>
        </w:rPr>
      </w:pPr>
      <w:r w:rsidRPr="00B6494D">
        <w:rPr>
          <w:rFonts w:ascii="Times New Roman" w:hAnsi="Times New Roman" w:cs="Times New Roman"/>
        </w:rPr>
        <w:t xml:space="preserve">гражданина, претендующего на замещение должности муниципальной службы, включенной </w:t>
      </w:r>
      <w:r>
        <w:rPr>
          <w:rFonts w:ascii="Times New Roman" w:hAnsi="Times New Roman" w:cs="Times New Roman"/>
        </w:rPr>
        <w:br/>
      </w:r>
      <w:r w:rsidRPr="00B6494D">
        <w:rPr>
          <w:rFonts w:ascii="Times New Roman" w:hAnsi="Times New Roman" w:cs="Times New Roman"/>
        </w:rPr>
        <w:t>в перечень должностей муниципальной службы, утвержденный распоряжением администрации Тужинского муниципального района от 01.07.2019 № 72 «Об утверждении Перечня должностей муниципальной службы, при назначении и замещении которых муниципальные служащие обязаны предоставлять сведения о своих доходах, расходах, об имуществе и обязательствах имущественного характера, а также о доходах, расходах, обязательствах имущественного характера своих супруги (супруга) и несовершеннолетних детей» (далее – гражданин);</w:t>
      </w:r>
    </w:p>
    <w:p w:rsidR="00B6494D" w:rsidRPr="00B6494D" w:rsidRDefault="00B6494D" w:rsidP="00B6494D">
      <w:pPr>
        <w:autoSpaceDE w:val="0"/>
        <w:autoSpaceDN w:val="0"/>
        <w:adjustRightInd w:val="0"/>
        <w:spacing w:after="0" w:line="240" w:lineRule="auto"/>
        <w:ind w:firstLine="709"/>
        <w:jc w:val="both"/>
        <w:rPr>
          <w:rFonts w:ascii="Times New Roman" w:hAnsi="Times New Roman" w:cs="Times New Roman"/>
        </w:rPr>
      </w:pPr>
      <w:r w:rsidRPr="00B6494D">
        <w:rPr>
          <w:rFonts w:ascii="Times New Roman" w:hAnsi="Times New Roman" w:cs="Times New Roman"/>
        </w:rPr>
        <w:t xml:space="preserve">муниципального служащего, замещавшего по состоянию на 31 декабря отчетного года должность муниципальной службы, включенную в перечень должностей муниципальной службы, утвержденный распоряжением администрации Тужинского муниципального района от 01.07.2019 № 72 </w:t>
      </w:r>
      <w:r>
        <w:rPr>
          <w:rFonts w:ascii="Times New Roman" w:hAnsi="Times New Roman" w:cs="Times New Roman"/>
        </w:rPr>
        <w:br/>
      </w:r>
      <w:r w:rsidRPr="00B6494D">
        <w:rPr>
          <w:rFonts w:ascii="Times New Roman" w:hAnsi="Times New Roman" w:cs="Times New Roman"/>
        </w:rPr>
        <w:t xml:space="preserve">«Об утверждении Перечня должностей муниципальной службы, при назначении и замещении которых муниципальные служащие обязаны предоставлять сведения о своих доходах, расходах, об имуществе </w:t>
      </w:r>
      <w:r>
        <w:rPr>
          <w:rFonts w:ascii="Times New Roman" w:hAnsi="Times New Roman" w:cs="Times New Roman"/>
        </w:rPr>
        <w:br/>
      </w:r>
      <w:r w:rsidRPr="00B6494D">
        <w:rPr>
          <w:rFonts w:ascii="Times New Roman" w:hAnsi="Times New Roman" w:cs="Times New Roman"/>
        </w:rPr>
        <w:t>и обязательствах имущественного характера, а также о доходах, расходах, обязательствах имущественного характера своих супруги (супруга) и несовершеннолетних детей» (далее - перечень);</w:t>
      </w:r>
    </w:p>
    <w:p w:rsidR="00B6494D" w:rsidRPr="00B6494D" w:rsidRDefault="00B6494D" w:rsidP="00B6494D">
      <w:pPr>
        <w:autoSpaceDE w:val="0"/>
        <w:autoSpaceDN w:val="0"/>
        <w:adjustRightInd w:val="0"/>
        <w:spacing w:after="0" w:line="240" w:lineRule="auto"/>
        <w:ind w:firstLine="709"/>
        <w:jc w:val="both"/>
        <w:rPr>
          <w:rFonts w:ascii="Times New Roman" w:hAnsi="Times New Roman" w:cs="Times New Roman"/>
        </w:rPr>
      </w:pPr>
      <w:r w:rsidRPr="00B6494D">
        <w:rPr>
          <w:rFonts w:ascii="Times New Roman" w:hAnsi="Times New Roman" w:cs="Times New Roman"/>
        </w:rPr>
        <w:t xml:space="preserve">муниципального служащего, замещающего должность муниципальной службы, </w:t>
      </w:r>
      <w:r>
        <w:rPr>
          <w:rFonts w:ascii="Times New Roman" w:hAnsi="Times New Roman" w:cs="Times New Roman"/>
        </w:rPr>
        <w:br/>
      </w:r>
      <w:r w:rsidRPr="00B6494D">
        <w:rPr>
          <w:rFonts w:ascii="Times New Roman" w:hAnsi="Times New Roman" w:cs="Times New Roman"/>
        </w:rPr>
        <w:t>не предусмотренную перечнем,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B6494D" w:rsidRPr="00B6494D" w:rsidRDefault="00B6494D" w:rsidP="00B6494D">
      <w:pPr>
        <w:autoSpaceDE w:val="0"/>
        <w:autoSpaceDN w:val="0"/>
        <w:adjustRightInd w:val="0"/>
        <w:spacing w:after="0" w:line="240" w:lineRule="auto"/>
        <w:ind w:firstLine="709"/>
        <w:jc w:val="both"/>
        <w:rPr>
          <w:rFonts w:ascii="Times New Roman" w:hAnsi="Times New Roman" w:cs="Times New Roman"/>
        </w:rPr>
      </w:pPr>
      <w:bookmarkStart w:id="27" w:name="Par12"/>
      <w:bookmarkEnd w:id="27"/>
      <w:r w:rsidRPr="00B6494D">
        <w:rPr>
          <w:rFonts w:ascii="Times New Roman" w:hAnsi="Times New Roman" w:cs="Times New Roman"/>
        </w:rPr>
        <w:t xml:space="preserve">3. Гражданин при назначении на должность муниципальной службы предоставляет </w:t>
      </w:r>
      <w:r>
        <w:rPr>
          <w:rFonts w:ascii="Times New Roman" w:hAnsi="Times New Roman" w:cs="Times New Roman"/>
        </w:rPr>
        <w:br/>
      </w:r>
      <w:r w:rsidRPr="00B6494D">
        <w:rPr>
          <w:rFonts w:ascii="Times New Roman" w:hAnsi="Times New Roman" w:cs="Times New Roman"/>
        </w:rPr>
        <w:t>по утвержденной Президентом Российской Федерации форме справки:</w:t>
      </w:r>
    </w:p>
    <w:p w:rsidR="00B6494D" w:rsidRPr="00B6494D" w:rsidRDefault="00B6494D" w:rsidP="00B6494D">
      <w:pPr>
        <w:autoSpaceDE w:val="0"/>
        <w:autoSpaceDN w:val="0"/>
        <w:adjustRightInd w:val="0"/>
        <w:spacing w:after="0" w:line="240" w:lineRule="auto"/>
        <w:ind w:firstLine="709"/>
        <w:jc w:val="both"/>
        <w:rPr>
          <w:rFonts w:ascii="Times New Roman" w:hAnsi="Times New Roman" w:cs="Times New Roman"/>
        </w:rPr>
      </w:pPr>
      <w:r w:rsidRPr="00B6494D">
        <w:rPr>
          <w:rFonts w:ascii="Times New Roman" w:hAnsi="Times New Roman" w:cs="Times New Roman"/>
        </w:rPr>
        <w:t xml:space="preserve">3.1.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w:t>
      </w:r>
      <w:r>
        <w:rPr>
          <w:rFonts w:ascii="Times New Roman" w:hAnsi="Times New Roman" w:cs="Times New Roman"/>
        </w:rPr>
        <w:br/>
      </w:r>
      <w:r w:rsidRPr="00B6494D">
        <w:rPr>
          <w:rFonts w:ascii="Times New Roman" w:hAnsi="Times New Roman" w:cs="Times New Roman"/>
        </w:rPr>
        <w:t xml:space="preserve">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w:t>
      </w:r>
      <w:r>
        <w:rPr>
          <w:rFonts w:ascii="Times New Roman" w:hAnsi="Times New Roman" w:cs="Times New Roman"/>
        </w:rPr>
        <w:br/>
      </w:r>
      <w:r w:rsidRPr="00B6494D">
        <w:rPr>
          <w:rFonts w:ascii="Times New Roman" w:hAnsi="Times New Roman" w:cs="Times New Roman"/>
        </w:rPr>
        <w:t xml:space="preserve">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w:t>
      </w:r>
      <w:r>
        <w:rPr>
          <w:rFonts w:ascii="Times New Roman" w:hAnsi="Times New Roman" w:cs="Times New Roman"/>
        </w:rPr>
        <w:br/>
      </w:r>
      <w:r w:rsidRPr="00B6494D">
        <w:rPr>
          <w:rFonts w:ascii="Times New Roman" w:hAnsi="Times New Roman" w:cs="Times New Roman"/>
        </w:rPr>
        <w:t>(на отчетную дату).</w:t>
      </w:r>
    </w:p>
    <w:p w:rsidR="00B6494D" w:rsidRPr="00B6494D" w:rsidRDefault="00B6494D" w:rsidP="00B6494D">
      <w:pPr>
        <w:autoSpaceDE w:val="0"/>
        <w:autoSpaceDN w:val="0"/>
        <w:adjustRightInd w:val="0"/>
        <w:spacing w:after="0" w:line="240" w:lineRule="auto"/>
        <w:ind w:firstLine="709"/>
        <w:jc w:val="both"/>
        <w:rPr>
          <w:rFonts w:ascii="Times New Roman" w:hAnsi="Times New Roman" w:cs="Times New Roman"/>
        </w:rPr>
      </w:pPr>
      <w:r w:rsidRPr="00B6494D">
        <w:rPr>
          <w:rFonts w:ascii="Times New Roman" w:hAnsi="Times New Roman" w:cs="Times New Roman"/>
        </w:rPr>
        <w:t xml:space="preserve">3.2. Сведения о доходах своих супруги (супруга) и несовершеннолетних детей, полученных </w:t>
      </w:r>
      <w:r>
        <w:rPr>
          <w:rFonts w:ascii="Times New Roman" w:hAnsi="Times New Roman" w:cs="Times New Roman"/>
        </w:rPr>
        <w:br/>
      </w:r>
      <w:r w:rsidRPr="00B6494D">
        <w:rPr>
          <w:rFonts w:ascii="Times New Roman" w:hAnsi="Times New Roman" w:cs="Times New Roman"/>
        </w:rPr>
        <w:t>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B6494D" w:rsidRPr="00B6494D" w:rsidRDefault="00B6494D" w:rsidP="00B6494D">
      <w:pPr>
        <w:autoSpaceDE w:val="0"/>
        <w:autoSpaceDN w:val="0"/>
        <w:adjustRightInd w:val="0"/>
        <w:spacing w:after="0" w:line="240" w:lineRule="auto"/>
        <w:ind w:firstLine="709"/>
        <w:jc w:val="both"/>
        <w:rPr>
          <w:rFonts w:ascii="Times New Roman" w:hAnsi="Times New Roman" w:cs="Times New Roman"/>
        </w:rPr>
      </w:pPr>
      <w:bookmarkStart w:id="28" w:name="Par15"/>
      <w:bookmarkEnd w:id="28"/>
      <w:r w:rsidRPr="00B6494D">
        <w:rPr>
          <w:rFonts w:ascii="Times New Roman" w:hAnsi="Times New Roman" w:cs="Times New Roman"/>
        </w:rPr>
        <w:t xml:space="preserve">4. Муниципальный служащий предоставляет ежегодно, не позднее 30 апреля года, следующего </w:t>
      </w:r>
      <w:r>
        <w:rPr>
          <w:rFonts w:ascii="Times New Roman" w:hAnsi="Times New Roman" w:cs="Times New Roman"/>
        </w:rPr>
        <w:br/>
      </w:r>
      <w:r w:rsidRPr="00B6494D">
        <w:rPr>
          <w:rFonts w:ascii="Times New Roman" w:hAnsi="Times New Roman" w:cs="Times New Roman"/>
        </w:rPr>
        <w:t>за отчетным, по утвержденной Президентом Российской Федерации форме справки:</w:t>
      </w:r>
    </w:p>
    <w:p w:rsidR="00B6494D" w:rsidRPr="00B6494D" w:rsidRDefault="00B6494D" w:rsidP="00B6494D">
      <w:pPr>
        <w:autoSpaceDE w:val="0"/>
        <w:autoSpaceDN w:val="0"/>
        <w:adjustRightInd w:val="0"/>
        <w:spacing w:after="0" w:line="240" w:lineRule="auto"/>
        <w:ind w:firstLine="709"/>
        <w:jc w:val="both"/>
        <w:rPr>
          <w:rFonts w:ascii="Times New Roman" w:hAnsi="Times New Roman" w:cs="Times New Roman"/>
        </w:rPr>
      </w:pPr>
      <w:r w:rsidRPr="00B6494D">
        <w:rPr>
          <w:rFonts w:ascii="Times New Roman" w:hAnsi="Times New Roman" w:cs="Times New Roman"/>
        </w:rPr>
        <w:t xml:space="preserve">4.1.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w:t>
      </w:r>
      <w:r>
        <w:rPr>
          <w:rFonts w:ascii="Times New Roman" w:hAnsi="Times New Roman" w:cs="Times New Roman"/>
        </w:rPr>
        <w:br/>
      </w:r>
      <w:r w:rsidRPr="00B6494D">
        <w:rPr>
          <w:rFonts w:ascii="Times New Roman" w:hAnsi="Times New Roman" w:cs="Times New Roman"/>
        </w:rPr>
        <w:lastRenderedPageBreak/>
        <w:t>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6494D" w:rsidRPr="00B6494D" w:rsidRDefault="00B6494D" w:rsidP="00B6494D">
      <w:pPr>
        <w:autoSpaceDE w:val="0"/>
        <w:autoSpaceDN w:val="0"/>
        <w:adjustRightInd w:val="0"/>
        <w:spacing w:after="0" w:line="240" w:lineRule="auto"/>
        <w:ind w:firstLine="709"/>
        <w:jc w:val="both"/>
        <w:rPr>
          <w:rFonts w:ascii="Times New Roman" w:hAnsi="Times New Roman" w:cs="Times New Roman"/>
        </w:rPr>
      </w:pPr>
      <w:r w:rsidRPr="00B6494D">
        <w:rPr>
          <w:rFonts w:ascii="Times New Roman" w:hAnsi="Times New Roman" w:cs="Times New Roman"/>
        </w:rPr>
        <w:t xml:space="preserve">4.2. Сведения о доходах своих супруги (супруга) и несовершеннолетних детей, полученных </w:t>
      </w:r>
      <w:r>
        <w:rPr>
          <w:rFonts w:ascii="Times New Roman" w:hAnsi="Times New Roman" w:cs="Times New Roman"/>
        </w:rPr>
        <w:br/>
      </w:r>
      <w:r w:rsidRPr="00B6494D">
        <w:rPr>
          <w:rFonts w:ascii="Times New Roman" w:hAnsi="Times New Roman" w:cs="Times New Roman"/>
        </w:rPr>
        <w:t xml:space="preserve">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w:t>
      </w:r>
      <w:r w:rsidRPr="00B6494D">
        <w:rPr>
          <w:rFonts w:ascii="Times New Roman" w:hAnsi="Times New Roman" w:cs="Times New Roman"/>
        </w:rPr>
        <w:br/>
        <w:t>и об их обязательствах имущественного характера по состоянию на конец отчетного периода.</w:t>
      </w:r>
    </w:p>
    <w:p w:rsidR="00B6494D" w:rsidRPr="00B6494D" w:rsidRDefault="00B6494D" w:rsidP="00B6494D">
      <w:pPr>
        <w:autoSpaceDE w:val="0"/>
        <w:autoSpaceDN w:val="0"/>
        <w:adjustRightInd w:val="0"/>
        <w:spacing w:after="0" w:line="240" w:lineRule="auto"/>
        <w:ind w:firstLine="709"/>
        <w:jc w:val="both"/>
        <w:rPr>
          <w:rFonts w:ascii="Times New Roman" w:hAnsi="Times New Roman" w:cs="Times New Roman"/>
        </w:rPr>
      </w:pPr>
      <w:r w:rsidRPr="00B6494D">
        <w:rPr>
          <w:rFonts w:ascii="Times New Roman" w:hAnsi="Times New Roman" w:cs="Times New Roman"/>
        </w:rPr>
        <w:t xml:space="preserve">4.3. Сведения о своих расходах, а также о расходах своих супруги (супруга) </w:t>
      </w:r>
      <w:r>
        <w:rPr>
          <w:rFonts w:ascii="Times New Roman" w:hAnsi="Times New Roman" w:cs="Times New Roman"/>
        </w:rPr>
        <w:br/>
      </w:r>
      <w:r w:rsidRPr="00B6494D">
        <w:rPr>
          <w:rFonts w:ascii="Times New Roman" w:hAnsi="Times New Roman" w:cs="Times New Roman"/>
        </w:rPr>
        <w:t>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6494D" w:rsidRPr="00B6494D" w:rsidRDefault="00B6494D" w:rsidP="00B6494D">
      <w:pPr>
        <w:autoSpaceDE w:val="0"/>
        <w:autoSpaceDN w:val="0"/>
        <w:adjustRightInd w:val="0"/>
        <w:spacing w:after="0" w:line="240" w:lineRule="auto"/>
        <w:ind w:firstLine="709"/>
        <w:jc w:val="both"/>
        <w:rPr>
          <w:rFonts w:ascii="Times New Roman" w:hAnsi="Times New Roman" w:cs="Times New Roman"/>
        </w:rPr>
      </w:pPr>
      <w:bookmarkStart w:id="29" w:name="Par19"/>
      <w:bookmarkEnd w:id="29"/>
      <w:r w:rsidRPr="00B6494D">
        <w:rPr>
          <w:rFonts w:ascii="Times New Roman" w:hAnsi="Times New Roman" w:cs="Times New Roman"/>
        </w:rPr>
        <w:t xml:space="preserve">5. Кандидат на должность, предусмотренную перечнем, при назначении на должность муниципальной службы, предусмотренную перечнем, предоставляет сведения о доходах, об имуществе </w:t>
      </w:r>
      <w:r>
        <w:rPr>
          <w:rFonts w:ascii="Times New Roman" w:hAnsi="Times New Roman" w:cs="Times New Roman"/>
        </w:rPr>
        <w:br/>
      </w:r>
      <w:r w:rsidRPr="00B6494D">
        <w:rPr>
          <w:rFonts w:ascii="Times New Roman" w:hAnsi="Times New Roman" w:cs="Times New Roman"/>
        </w:rPr>
        <w:t xml:space="preserve">и обязательствах имущественного характера в соответствии с </w:t>
      </w:r>
      <w:hyperlink w:anchor="Par12" w:history="1">
        <w:r w:rsidRPr="00B6494D">
          <w:rPr>
            <w:rFonts w:ascii="Times New Roman" w:hAnsi="Times New Roman" w:cs="Times New Roman"/>
          </w:rPr>
          <w:t>пунктом 3</w:t>
        </w:r>
      </w:hyperlink>
      <w:r w:rsidRPr="00B6494D">
        <w:rPr>
          <w:rFonts w:ascii="Times New Roman" w:hAnsi="Times New Roman" w:cs="Times New Roman"/>
        </w:rPr>
        <w:t xml:space="preserve"> настоящего Положения.</w:t>
      </w:r>
    </w:p>
    <w:p w:rsidR="00B6494D" w:rsidRPr="00B6494D" w:rsidRDefault="00B6494D" w:rsidP="00B6494D">
      <w:pPr>
        <w:autoSpaceDE w:val="0"/>
        <w:autoSpaceDN w:val="0"/>
        <w:adjustRightInd w:val="0"/>
        <w:spacing w:after="0" w:line="240" w:lineRule="auto"/>
        <w:ind w:firstLine="709"/>
        <w:jc w:val="both"/>
        <w:rPr>
          <w:rFonts w:ascii="Times New Roman" w:hAnsi="Times New Roman" w:cs="Times New Roman"/>
        </w:rPr>
      </w:pPr>
      <w:r w:rsidRPr="00B6494D">
        <w:rPr>
          <w:rFonts w:ascii="Times New Roman" w:hAnsi="Times New Roman" w:cs="Times New Roman"/>
        </w:rPr>
        <w:t>6. Сведения о доходах, расходах, об имуществе и обязательствах имущественного характера предоставляются представителю нанимателя (работодателю).</w:t>
      </w:r>
    </w:p>
    <w:p w:rsidR="00B6494D" w:rsidRPr="00B6494D" w:rsidRDefault="00B6494D" w:rsidP="00B6494D">
      <w:pPr>
        <w:autoSpaceDE w:val="0"/>
        <w:autoSpaceDN w:val="0"/>
        <w:adjustRightInd w:val="0"/>
        <w:spacing w:after="0" w:line="240" w:lineRule="auto"/>
        <w:ind w:firstLine="709"/>
        <w:jc w:val="both"/>
        <w:rPr>
          <w:rFonts w:ascii="Times New Roman" w:hAnsi="Times New Roman" w:cs="Times New Roman"/>
        </w:rPr>
      </w:pPr>
      <w:r w:rsidRPr="00B6494D">
        <w:rPr>
          <w:rFonts w:ascii="Times New Roman" w:hAnsi="Times New Roman" w:cs="Times New Roman"/>
        </w:rPr>
        <w:t xml:space="preserve">7. Использование сведений о доходах, об имуществе и обязательствах имущественного характера, предоставляемых гражданином, претендующим на замещение должностей муниципальной службы, сведений о </w:t>
      </w:r>
      <w:proofErr w:type="spellStart"/>
      <w:r w:rsidRPr="00B6494D">
        <w:rPr>
          <w:rFonts w:ascii="Times New Roman" w:hAnsi="Times New Roman" w:cs="Times New Roman"/>
        </w:rPr>
        <w:t>доходах,расходах</w:t>
      </w:r>
      <w:proofErr w:type="spellEnd"/>
      <w:r w:rsidRPr="00B6494D">
        <w:rPr>
          <w:rFonts w:ascii="Times New Roman" w:hAnsi="Times New Roman" w:cs="Times New Roman"/>
        </w:rPr>
        <w:t xml:space="preserve">, об имуществе и обязательствах имущественного характера, </w:t>
      </w:r>
      <w:r w:rsidRPr="00B6494D">
        <w:rPr>
          <w:rFonts w:ascii="Times New Roman" w:hAnsi="Times New Roman" w:cs="Times New Roman"/>
        </w:rPr>
        <w:br/>
        <w:t>представляемых муниципальным служащим,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не допускается.</w:t>
      </w:r>
    </w:p>
    <w:p w:rsidR="00B6494D" w:rsidRPr="00B6494D" w:rsidRDefault="00B6494D" w:rsidP="00B6494D">
      <w:pPr>
        <w:autoSpaceDE w:val="0"/>
        <w:autoSpaceDN w:val="0"/>
        <w:adjustRightInd w:val="0"/>
        <w:spacing w:after="0" w:line="240" w:lineRule="auto"/>
        <w:ind w:firstLine="709"/>
        <w:jc w:val="both"/>
        <w:rPr>
          <w:rFonts w:ascii="Times New Roman" w:hAnsi="Times New Roman" w:cs="Times New Roman"/>
        </w:rPr>
      </w:pPr>
      <w:r w:rsidRPr="00B6494D">
        <w:rPr>
          <w:rFonts w:ascii="Times New Roman" w:hAnsi="Times New Roman" w:cs="Times New Roman"/>
        </w:rPr>
        <w:t>8. В случае если гражданин, кандидат на должность, предусмотренную перечнем, обнаружили, что в предоставленных ими представителю нанимателя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предоставить уточненные сведения в порядке, установленном настоящим Положением.</w:t>
      </w:r>
    </w:p>
    <w:p w:rsidR="00B6494D" w:rsidRPr="00B6494D" w:rsidRDefault="00B6494D" w:rsidP="00B6494D">
      <w:pPr>
        <w:autoSpaceDE w:val="0"/>
        <w:autoSpaceDN w:val="0"/>
        <w:adjustRightInd w:val="0"/>
        <w:spacing w:after="0" w:line="240" w:lineRule="auto"/>
        <w:ind w:firstLine="709"/>
        <w:jc w:val="both"/>
        <w:rPr>
          <w:rFonts w:ascii="Times New Roman" w:hAnsi="Times New Roman" w:cs="Times New Roman"/>
        </w:rPr>
      </w:pPr>
      <w:r w:rsidRPr="00B6494D">
        <w:rPr>
          <w:rFonts w:ascii="Times New Roman" w:hAnsi="Times New Roman" w:cs="Times New Roman"/>
        </w:rPr>
        <w:t xml:space="preserve">В случае если муниципальный служащий обнаружил, что в предоставленных им представителю нанимателя (работодателю) сведениях о доходах, расходах, об имуществе и обязательствах </w:t>
      </w:r>
      <w:r w:rsidRPr="00B6494D">
        <w:rPr>
          <w:rFonts w:ascii="Times New Roman" w:hAnsi="Times New Roman" w:cs="Times New Roman"/>
        </w:rPr>
        <w:br/>
        <w:t>имущественного характера не отражены или не полностью отражены какие-либо сведения либо имеются ошибки, он вправе предоставить уточненные сведения в порядке, установленном настоящим Положением.</w:t>
      </w:r>
    </w:p>
    <w:p w:rsidR="00B6494D" w:rsidRPr="00B6494D" w:rsidRDefault="00B6494D" w:rsidP="00B6494D">
      <w:pPr>
        <w:autoSpaceDE w:val="0"/>
        <w:autoSpaceDN w:val="0"/>
        <w:adjustRightInd w:val="0"/>
        <w:spacing w:after="0" w:line="240" w:lineRule="auto"/>
        <w:ind w:firstLine="709"/>
        <w:jc w:val="both"/>
        <w:rPr>
          <w:rFonts w:ascii="Times New Roman" w:hAnsi="Times New Roman" w:cs="Times New Roman"/>
        </w:rPr>
      </w:pPr>
      <w:r w:rsidRPr="00B6494D">
        <w:rPr>
          <w:rFonts w:ascii="Times New Roman" w:hAnsi="Times New Roman" w:cs="Times New Roman"/>
        </w:rPr>
        <w:t xml:space="preserve">Муниципальный служащий может предоставить уточненные сведения в течение одного месяца после окончания срока, указанного в </w:t>
      </w:r>
      <w:hyperlink w:anchor="Par15" w:history="1">
        <w:r w:rsidRPr="00B6494D">
          <w:rPr>
            <w:rFonts w:ascii="Times New Roman" w:hAnsi="Times New Roman" w:cs="Times New Roman"/>
          </w:rPr>
          <w:t>пункте 4</w:t>
        </w:r>
      </w:hyperlink>
      <w:r w:rsidRPr="00B6494D">
        <w:rPr>
          <w:rFonts w:ascii="Times New Roman" w:hAnsi="Times New Roman" w:cs="Times New Roman"/>
        </w:rPr>
        <w:t xml:space="preserve"> настоящего Положения. Гражданин может предоставить уточненные сведения в течение одного месяца со дня представления сведений в соответствии с </w:t>
      </w:r>
      <w:hyperlink w:anchor="Par12" w:history="1">
        <w:r w:rsidRPr="00B6494D">
          <w:rPr>
            <w:rFonts w:ascii="Times New Roman" w:hAnsi="Times New Roman" w:cs="Times New Roman"/>
          </w:rPr>
          <w:t>пунктом 3</w:t>
        </w:r>
      </w:hyperlink>
      <w:r w:rsidRPr="00B6494D">
        <w:rPr>
          <w:rFonts w:ascii="Times New Roman" w:hAnsi="Times New Roman" w:cs="Times New Roman"/>
        </w:rPr>
        <w:t xml:space="preserve"> настоящего Положения. Кандидат на должность, предусмотренную перечнем, может предоставить уточненные сведения в течение одного месяца со дня предоставления сведений в соответствии </w:t>
      </w:r>
      <w:r w:rsidRPr="00B6494D">
        <w:rPr>
          <w:rFonts w:ascii="Times New Roman" w:hAnsi="Times New Roman" w:cs="Times New Roman"/>
        </w:rPr>
        <w:br/>
        <w:t xml:space="preserve">с </w:t>
      </w:r>
      <w:hyperlink w:anchor="Par19" w:history="1">
        <w:r w:rsidRPr="00B6494D">
          <w:rPr>
            <w:rFonts w:ascii="Times New Roman" w:hAnsi="Times New Roman" w:cs="Times New Roman"/>
          </w:rPr>
          <w:t>пунктом 5</w:t>
        </w:r>
      </w:hyperlink>
      <w:r w:rsidRPr="00B6494D">
        <w:rPr>
          <w:rFonts w:ascii="Times New Roman" w:hAnsi="Times New Roman" w:cs="Times New Roman"/>
        </w:rPr>
        <w:t xml:space="preserve"> настоящего Положения.</w:t>
      </w:r>
    </w:p>
    <w:p w:rsidR="00B6494D" w:rsidRPr="00B6494D" w:rsidRDefault="00B6494D" w:rsidP="00B6494D">
      <w:pPr>
        <w:autoSpaceDE w:val="0"/>
        <w:autoSpaceDN w:val="0"/>
        <w:adjustRightInd w:val="0"/>
        <w:spacing w:after="0" w:line="240" w:lineRule="auto"/>
        <w:ind w:firstLine="709"/>
        <w:jc w:val="both"/>
        <w:rPr>
          <w:rFonts w:ascii="Times New Roman" w:hAnsi="Times New Roman" w:cs="Times New Roman"/>
        </w:rPr>
      </w:pPr>
      <w:r w:rsidRPr="00B6494D">
        <w:rPr>
          <w:rFonts w:ascii="Times New Roman" w:hAnsi="Times New Roman" w:cs="Times New Roman"/>
        </w:rPr>
        <w:t xml:space="preserve">9. В случае непредставления по объективным причинам муниципальным служащим сведений </w:t>
      </w:r>
      <w:r>
        <w:rPr>
          <w:rFonts w:ascii="Times New Roman" w:hAnsi="Times New Roman" w:cs="Times New Roman"/>
        </w:rPr>
        <w:br/>
      </w:r>
      <w:r w:rsidRPr="00B6494D">
        <w:rPr>
          <w:rFonts w:ascii="Times New Roman" w:hAnsi="Times New Roman" w:cs="Times New Roman"/>
        </w:rPr>
        <w:t xml:space="preserve">о доходах, расходах, об имуществе и обязательствах имущественного характера своих супруги (супруга) </w:t>
      </w:r>
      <w:r>
        <w:rPr>
          <w:rFonts w:ascii="Times New Roman" w:hAnsi="Times New Roman" w:cs="Times New Roman"/>
        </w:rPr>
        <w:br/>
      </w:r>
      <w:r w:rsidRPr="00B6494D">
        <w:rPr>
          <w:rFonts w:ascii="Times New Roman" w:hAnsi="Times New Roman" w:cs="Times New Roman"/>
        </w:rPr>
        <w:t xml:space="preserve">и несовершеннолетних детей данный факт подлежит рассмотрению на соответствующей комиссии </w:t>
      </w:r>
      <w:r w:rsidRPr="00B6494D">
        <w:rPr>
          <w:rFonts w:ascii="Times New Roman" w:hAnsi="Times New Roman" w:cs="Times New Roman"/>
        </w:rPr>
        <w:br/>
        <w:t>по соблюдению требований к служебному поведению муниципальных служащих и урегулированию конфликта интересов.</w:t>
      </w:r>
    </w:p>
    <w:p w:rsidR="00B6494D" w:rsidRPr="00B6494D" w:rsidRDefault="00B6494D" w:rsidP="00B6494D">
      <w:pPr>
        <w:autoSpaceDE w:val="0"/>
        <w:autoSpaceDN w:val="0"/>
        <w:adjustRightInd w:val="0"/>
        <w:spacing w:after="0" w:line="240" w:lineRule="auto"/>
        <w:ind w:firstLine="709"/>
        <w:jc w:val="both"/>
        <w:rPr>
          <w:rFonts w:ascii="Times New Roman" w:hAnsi="Times New Roman" w:cs="Times New Roman"/>
        </w:rPr>
      </w:pPr>
      <w:r w:rsidRPr="00B6494D">
        <w:rPr>
          <w:rFonts w:ascii="Times New Roman" w:hAnsi="Times New Roman" w:cs="Times New Roman"/>
        </w:rPr>
        <w:t xml:space="preserve">10. В случае непредставления или представления заведомо ложных сведений о доходах, </w:t>
      </w:r>
      <w:r>
        <w:rPr>
          <w:rFonts w:ascii="Times New Roman" w:hAnsi="Times New Roman" w:cs="Times New Roman"/>
        </w:rPr>
        <w:br/>
      </w:r>
      <w:r w:rsidRPr="00B6494D">
        <w:rPr>
          <w:rFonts w:ascii="Times New Roman" w:hAnsi="Times New Roman" w:cs="Times New Roman"/>
        </w:rPr>
        <w:t xml:space="preserve">об имуществе и обязательствах имущественного характера гражданин не может быть назначен </w:t>
      </w:r>
      <w:r>
        <w:rPr>
          <w:rFonts w:ascii="Times New Roman" w:hAnsi="Times New Roman" w:cs="Times New Roman"/>
        </w:rPr>
        <w:br/>
      </w:r>
      <w:r w:rsidRPr="00B6494D">
        <w:rPr>
          <w:rFonts w:ascii="Times New Roman" w:hAnsi="Times New Roman" w:cs="Times New Roman"/>
        </w:rPr>
        <w:t xml:space="preserve">на должность муниципальной службы, а муниципальный служащий освобождается от должности </w:t>
      </w:r>
      <w:r w:rsidRPr="00B6494D">
        <w:rPr>
          <w:rFonts w:ascii="Times New Roman" w:hAnsi="Times New Roman" w:cs="Times New Roman"/>
        </w:rPr>
        <w:br/>
        <w:t xml:space="preserve">муниципальной службы или подвергается иным видам дисциплинарной ответственности в соответствии </w:t>
      </w:r>
      <w:r>
        <w:rPr>
          <w:rFonts w:ascii="Times New Roman" w:hAnsi="Times New Roman" w:cs="Times New Roman"/>
        </w:rPr>
        <w:br/>
      </w:r>
      <w:r w:rsidRPr="00B6494D">
        <w:rPr>
          <w:rFonts w:ascii="Times New Roman" w:hAnsi="Times New Roman" w:cs="Times New Roman"/>
        </w:rPr>
        <w:t>с законодательством Российской Федерации.</w:t>
      </w:r>
    </w:p>
    <w:p w:rsidR="00B6494D" w:rsidRPr="00B6494D" w:rsidRDefault="00B6494D" w:rsidP="00B6494D">
      <w:pPr>
        <w:autoSpaceDE w:val="0"/>
        <w:autoSpaceDN w:val="0"/>
        <w:adjustRightInd w:val="0"/>
        <w:spacing w:after="0" w:line="240" w:lineRule="auto"/>
        <w:ind w:firstLine="709"/>
        <w:jc w:val="both"/>
        <w:rPr>
          <w:rFonts w:ascii="Times New Roman" w:hAnsi="Times New Roman" w:cs="Times New Roman"/>
        </w:rPr>
      </w:pPr>
      <w:r w:rsidRPr="00B6494D">
        <w:rPr>
          <w:rFonts w:ascii="Times New Roman" w:hAnsi="Times New Roman" w:cs="Times New Roman"/>
        </w:rPr>
        <w:t xml:space="preserve">11. Проверка достоверности и полноты сведений о доходах, об имуществе и обязательствах имущественного характера, предоставленных в соответствии с настоящим Положением гражданином или кандидатом на должность, предусмотренную перечнем, сведений о доходах, расходах, об имуществе </w:t>
      </w:r>
      <w:r>
        <w:rPr>
          <w:rFonts w:ascii="Times New Roman" w:hAnsi="Times New Roman" w:cs="Times New Roman"/>
        </w:rPr>
        <w:br/>
      </w:r>
      <w:r w:rsidRPr="00B6494D">
        <w:rPr>
          <w:rFonts w:ascii="Times New Roman" w:hAnsi="Times New Roman" w:cs="Times New Roman"/>
        </w:rPr>
        <w:t>и обязательствах имущественного характера, представленных в соответствии с настоящим Положением муниципальным служащим, осуществляется в соответствии с законодательством Российской Федерации.</w:t>
      </w:r>
    </w:p>
    <w:p w:rsidR="00B6494D" w:rsidRPr="00B6494D" w:rsidRDefault="00B6494D" w:rsidP="00B6494D">
      <w:pPr>
        <w:autoSpaceDE w:val="0"/>
        <w:autoSpaceDN w:val="0"/>
        <w:adjustRightInd w:val="0"/>
        <w:spacing w:after="0" w:line="240" w:lineRule="auto"/>
        <w:ind w:firstLine="709"/>
        <w:jc w:val="both"/>
        <w:rPr>
          <w:rFonts w:ascii="Times New Roman" w:hAnsi="Times New Roman" w:cs="Times New Roman"/>
          <w:color w:val="000000" w:themeColor="text1"/>
        </w:rPr>
      </w:pPr>
      <w:r w:rsidRPr="00B6494D">
        <w:rPr>
          <w:rFonts w:ascii="Times New Roman" w:hAnsi="Times New Roman" w:cs="Times New Roman"/>
        </w:rPr>
        <w:lastRenderedPageBreak/>
        <w:t xml:space="preserve">12. Сведения о доходах, об имуществе и обязательствах имущественного характера, предоставляемые гражданином или кандидатом на должность, </w:t>
      </w:r>
      <w:r w:rsidRPr="00B6494D">
        <w:rPr>
          <w:rFonts w:ascii="Times New Roman" w:hAnsi="Times New Roman" w:cs="Times New Roman"/>
          <w:color w:val="000000" w:themeColor="text1"/>
        </w:rPr>
        <w:t xml:space="preserve">предусмотренную перечнем, сведения </w:t>
      </w:r>
      <w:r>
        <w:rPr>
          <w:rFonts w:ascii="Times New Roman" w:hAnsi="Times New Roman" w:cs="Times New Roman"/>
          <w:color w:val="000000" w:themeColor="text1"/>
        </w:rPr>
        <w:br/>
      </w:r>
      <w:r w:rsidRPr="00B6494D">
        <w:rPr>
          <w:rFonts w:ascii="Times New Roman" w:hAnsi="Times New Roman" w:cs="Times New Roman"/>
          <w:color w:val="000000" w:themeColor="text1"/>
        </w:rPr>
        <w:t>о доходах, расходах, об имуществе и обязательствах имущественного характера, представляемые муниципальными служащими, относятся к информации ограниченного доступа.</w:t>
      </w:r>
    </w:p>
    <w:p w:rsidR="00B6494D" w:rsidRPr="00B6494D" w:rsidRDefault="00B6494D" w:rsidP="00B6494D">
      <w:pPr>
        <w:autoSpaceDE w:val="0"/>
        <w:autoSpaceDN w:val="0"/>
        <w:adjustRightInd w:val="0"/>
        <w:spacing w:after="0" w:line="240" w:lineRule="auto"/>
        <w:ind w:firstLine="709"/>
        <w:jc w:val="both"/>
        <w:rPr>
          <w:rFonts w:ascii="Times New Roman" w:hAnsi="Times New Roman" w:cs="Times New Roman"/>
          <w:color w:val="000000" w:themeColor="text1"/>
        </w:rPr>
      </w:pPr>
      <w:r w:rsidRPr="00B6494D">
        <w:rPr>
          <w:rFonts w:ascii="Times New Roman" w:hAnsi="Times New Roman" w:cs="Times New Roman"/>
          <w:color w:val="000000" w:themeColor="text1"/>
        </w:rPr>
        <w:t xml:space="preserve">В случае если гражданин или кандидат на должность, предусмотренную перечнем, представившие справки о своих доходах, об имуществе и обязательствах имущественного характера, а также справки </w:t>
      </w:r>
      <w:r>
        <w:rPr>
          <w:rFonts w:ascii="Times New Roman" w:hAnsi="Times New Roman" w:cs="Times New Roman"/>
          <w:color w:val="000000" w:themeColor="text1"/>
        </w:rPr>
        <w:br/>
      </w:r>
      <w:r w:rsidRPr="00B6494D">
        <w:rPr>
          <w:rFonts w:ascii="Times New Roman" w:hAnsi="Times New Roman" w:cs="Times New Roman"/>
          <w:color w:val="000000" w:themeColor="text1"/>
        </w:rPr>
        <w:t xml:space="preserve">о доходах, об имуществе и обязательствах имущественного характера своих супруги (супруга) </w:t>
      </w:r>
      <w:r>
        <w:rPr>
          <w:rFonts w:ascii="Times New Roman" w:hAnsi="Times New Roman" w:cs="Times New Roman"/>
          <w:color w:val="000000" w:themeColor="text1"/>
        </w:rPr>
        <w:br/>
      </w:r>
      <w:r w:rsidRPr="00B6494D">
        <w:rPr>
          <w:rFonts w:ascii="Times New Roman" w:hAnsi="Times New Roman" w:cs="Times New Roman"/>
          <w:color w:val="000000" w:themeColor="text1"/>
        </w:rPr>
        <w:t>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B6494D" w:rsidRPr="00B6494D" w:rsidRDefault="00B6494D" w:rsidP="00B6494D">
      <w:pPr>
        <w:autoSpaceDE w:val="0"/>
        <w:autoSpaceDN w:val="0"/>
        <w:adjustRightInd w:val="0"/>
        <w:spacing w:after="0" w:line="240" w:lineRule="auto"/>
        <w:ind w:firstLine="709"/>
        <w:jc w:val="both"/>
        <w:rPr>
          <w:rFonts w:ascii="Times New Roman" w:hAnsi="Times New Roman" w:cs="Times New Roman"/>
        </w:rPr>
      </w:pPr>
      <w:r w:rsidRPr="00B6494D">
        <w:rPr>
          <w:rFonts w:ascii="Times New Roman" w:hAnsi="Times New Roman" w:cs="Times New Roman"/>
          <w:color w:val="000000" w:themeColor="text1"/>
        </w:rPr>
        <w:t xml:space="preserve">Сведения о доходах, об имуществе и обязательствах имущественного характера, представляемые </w:t>
      </w:r>
      <w:r>
        <w:rPr>
          <w:rFonts w:ascii="Times New Roman" w:hAnsi="Times New Roman" w:cs="Times New Roman"/>
          <w:color w:val="000000" w:themeColor="text1"/>
        </w:rPr>
        <w:br/>
      </w:r>
      <w:r w:rsidRPr="00B6494D">
        <w:rPr>
          <w:rFonts w:ascii="Times New Roman" w:hAnsi="Times New Roman" w:cs="Times New Roman"/>
          <w:color w:val="000000" w:themeColor="text1"/>
        </w:rPr>
        <w:t>в соответствии с настоящим Положением гражданами, сведения о доходах, расходах, об имуществе</w:t>
      </w:r>
      <w:r w:rsidRPr="00B6494D">
        <w:rPr>
          <w:rFonts w:ascii="Times New Roman" w:hAnsi="Times New Roman" w:cs="Times New Roman"/>
        </w:rPr>
        <w:t xml:space="preserve"> </w:t>
      </w:r>
      <w:r w:rsidR="00316D3B">
        <w:rPr>
          <w:rFonts w:ascii="Times New Roman" w:hAnsi="Times New Roman" w:cs="Times New Roman"/>
        </w:rPr>
        <w:br/>
      </w:r>
      <w:r w:rsidRPr="00B6494D">
        <w:rPr>
          <w:rFonts w:ascii="Times New Roman" w:hAnsi="Times New Roman" w:cs="Times New Roman"/>
        </w:rPr>
        <w:t xml:space="preserve">и обязательствах имущественного характера, предоставляемые в соответствии с настоящим Положением муниципальными служащими,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w:t>
      </w:r>
      <w:r w:rsidR="00316D3B">
        <w:rPr>
          <w:rFonts w:ascii="Times New Roman" w:hAnsi="Times New Roman" w:cs="Times New Roman"/>
        </w:rPr>
        <w:br/>
      </w:r>
      <w:r w:rsidRPr="00B6494D">
        <w:rPr>
          <w:rFonts w:ascii="Times New Roman" w:hAnsi="Times New Roman" w:cs="Times New Roman"/>
        </w:rPr>
        <w:t>о государственной тайне.</w:t>
      </w:r>
    </w:p>
    <w:p w:rsidR="00B6494D" w:rsidRPr="00B6494D" w:rsidRDefault="00B6494D" w:rsidP="00B6494D">
      <w:pPr>
        <w:autoSpaceDE w:val="0"/>
        <w:autoSpaceDN w:val="0"/>
        <w:adjustRightInd w:val="0"/>
        <w:spacing w:after="0" w:line="240" w:lineRule="auto"/>
        <w:ind w:firstLine="709"/>
        <w:jc w:val="both"/>
        <w:rPr>
          <w:rFonts w:ascii="Times New Roman" w:hAnsi="Times New Roman" w:cs="Times New Roman"/>
        </w:rPr>
      </w:pPr>
      <w:r w:rsidRPr="00B6494D">
        <w:rPr>
          <w:rFonts w:ascii="Times New Roman" w:hAnsi="Times New Roman" w:cs="Times New Roman"/>
        </w:rPr>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6494D" w:rsidRPr="00B6494D" w:rsidRDefault="00B6494D" w:rsidP="00B6494D">
      <w:pPr>
        <w:autoSpaceDE w:val="0"/>
        <w:autoSpaceDN w:val="0"/>
        <w:adjustRightInd w:val="0"/>
        <w:spacing w:after="0" w:line="240" w:lineRule="auto"/>
        <w:ind w:firstLine="709"/>
        <w:jc w:val="both"/>
        <w:rPr>
          <w:rFonts w:ascii="Times New Roman" w:hAnsi="Times New Roman" w:cs="Times New Roman"/>
        </w:rPr>
      </w:pPr>
      <w:r w:rsidRPr="00B6494D">
        <w:rPr>
          <w:rFonts w:ascii="Times New Roman" w:hAnsi="Times New Roman" w:cs="Times New Roman"/>
        </w:rPr>
        <w:t xml:space="preserve">14. Сведения о доходах, об имуществе и обязательствах имущественного характера, предоставленные в соответствии с настоящим Положением гражданином или кандидатом на должность, предусмотренную перечнем, а также сведения о доходах, расходах, об имуществе и обязательствах </w:t>
      </w:r>
      <w:r w:rsidRPr="00B6494D">
        <w:rPr>
          <w:rFonts w:ascii="Times New Roman" w:hAnsi="Times New Roman" w:cs="Times New Roman"/>
        </w:rPr>
        <w:br/>
        <w:t xml:space="preserve">имущественного характера, представляемые муниципальным служащим ежегодно, и информация </w:t>
      </w:r>
      <w:r w:rsidR="00316D3B">
        <w:rPr>
          <w:rFonts w:ascii="Times New Roman" w:hAnsi="Times New Roman" w:cs="Times New Roman"/>
        </w:rPr>
        <w:br/>
      </w:r>
      <w:r w:rsidRPr="00B6494D">
        <w:rPr>
          <w:rFonts w:ascii="Times New Roman" w:hAnsi="Times New Roman" w:cs="Times New Roman"/>
        </w:rPr>
        <w:t>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w:t>
      </w:r>
    </w:p>
    <w:p w:rsidR="00B6494D" w:rsidRPr="00B6494D" w:rsidRDefault="00B6494D" w:rsidP="00B6494D">
      <w:pPr>
        <w:autoSpaceDE w:val="0"/>
        <w:autoSpaceDN w:val="0"/>
        <w:adjustRightInd w:val="0"/>
        <w:spacing w:after="0" w:line="240" w:lineRule="auto"/>
        <w:ind w:firstLine="709"/>
        <w:jc w:val="both"/>
        <w:rPr>
          <w:rFonts w:ascii="Times New Roman" w:hAnsi="Times New Roman" w:cs="Times New Roman"/>
          <w:color w:val="000000"/>
        </w:rPr>
      </w:pPr>
      <w:r w:rsidRPr="00B6494D">
        <w:rPr>
          <w:rFonts w:ascii="Times New Roman" w:hAnsi="Times New Roman" w:cs="Times New Roman"/>
        </w:rPr>
        <w:t xml:space="preserve">В случае если гражданин или кандидат на должность, предусмотренную перечнем, предоставившие представителю нанимателя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w:t>
      </w:r>
      <w:r w:rsidRPr="00B6494D">
        <w:rPr>
          <w:rFonts w:ascii="Times New Roman" w:hAnsi="Times New Roman" w:cs="Times New Roman"/>
          <w:color w:val="000000"/>
        </w:rPr>
        <w:t>по их письменному заявлению вместе с другими документами.</w:t>
      </w:r>
    </w:p>
    <w:p w:rsidR="00B6494D" w:rsidRPr="00B6494D" w:rsidRDefault="00B6494D" w:rsidP="00B6494D">
      <w:pPr>
        <w:autoSpaceDE w:val="0"/>
        <w:autoSpaceDN w:val="0"/>
        <w:adjustRightInd w:val="0"/>
        <w:spacing w:after="0" w:line="240" w:lineRule="auto"/>
        <w:ind w:firstLine="709"/>
        <w:jc w:val="both"/>
        <w:rPr>
          <w:rFonts w:ascii="Times New Roman" w:hAnsi="Times New Roman" w:cs="Times New Roman"/>
          <w:color w:val="000000"/>
        </w:rPr>
      </w:pPr>
      <w:r w:rsidRPr="00B6494D">
        <w:rPr>
          <w:rFonts w:ascii="Times New Roman" w:hAnsi="Times New Roman" w:cs="Times New Roman"/>
          <w:color w:val="000000"/>
        </w:rPr>
        <w:t xml:space="preserve">15.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w:t>
      </w:r>
      <w:r w:rsidR="00316D3B">
        <w:rPr>
          <w:rFonts w:ascii="Times New Roman" w:hAnsi="Times New Roman" w:cs="Times New Roman"/>
          <w:color w:val="000000"/>
        </w:rPr>
        <w:br/>
      </w:r>
      <w:r w:rsidRPr="00B6494D">
        <w:rPr>
          <w:rFonts w:ascii="Times New Roman" w:hAnsi="Times New Roman" w:cs="Times New Roman"/>
          <w:color w:val="000000"/>
        </w:rPr>
        <w:t xml:space="preserve">с Порядком размещения сведений, утвержденным постановлением администрации Тужинского района </w:t>
      </w:r>
      <w:r w:rsidRPr="00B6494D">
        <w:rPr>
          <w:rFonts w:ascii="Times New Roman" w:hAnsi="Times New Roman" w:cs="Times New Roman"/>
          <w:color w:val="000000"/>
        </w:rPr>
        <w:br/>
        <w:t xml:space="preserve">от 12.04.2021 № 114 «Об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администрации Тужинского муниципального района, включенные в соответствующий </w:t>
      </w:r>
      <w:r w:rsidRPr="00B6494D">
        <w:rPr>
          <w:rFonts w:ascii="Times New Roman" w:hAnsi="Times New Roman" w:cs="Times New Roman"/>
          <w:color w:val="000000"/>
        </w:rPr>
        <w:br/>
        <w:t xml:space="preserve">Перечень должностей муниципальной службы, их супругов и несовершеннолетних детей, а также руководителей муниципальных учреждений Тужинского муниципального района, их супругов </w:t>
      </w:r>
      <w:r w:rsidR="00316D3B">
        <w:rPr>
          <w:rFonts w:ascii="Times New Roman" w:hAnsi="Times New Roman" w:cs="Times New Roman"/>
          <w:color w:val="000000"/>
        </w:rPr>
        <w:br/>
      </w:r>
      <w:r w:rsidRPr="00B6494D">
        <w:rPr>
          <w:rFonts w:ascii="Times New Roman" w:hAnsi="Times New Roman" w:cs="Times New Roman"/>
          <w:color w:val="000000"/>
        </w:rPr>
        <w:t xml:space="preserve">и несовершеннолетних детей на официальном сайте администрации Тужинского муниципального района и предоставления этих сведений общероссийским средствам массовой информации для опубликования» </w:t>
      </w:r>
      <w:r w:rsidRPr="00B6494D">
        <w:rPr>
          <w:rFonts w:ascii="Times New Roman" w:hAnsi="Times New Roman" w:cs="Times New Roman"/>
          <w:color w:val="000000"/>
        </w:rPr>
        <w:br/>
        <w:t>размещаются на официальном сайте органа местного самоуправления, а в случае отсутствия этих сведений на официальном сайте органа местного самоуправления представляются общероссийским средствам массовой информации для опубликования по их запросам.</w:t>
      </w:r>
    </w:p>
    <w:p w:rsidR="00467741" w:rsidRPr="00B413AA" w:rsidRDefault="00467741" w:rsidP="00316D3B">
      <w:pPr>
        <w:spacing w:after="0"/>
        <w:rPr>
          <w:rFonts w:ascii="Times New Roman" w:hAnsi="Times New Roman" w:cs="Times New Roman"/>
          <w:b/>
        </w:rPr>
      </w:pPr>
    </w:p>
    <w:p w:rsidR="00467741" w:rsidRPr="00A560F4" w:rsidRDefault="00467741" w:rsidP="00467741">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467741" w:rsidRDefault="00467741" w:rsidP="00960612">
      <w:pPr>
        <w:spacing w:after="0" w:line="240" w:lineRule="auto"/>
        <w:jc w:val="both"/>
        <w:rPr>
          <w:rFonts w:ascii="Times New Roman" w:hAnsi="Times New Roman"/>
        </w:rPr>
      </w:pPr>
    </w:p>
    <w:p w:rsidR="00467741" w:rsidRDefault="00467741" w:rsidP="00960612">
      <w:pPr>
        <w:spacing w:after="0" w:line="240" w:lineRule="auto"/>
        <w:jc w:val="both"/>
        <w:rPr>
          <w:rFonts w:ascii="Times New Roman" w:hAnsi="Times New Roman"/>
        </w:rPr>
      </w:pPr>
    </w:p>
    <w:p w:rsidR="00467741" w:rsidRDefault="00467741" w:rsidP="00960612">
      <w:pPr>
        <w:spacing w:after="0" w:line="240" w:lineRule="auto"/>
        <w:jc w:val="both"/>
        <w:rPr>
          <w:rFonts w:ascii="Times New Roman" w:hAnsi="Times New Roman"/>
        </w:rPr>
      </w:pPr>
    </w:p>
    <w:p w:rsidR="00467741" w:rsidRDefault="00467741" w:rsidP="00960612">
      <w:pPr>
        <w:spacing w:after="0" w:line="240" w:lineRule="auto"/>
        <w:jc w:val="both"/>
        <w:rPr>
          <w:rFonts w:ascii="Times New Roman" w:hAnsi="Times New Roman"/>
        </w:rPr>
      </w:pPr>
    </w:p>
    <w:p w:rsidR="00467741" w:rsidRDefault="00467741" w:rsidP="00960612">
      <w:pPr>
        <w:spacing w:after="0" w:line="240" w:lineRule="auto"/>
        <w:jc w:val="both"/>
        <w:rPr>
          <w:rFonts w:ascii="Times New Roman" w:hAnsi="Times New Roman"/>
        </w:rPr>
      </w:pPr>
    </w:p>
    <w:p w:rsidR="00467741" w:rsidRDefault="00467741" w:rsidP="00960612">
      <w:pPr>
        <w:spacing w:after="0" w:line="240" w:lineRule="auto"/>
        <w:jc w:val="both"/>
        <w:rPr>
          <w:rFonts w:ascii="Times New Roman" w:hAnsi="Times New Roman"/>
        </w:rPr>
      </w:pPr>
    </w:p>
    <w:p w:rsidR="00467741" w:rsidRPr="00CB7D20" w:rsidRDefault="00467741" w:rsidP="00960612">
      <w:pPr>
        <w:spacing w:after="0" w:line="240" w:lineRule="auto"/>
        <w:jc w:val="both"/>
        <w:rPr>
          <w:rFonts w:ascii="Times New Roman" w:hAnsi="Times New Roman"/>
        </w:rPr>
      </w:pPr>
    </w:p>
    <w:p w:rsidR="00CB7D20" w:rsidRDefault="00CB7D20" w:rsidP="00960612">
      <w:pPr>
        <w:spacing w:after="0" w:line="240" w:lineRule="auto"/>
        <w:jc w:val="both"/>
        <w:rPr>
          <w:rFonts w:ascii="Times New Roman" w:hAnsi="Times New Roman"/>
          <w:sz w:val="20"/>
          <w:szCs w:val="20"/>
        </w:rPr>
      </w:pPr>
    </w:p>
    <w:p w:rsidR="001046D4" w:rsidRDefault="001046D4" w:rsidP="00960612">
      <w:pPr>
        <w:spacing w:after="0" w:line="240" w:lineRule="auto"/>
        <w:jc w:val="both"/>
        <w:rPr>
          <w:rFonts w:ascii="Times New Roman" w:hAnsi="Times New Roman"/>
          <w:sz w:val="20"/>
          <w:szCs w:val="20"/>
        </w:rPr>
      </w:pPr>
    </w:p>
    <w:p w:rsidR="001046D4" w:rsidRDefault="001046D4" w:rsidP="00960612">
      <w:pPr>
        <w:spacing w:after="0" w:line="240" w:lineRule="auto"/>
        <w:jc w:val="both"/>
        <w:rPr>
          <w:rFonts w:ascii="Times New Roman" w:hAnsi="Times New Roman"/>
          <w:sz w:val="20"/>
          <w:szCs w:val="20"/>
        </w:rPr>
      </w:pPr>
    </w:p>
    <w:p w:rsidR="001046D4" w:rsidRDefault="001046D4" w:rsidP="00960612">
      <w:pPr>
        <w:spacing w:after="0" w:line="240" w:lineRule="auto"/>
        <w:jc w:val="both"/>
        <w:rPr>
          <w:rFonts w:ascii="Times New Roman" w:hAnsi="Times New Roman"/>
          <w:sz w:val="20"/>
          <w:szCs w:val="20"/>
        </w:rPr>
      </w:pPr>
    </w:p>
    <w:p w:rsidR="001046D4" w:rsidRDefault="001046D4" w:rsidP="00960612">
      <w:pPr>
        <w:spacing w:after="0" w:line="240" w:lineRule="auto"/>
        <w:jc w:val="both"/>
        <w:rPr>
          <w:rFonts w:ascii="Times New Roman" w:hAnsi="Times New Roman"/>
          <w:sz w:val="20"/>
          <w:szCs w:val="20"/>
        </w:rPr>
      </w:pPr>
    </w:p>
    <w:p w:rsidR="001E6239" w:rsidRDefault="001E6239" w:rsidP="00960612">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Учредитель: </w:t>
      </w:r>
      <w:proofErr w:type="spellStart"/>
      <w:r>
        <w:rPr>
          <w:rFonts w:ascii="Times New Roman" w:hAnsi="Times New Roman"/>
          <w:sz w:val="20"/>
          <w:szCs w:val="20"/>
        </w:rPr>
        <w:t>Тужинская</w:t>
      </w:r>
      <w:proofErr w:type="spellEnd"/>
      <w:r>
        <w:rPr>
          <w:rFonts w:ascii="Times New Roman" w:hAnsi="Times New Roman"/>
          <w:sz w:val="20"/>
          <w:szCs w:val="20"/>
        </w:rPr>
        <w:t xml:space="preserve">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w:t>
      </w:r>
      <w:proofErr w:type="spellStart"/>
      <w:r>
        <w:rPr>
          <w:rFonts w:ascii="Times New Roman" w:hAnsi="Times New Roman"/>
          <w:sz w:val="20"/>
          <w:szCs w:val="20"/>
        </w:rPr>
        <w:t>Тужинский</w:t>
      </w:r>
      <w:proofErr w:type="spellEnd"/>
      <w:r>
        <w:rPr>
          <w:rFonts w:ascii="Times New Roman" w:hAnsi="Times New Roman"/>
          <w:sz w:val="20"/>
          <w:szCs w:val="20"/>
        </w:rPr>
        <w:t xml:space="preserve"> муниципальный район Кировской </w:t>
      </w:r>
      <w:r>
        <w:rPr>
          <w:rFonts w:ascii="Times New Roman" w:hAnsi="Times New Roman"/>
          <w:sz w:val="20"/>
          <w:szCs w:val="20"/>
        </w:rPr>
        <w:br/>
        <w:t xml:space="preserve">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1E6239" w:rsidRDefault="001E6239" w:rsidP="00960612">
      <w:pPr>
        <w:pStyle w:val="consplusnonformatbullet1gif"/>
        <w:spacing w:before="0" w:beforeAutospacing="0" w:after="0" w:afterAutospacing="0"/>
        <w:contextualSpacing/>
        <w:jc w:val="both"/>
        <w:rPr>
          <w:sz w:val="20"/>
          <w:szCs w:val="20"/>
          <w:lang w:eastAsia="en-US" w:bidi="en-US"/>
        </w:rPr>
      </w:pPr>
      <w:r>
        <w:rPr>
          <w:sz w:val="20"/>
          <w:szCs w:val="20"/>
          <w:lang w:eastAsia="en-US" w:bidi="en-US"/>
        </w:rPr>
        <w:t>Официальное издание. Органы местного самоуправления Тужинского района</w:t>
      </w:r>
    </w:p>
    <w:p w:rsidR="001E6239" w:rsidRDefault="001E6239" w:rsidP="00960612">
      <w:pPr>
        <w:pStyle w:val="consplusnonformatbullet2gif"/>
        <w:spacing w:before="0" w:beforeAutospacing="0" w:after="0" w:afterAutospacing="0"/>
        <w:contextualSpacing/>
        <w:jc w:val="both"/>
        <w:rPr>
          <w:sz w:val="20"/>
          <w:szCs w:val="20"/>
          <w:lang w:eastAsia="en-US" w:bidi="en-US"/>
        </w:rPr>
      </w:pPr>
      <w:r>
        <w:rPr>
          <w:sz w:val="20"/>
          <w:szCs w:val="20"/>
          <w:lang w:eastAsia="en-US" w:bidi="en-US"/>
        </w:rPr>
        <w:t xml:space="preserve">Кировской области: Кировская область, </w:t>
      </w:r>
      <w:proofErr w:type="spellStart"/>
      <w:r>
        <w:rPr>
          <w:sz w:val="20"/>
          <w:szCs w:val="20"/>
          <w:lang w:eastAsia="en-US" w:bidi="en-US"/>
        </w:rPr>
        <w:t>пгт</w:t>
      </w:r>
      <w:proofErr w:type="spellEnd"/>
      <w:r>
        <w:rPr>
          <w:sz w:val="20"/>
          <w:szCs w:val="20"/>
          <w:lang w:eastAsia="en-US" w:bidi="en-US"/>
        </w:rPr>
        <w:t xml:space="preserve"> Тужа, ул. Горького, 5.</w:t>
      </w:r>
    </w:p>
    <w:p w:rsidR="001E6239" w:rsidRDefault="001E6239" w:rsidP="00960612">
      <w:pPr>
        <w:pStyle w:val="consplusnonformatbullet2gif"/>
        <w:spacing w:before="0" w:beforeAutospacing="0" w:after="0" w:afterAutospacing="0"/>
        <w:contextualSpacing/>
        <w:jc w:val="both"/>
        <w:rPr>
          <w:sz w:val="20"/>
          <w:szCs w:val="20"/>
          <w:lang w:eastAsia="en-US" w:bidi="en-US"/>
        </w:rPr>
      </w:pPr>
      <w:r>
        <w:rPr>
          <w:sz w:val="20"/>
          <w:szCs w:val="20"/>
          <w:lang w:eastAsia="en-US" w:bidi="en-US"/>
        </w:rPr>
        <w:t xml:space="preserve">Подписано в печать: </w:t>
      </w:r>
      <w:r w:rsidR="00CB7D20">
        <w:rPr>
          <w:sz w:val="20"/>
          <w:szCs w:val="20"/>
          <w:lang w:eastAsia="en-US" w:bidi="en-US"/>
        </w:rPr>
        <w:t>29</w:t>
      </w:r>
      <w:r w:rsidR="008E331E">
        <w:rPr>
          <w:sz w:val="20"/>
          <w:szCs w:val="20"/>
          <w:lang w:eastAsia="en-US" w:bidi="en-US"/>
        </w:rPr>
        <w:t xml:space="preserve"> </w:t>
      </w:r>
      <w:r w:rsidR="00157D44">
        <w:rPr>
          <w:sz w:val="20"/>
          <w:szCs w:val="20"/>
          <w:lang w:eastAsia="en-US" w:bidi="en-US"/>
        </w:rPr>
        <w:t>сентяб</w:t>
      </w:r>
      <w:r w:rsidR="008E331E">
        <w:rPr>
          <w:sz w:val="20"/>
          <w:szCs w:val="20"/>
          <w:lang w:eastAsia="en-US" w:bidi="en-US"/>
        </w:rPr>
        <w:t xml:space="preserve">ря </w:t>
      </w:r>
      <w:r w:rsidRPr="00524D62">
        <w:rPr>
          <w:sz w:val="20"/>
          <w:szCs w:val="20"/>
          <w:lang w:eastAsia="en-US" w:bidi="en-US"/>
        </w:rPr>
        <w:t>202</w:t>
      </w:r>
      <w:r w:rsidR="000674E3">
        <w:rPr>
          <w:sz w:val="20"/>
          <w:szCs w:val="20"/>
          <w:lang w:eastAsia="en-US" w:bidi="en-US"/>
        </w:rPr>
        <w:t>2</w:t>
      </w:r>
      <w:r w:rsidRPr="00524D62">
        <w:rPr>
          <w:sz w:val="20"/>
          <w:szCs w:val="20"/>
          <w:lang w:eastAsia="en-US" w:bidi="en-US"/>
        </w:rPr>
        <w:t xml:space="preserve"> года,</w:t>
      </w:r>
      <w:r>
        <w:rPr>
          <w:sz w:val="20"/>
          <w:szCs w:val="20"/>
          <w:lang w:eastAsia="en-US" w:bidi="en-US"/>
        </w:rPr>
        <w:t xml:space="preserve"> </w:t>
      </w:r>
    </w:p>
    <w:p w:rsidR="001E6239" w:rsidRPr="00E42504" w:rsidRDefault="001E6239" w:rsidP="00960612">
      <w:pPr>
        <w:pStyle w:val="consplusnonformatbullet3gif"/>
        <w:spacing w:before="0" w:beforeAutospacing="0" w:after="0" w:afterAutospacing="0"/>
        <w:contextualSpacing/>
        <w:jc w:val="both"/>
        <w:rPr>
          <w:sz w:val="20"/>
          <w:szCs w:val="20"/>
          <w:lang w:eastAsia="en-US" w:bidi="en-US"/>
        </w:rPr>
      </w:pPr>
      <w:r w:rsidRPr="00E42504">
        <w:rPr>
          <w:sz w:val="20"/>
          <w:szCs w:val="20"/>
          <w:lang w:eastAsia="en-US" w:bidi="en-US"/>
        </w:rPr>
        <w:t xml:space="preserve">Тираж: 10 экземпляров, в </w:t>
      </w:r>
      <w:r w:rsidRPr="001046D4">
        <w:rPr>
          <w:sz w:val="20"/>
          <w:szCs w:val="20"/>
          <w:lang w:eastAsia="en-US" w:bidi="en-US"/>
        </w:rPr>
        <w:t xml:space="preserve">каждом </w:t>
      </w:r>
      <w:r w:rsidR="00E42504" w:rsidRPr="001046D4">
        <w:rPr>
          <w:sz w:val="20"/>
          <w:szCs w:val="20"/>
        </w:rPr>
        <w:t>3</w:t>
      </w:r>
      <w:r w:rsidR="001046D4" w:rsidRPr="001046D4">
        <w:rPr>
          <w:sz w:val="20"/>
          <w:szCs w:val="20"/>
        </w:rPr>
        <w:t>9</w:t>
      </w:r>
      <w:r w:rsidR="00B07C65" w:rsidRPr="001046D4">
        <w:rPr>
          <w:sz w:val="20"/>
          <w:szCs w:val="20"/>
        </w:rPr>
        <w:t xml:space="preserve"> </w:t>
      </w:r>
      <w:r w:rsidRPr="001046D4">
        <w:rPr>
          <w:sz w:val="20"/>
          <w:szCs w:val="20"/>
          <w:lang w:eastAsia="en-US" w:bidi="en-US"/>
        </w:rPr>
        <w:t>страниц</w:t>
      </w:r>
      <w:r w:rsidRPr="00E42504">
        <w:rPr>
          <w:sz w:val="20"/>
          <w:szCs w:val="20"/>
          <w:lang w:eastAsia="en-US" w:bidi="en-US"/>
        </w:rPr>
        <w:t>.</w:t>
      </w:r>
    </w:p>
    <w:p w:rsidR="00B70DCE" w:rsidRDefault="001E6239" w:rsidP="00B07C65">
      <w:pPr>
        <w:pStyle w:val="msonormalbullet1gif"/>
        <w:spacing w:before="0" w:beforeAutospacing="0" w:after="0" w:afterAutospacing="0"/>
        <w:contextualSpacing/>
        <w:jc w:val="both"/>
      </w:pPr>
      <w:r w:rsidRPr="00E87D71">
        <w:rPr>
          <w:sz w:val="20"/>
          <w:szCs w:val="20"/>
        </w:rPr>
        <w:t xml:space="preserve">Ответственный за выпуск издания: ведущий специалист отдела организационно-правовой и кадровой работы </w:t>
      </w:r>
      <w:proofErr w:type="spellStart"/>
      <w:r w:rsidRPr="00E87D71">
        <w:rPr>
          <w:sz w:val="20"/>
          <w:szCs w:val="20"/>
        </w:rPr>
        <w:t>Чеснокова</w:t>
      </w:r>
      <w:proofErr w:type="spellEnd"/>
      <w:r w:rsidRPr="00E87D71">
        <w:rPr>
          <w:sz w:val="20"/>
          <w:szCs w:val="20"/>
        </w:rPr>
        <w:t xml:space="preserve"> Н.Р.</w:t>
      </w:r>
    </w:p>
    <w:sectPr w:rsidR="00B70DCE" w:rsidSect="00543E96">
      <w:pgSz w:w="11906" w:h="16838"/>
      <w:pgMar w:top="851" w:right="992"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FE7" w:rsidRDefault="00945FE7" w:rsidP="00B34466">
      <w:pPr>
        <w:spacing w:after="0" w:line="240" w:lineRule="auto"/>
      </w:pPr>
      <w:r>
        <w:separator/>
      </w:r>
    </w:p>
  </w:endnote>
  <w:endnote w:type="continuationSeparator" w:id="0">
    <w:p w:rsidR="00945FE7" w:rsidRDefault="00945FE7" w:rsidP="00B34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DD8" w:rsidRDefault="00EA0DD8">
    <w:pPr>
      <w:pStyle w:val="a5"/>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rsidR="00EA0DD8" w:rsidRDefault="00EA0DD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90605"/>
    </w:sdtPr>
    <w:sdtContent>
      <w:p w:rsidR="00EA0DD8" w:rsidRDefault="00EA0DD8">
        <w:pPr>
          <w:pStyle w:val="a5"/>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EA0DD8" w:rsidRDefault="00EA0D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FE7" w:rsidRDefault="00945FE7" w:rsidP="00B34466">
      <w:pPr>
        <w:spacing w:after="0" w:line="240" w:lineRule="auto"/>
      </w:pPr>
      <w:r>
        <w:separator/>
      </w:r>
    </w:p>
  </w:footnote>
  <w:footnote w:type="continuationSeparator" w:id="0">
    <w:p w:rsidR="00945FE7" w:rsidRDefault="00945FE7" w:rsidP="00B34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1EBF"/>
    <w:multiLevelType w:val="multilevel"/>
    <w:tmpl w:val="B6CAD2C0"/>
    <w:lvl w:ilvl="0">
      <w:start w:val="1"/>
      <w:numFmt w:val="decimal"/>
      <w:lvlText w:val="%1."/>
      <w:lvlJc w:val="left"/>
      <w:pPr>
        <w:ind w:left="720" w:hanging="360"/>
      </w:pPr>
    </w:lvl>
    <w:lvl w:ilvl="1">
      <w:start w:val="3"/>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15:restartNumberingAfterBreak="0">
    <w:nsid w:val="17C508C5"/>
    <w:multiLevelType w:val="multilevel"/>
    <w:tmpl w:val="31E6AB54"/>
    <w:lvl w:ilvl="0">
      <w:start w:val="1"/>
      <w:numFmt w:val="decimal"/>
      <w:lvlText w:val="%1."/>
      <w:lvlJc w:val="left"/>
      <w:pPr>
        <w:ind w:left="855" w:hanging="4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83A121B"/>
    <w:multiLevelType w:val="multilevel"/>
    <w:tmpl w:val="B05C6E86"/>
    <w:lvl w:ilvl="0">
      <w:start w:val="2"/>
      <w:numFmt w:val="decimal"/>
      <w:lvlText w:val="%1."/>
      <w:lvlJc w:val="left"/>
      <w:pPr>
        <w:ind w:left="675" w:hanging="675"/>
      </w:pPr>
      <w:rPr>
        <w:rFonts w:hint="default"/>
      </w:rPr>
    </w:lvl>
    <w:lvl w:ilvl="1">
      <w:start w:val="4"/>
      <w:numFmt w:val="decimal"/>
      <w:lvlText w:val="%1.%2."/>
      <w:lvlJc w:val="left"/>
      <w:pPr>
        <w:ind w:left="1035" w:hanging="720"/>
      </w:pPr>
      <w:rPr>
        <w:rFonts w:hint="default"/>
      </w:rPr>
    </w:lvl>
    <w:lvl w:ilvl="2">
      <w:start w:val="3"/>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690" w:hanging="180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3" w15:restartNumberingAfterBreak="0">
    <w:nsid w:val="218D62F0"/>
    <w:multiLevelType w:val="multilevel"/>
    <w:tmpl w:val="3E468798"/>
    <w:lvl w:ilvl="0">
      <w:start w:val="1"/>
      <w:numFmt w:val="decimal"/>
      <w:lvlText w:val="%1."/>
      <w:lvlJc w:val="left"/>
      <w:pPr>
        <w:ind w:left="630" w:hanging="630"/>
      </w:pPr>
      <w:rPr>
        <w:rFonts w:hint="default"/>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3A5E6A85"/>
    <w:multiLevelType w:val="multilevel"/>
    <w:tmpl w:val="209C55E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5" w15:restartNumberingAfterBreak="0">
    <w:nsid w:val="3E6C0777"/>
    <w:multiLevelType w:val="multilevel"/>
    <w:tmpl w:val="E78C871E"/>
    <w:lvl w:ilvl="0">
      <w:start w:val="1"/>
      <w:numFmt w:val="decimal"/>
      <w:lvlText w:val="%1."/>
      <w:lvlJc w:val="left"/>
      <w:pPr>
        <w:ind w:left="900" w:hanging="360"/>
      </w:pPr>
      <w:rPr>
        <w:rFonts w:hint="default"/>
      </w:rPr>
    </w:lvl>
    <w:lvl w:ilvl="1">
      <w:start w:val="1"/>
      <w:numFmt w:val="decimal"/>
      <w:isLgl/>
      <w:lvlText w:val="%2."/>
      <w:lvlJc w:val="left"/>
      <w:pPr>
        <w:ind w:left="1260" w:hanging="720"/>
      </w:pPr>
      <w:rPr>
        <w:rFonts w:ascii="Times New Roman" w:eastAsia="Times New Roman" w:hAnsi="Times New Roman" w:cs="Times New Roman"/>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15:restartNumberingAfterBreak="0">
    <w:nsid w:val="587F3D85"/>
    <w:multiLevelType w:val="hybridMultilevel"/>
    <w:tmpl w:val="12C8F330"/>
    <w:lvl w:ilvl="0" w:tplc="C64A81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A170888"/>
    <w:multiLevelType w:val="hybridMultilevel"/>
    <w:tmpl w:val="F434235A"/>
    <w:lvl w:ilvl="0" w:tplc="DD42B38C">
      <w:start w:val="1"/>
      <w:numFmt w:val="decimal"/>
      <w:lvlText w:val="%1."/>
      <w:lvlJc w:val="left"/>
      <w:pPr>
        <w:ind w:left="927"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7F604C89"/>
    <w:multiLevelType w:val="multilevel"/>
    <w:tmpl w:val="6A1C28E6"/>
    <w:lvl w:ilvl="0">
      <w:start w:val="1"/>
      <w:numFmt w:val="decimal"/>
      <w:lvlText w:val="%1."/>
      <w:lvlJc w:val="left"/>
      <w:pPr>
        <w:ind w:left="1230" w:hanging="51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1"/>
  </w:num>
  <w:num w:numId="5">
    <w:abstractNumId w:val="3"/>
  </w:num>
  <w:num w:numId="6">
    <w:abstractNumId w:val="2"/>
  </w:num>
  <w:num w:numId="7">
    <w:abstractNumId w:val="4"/>
  </w:num>
  <w:num w:numId="8">
    <w:abstractNumId w:val="5"/>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B1A43"/>
    <w:rsid w:val="0000156F"/>
    <w:rsid w:val="00003A2D"/>
    <w:rsid w:val="000145C5"/>
    <w:rsid w:val="0001495C"/>
    <w:rsid w:val="00015731"/>
    <w:rsid w:val="000201AB"/>
    <w:rsid w:val="000206E1"/>
    <w:rsid w:val="00021831"/>
    <w:rsid w:val="00023655"/>
    <w:rsid w:val="00025EC3"/>
    <w:rsid w:val="000316F0"/>
    <w:rsid w:val="0004479A"/>
    <w:rsid w:val="000617BC"/>
    <w:rsid w:val="000631D0"/>
    <w:rsid w:val="000643FE"/>
    <w:rsid w:val="000674E3"/>
    <w:rsid w:val="00067BEF"/>
    <w:rsid w:val="000779E4"/>
    <w:rsid w:val="00086E77"/>
    <w:rsid w:val="000A10D8"/>
    <w:rsid w:val="000A205F"/>
    <w:rsid w:val="000B2493"/>
    <w:rsid w:val="000B4322"/>
    <w:rsid w:val="000B491C"/>
    <w:rsid w:val="000B6B05"/>
    <w:rsid w:val="000C17D9"/>
    <w:rsid w:val="000C2737"/>
    <w:rsid w:val="000C43E7"/>
    <w:rsid w:val="000C4589"/>
    <w:rsid w:val="000D2E4A"/>
    <w:rsid w:val="000D7A47"/>
    <w:rsid w:val="000E54A1"/>
    <w:rsid w:val="000F2E0C"/>
    <w:rsid w:val="000F4616"/>
    <w:rsid w:val="001034D4"/>
    <w:rsid w:val="001046D4"/>
    <w:rsid w:val="00104874"/>
    <w:rsid w:val="00107564"/>
    <w:rsid w:val="00110388"/>
    <w:rsid w:val="001176A7"/>
    <w:rsid w:val="00117AF9"/>
    <w:rsid w:val="00121935"/>
    <w:rsid w:val="00121D41"/>
    <w:rsid w:val="00123352"/>
    <w:rsid w:val="00123BD1"/>
    <w:rsid w:val="00126A4F"/>
    <w:rsid w:val="00131EB0"/>
    <w:rsid w:val="0013321C"/>
    <w:rsid w:val="00141144"/>
    <w:rsid w:val="0014239D"/>
    <w:rsid w:val="00147893"/>
    <w:rsid w:val="00156E25"/>
    <w:rsid w:val="00157A20"/>
    <w:rsid w:val="00157D44"/>
    <w:rsid w:val="001621CE"/>
    <w:rsid w:val="00165AA7"/>
    <w:rsid w:val="00166FF2"/>
    <w:rsid w:val="00167E59"/>
    <w:rsid w:val="001712FC"/>
    <w:rsid w:val="0017280D"/>
    <w:rsid w:val="00180EA4"/>
    <w:rsid w:val="00187CDE"/>
    <w:rsid w:val="00193542"/>
    <w:rsid w:val="001A0FB4"/>
    <w:rsid w:val="001A5C1F"/>
    <w:rsid w:val="001A7C96"/>
    <w:rsid w:val="001C6464"/>
    <w:rsid w:val="001D3BCC"/>
    <w:rsid w:val="001E01C0"/>
    <w:rsid w:val="001E13B0"/>
    <w:rsid w:val="001E45BD"/>
    <w:rsid w:val="001E6239"/>
    <w:rsid w:val="001E7723"/>
    <w:rsid w:val="001F3F9E"/>
    <w:rsid w:val="0020507F"/>
    <w:rsid w:val="002067ED"/>
    <w:rsid w:val="00206E99"/>
    <w:rsid w:val="0021090F"/>
    <w:rsid w:val="0021497F"/>
    <w:rsid w:val="00223CFD"/>
    <w:rsid w:val="0023462B"/>
    <w:rsid w:val="00247F15"/>
    <w:rsid w:val="00252A07"/>
    <w:rsid w:val="00253BF0"/>
    <w:rsid w:val="00264935"/>
    <w:rsid w:val="00273916"/>
    <w:rsid w:val="002757EF"/>
    <w:rsid w:val="002779E7"/>
    <w:rsid w:val="00280B45"/>
    <w:rsid w:val="00281C09"/>
    <w:rsid w:val="00283398"/>
    <w:rsid w:val="002879E0"/>
    <w:rsid w:val="002965E4"/>
    <w:rsid w:val="002A3CBB"/>
    <w:rsid w:val="002B255F"/>
    <w:rsid w:val="002B37EA"/>
    <w:rsid w:val="002B5CC7"/>
    <w:rsid w:val="002B7B2A"/>
    <w:rsid w:val="002C191C"/>
    <w:rsid w:val="002D2243"/>
    <w:rsid w:val="002D274D"/>
    <w:rsid w:val="002D307F"/>
    <w:rsid w:val="002D7900"/>
    <w:rsid w:val="002E3A5F"/>
    <w:rsid w:val="002E4059"/>
    <w:rsid w:val="002F0A5B"/>
    <w:rsid w:val="002F7099"/>
    <w:rsid w:val="00301110"/>
    <w:rsid w:val="00301D3A"/>
    <w:rsid w:val="003068B2"/>
    <w:rsid w:val="00313F67"/>
    <w:rsid w:val="00314191"/>
    <w:rsid w:val="00316D3B"/>
    <w:rsid w:val="00322383"/>
    <w:rsid w:val="00325665"/>
    <w:rsid w:val="00330B1B"/>
    <w:rsid w:val="00335682"/>
    <w:rsid w:val="00345623"/>
    <w:rsid w:val="0035164C"/>
    <w:rsid w:val="00366ECE"/>
    <w:rsid w:val="00386620"/>
    <w:rsid w:val="003A1EA8"/>
    <w:rsid w:val="003A2B98"/>
    <w:rsid w:val="003B07BA"/>
    <w:rsid w:val="003B2553"/>
    <w:rsid w:val="003B2842"/>
    <w:rsid w:val="003B429C"/>
    <w:rsid w:val="003C2658"/>
    <w:rsid w:val="003C5029"/>
    <w:rsid w:val="003D7279"/>
    <w:rsid w:val="003E2DBA"/>
    <w:rsid w:val="003E326C"/>
    <w:rsid w:val="003F1B00"/>
    <w:rsid w:val="003F560E"/>
    <w:rsid w:val="003F6BFC"/>
    <w:rsid w:val="004058DA"/>
    <w:rsid w:val="00407DF9"/>
    <w:rsid w:val="00412AF3"/>
    <w:rsid w:val="00425BEA"/>
    <w:rsid w:val="00430113"/>
    <w:rsid w:val="004366D0"/>
    <w:rsid w:val="004374EE"/>
    <w:rsid w:val="00451C80"/>
    <w:rsid w:val="00462A68"/>
    <w:rsid w:val="0046417E"/>
    <w:rsid w:val="00467741"/>
    <w:rsid w:val="00473292"/>
    <w:rsid w:val="00475F2E"/>
    <w:rsid w:val="00477233"/>
    <w:rsid w:val="0048357C"/>
    <w:rsid w:val="00490043"/>
    <w:rsid w:val="004A6AD2"/>
    <w:rsid w:val="004B0D30"/>
    <w:rsid w:val="004B0DE0"/>
    <w:rsid w:val="004B650B"/>
    <w:rsid w:val="004B79AA"/>
    <w:rsid w:val="004C1073"/>
    <w:rsid w:val="004C407B"/>
    <w:rsid w:val="004D063D"/>
    <w:rsid w:val="004D1661"/>
    <w:rsid w:val="004D456A"/>
    <w:rsid w:val="004D62F4"/>
    <w:rsid w:val="004D7C4C"/>
    <w:rsid w:val="004E2A85"/>
    <w:rsid w:val="004E2D1D"/>
    <w:rsid w:val="004E60FB"/>
    <w:rsid w:val="004F42B9"/>
    <w:rsid w:val="004F645B"/>
    <w:rsid w:val="00500043"/>
    <w:rsid w:val="005026D6"/>
    <w:rsid w:val="005030C4"/>
    <w:rsid w:val="00507E6B"/>
    <w:rsid w:val="005107E4"/>
    <w:rsid w:val="00513722"/>
    <w:rsid w:val="0051509C"/>
    <w:rsid w:val="00520268"/>
    <w:rsid w:val="00520696"/>
    <w:rsid w:val="005348D6"/>
    <w:rsid w:val="005361AF"/>
    <w:rsid w:val="00541464"/>
    <w:rsid w:val="005418E2"/>
    <w:rsid w:val="005419B8"/>
    <w:rsid w:val="00543E96"/>
    <w:rsid w:val="00544D48"/>
    <w:rsid w:val="005451D2"/>
    <w:rsid w:val="00551503"/>
    <w:rsid w:val="005577E7"/>
    <w:rsid w:val="00562796"/>
    <w:rsid w:val="005664D4"/>
    <w:rsid w:val="005741D2"/>
    <w:rsid w:val="00582157"/>
    <w:rsid w:val="00585192"/>
    <w:rsid w:val="00585B35"/>
    <w:rsid w:val="00590936"/>
    <w:rsid w:val="005A275B"/>
    <w:rsid w:val="005A74A3"/>
    <w:rsid w:val="005B2E15"/>
    <w:rsid w:val="005B6EB5"/>
    <w:rsid w:val="005C2572"/>
    <w:rsid w:val="005C6893"/>
    <w:rsid w:val="005D5561"/>
    <w:rsid w:val="005D6B56"/>
    <w:rsid w:val="005E0E41"/>
    <w:rsid w:val="005F12CA"/>
    <w:rsid w:val="005F63F2"/>
    <w:rsid w:val="005F68B8"/>
    <w:rsid w:val="005F6B71"/>
    <w:rsid w:val="00604D51"/>
    <w:rsid w:val="00606B18"/>
    <w:rsid w:val="006131F6"/>
    <w:rsid w:val="00615543"/>
    <w:rsid w:val="006156C2"/>
    <w:rsid w:val="006324B5"/>
    <w:rsid w:val="0063315B"/>
    <w:rsid w:val="006333BD"/>
    <w:rsid w:val="00636E2B"/>
    <w:rsid w:val="00642A55"/>
    <w:rsid w:val="00651236"/>
    <w:rsid w:val="006715EA"/>
    <w:rsid w:val="00672AB6"/>
    <w:rsid w:val="00675313"/>
    <w:rsid w:val="006774F6"/>
    <w:rsid w:val="00680E4D"/>
    <w:rsid w:val="006823E1"/>
    <w:rsid w:val="00695C8E"/>
    <w:rsid w:val="006A0C23"/>
    <w:rsid w:val="006A2DE2"/>
    <w:rsid w:val="006A3212"/>
    <w:rsid w:val="006A58C6"/>
    <w:rsid w:val="006B13BC"/>
    <w:rsid w:val="006B1A43"/>
    <w:rsid w:val="006C0F58"/>
    <w:rsid w:val="006D3044"/>
    <w:rsid w:val="006E5D3B"/>
    <w:rsid w:val="006F1188"/>
    <w:rsid w:val="006F5335"/>
    <w:rsid w:val="00700182"/>
    <w:rsid w:val="0070153B"/>
    <w:rsid w:val="0070547C"/>
    <w:rsid w:val="00706589"/>
    <w:rsid w:val="0071444A"/>
    <w:rsid w:val="007212A5"/>
    <w:rsid w:val="007252E7"/>
    <w:rsid w:val="00730DE0"/>
    <w:rsid w:val="00736B6D"/>
    <w:rsid w:val="00740320"/>
    <w:rsid w:val="0076495E"/>
    <w:rsid w:val="00765F96"/>
    <w:rsid w:val="00766B4D"/>
    <w:rsid w:val="00774857"/>
    <w:rsid w:val="00786075"/>
    <w:rsid w:val="00790073"/>
    <w:rsid w:val="007913B7"/>
    <w:rsid w:val="00795D4F"/>
    <w:rsid w:val="007A12FB"/>
    <w:rsid w:val="007B5B35"/>
    <w:rsid w:val="007B5CEC"/>
    <w:rsid w:val="007B7354"/>
    <w:rsid w:val="007B7FAD"/>
    <w:rsid w:val="007D1260"/>
    <w:rsid w:val="007D4A96"/>
    <w:rsid w:val="007D69E7"/>
    <w:rsid w:val="007E1067"/>
    <w:rsid w:val="007E114F"/>
    <w:rsid w:val="007F29DC"/>
    <w:rsid w:val="0080395E"/>
    <w:rsid w:val="00805FA4"/>
    <w:rsid w:val="0081144A"/>
    <w:rsid w:val="008214F3"/>
    <w:rsid w:val="0082675C"/>
    <w:rsid w:val="00827188"/>
    <w:rsid w:val="00834F56"/>
    <w:rsid w:val="00835D51"/>
    <w:rsid w:val="0084355E"/>
    <w:rsid w:val="00850760"/>
    <w:rsid w:val="00855E50"/>
    <w:rsid w:val="00861036"/>
    <w:rsid w:val="0086113A"/>
    <w:rsid w:val="0086543F"/>
    <w:rsid w:val="008742FB"/>
    <w:rsid w:val="0088096D"/>
    <w:rsid w:val="00881382"/>
    <w:rsid w:val="0088748D"/>
    <w:rsid w:val="00887E2A"/>
    <w:rsid w:val="0089467F"/>
    <w:rsid w:val="008A0A56"/>
    <w:rsid w:val="008A3E9D"/>
    <w:rsid w:val="008B0AF8"/>
    <w:rsid w:val="008B1071"/>
    <w:rsid w:val="008B3A57"/>
    <w:rsid w:val="008C0DC6"/>
    <w:rsid w:val="008C0FC6"/>
    <w:rsid w:val="008C1DAB"/>
    <w:rsid w:val="008C3EBD"/>
    <w:rsid w:val="008C63EB"/>
    <w:rsid w:val="008D5D4D"/>
    <w:rsid w:val="008D6927"/>
    <w:rsid w:val="008D695E"/>
    <w:rsid w:val="008D6ED2"/>
    <w:rsid w:val="008D7330"/>
    <w:rsid w:val="008E1950"/>
    <w:rsid w:val="008E331E"/>
    <w:rsid w:val="008E4820"/>
    <w:rsid w:val="008F2882"/>
    <w:rsid w:val="008F49B0"/>
    <w:rsid w:val="008F6E8F"/>
    <w:rsid w:val="00902656"/>
    <w:rsid w:val="00902F2C"/>
    <w:rsid w:val="0090337E"/>
    <w:rsid w:val="0091050A"/>
    <w:rsid w:val="00917F6C"/>
    <w:rsid w:val="00921448"/>
    <w:rsid w:val="00930D30"/>
    <w:rsid w:val="00945FE7"/>
    <w:rsid w:val="00953441"/>
    <w:rsid w:val="00954FFB"/>
    <w:rsid w:val="00956CDD"/>
    <w:rsid w:val="00960612"/>
    <w:rsid w:val="00961C94"/>
    <w:rsid w:val="00962618"/>
    <w:rsid w:val="0097230E"/>
    <w:rsid w:val="00976E66"/>
    <w:rsid w:val="009820EF"/>
    <w:rsid w:val="00992459"/>
    <w:rsid w:val="0099288E"/>
    <w:rsid w:val="00995A36"/>
    <w:rsid w:val="009977A1"/>
    <w:rsid w:val="009B7568"/>
    <w:rsid w:val="009C0F8D"/>
    <w:rsid w:val="009C35D0"/>
    <w:rsid w:val="009C7A88"/>
    <w:rsid w:val="009C7B86"/>
    <w:rsid w:val="009D00D3"/>
    <w:rsid w:val="009D1187"/>
    <w:rsid w:val="009E4151"/>
    <w:rsid w:val="009E7BE8"/>
    <w:rsid w:val="009F4A9A"/>
    <w:rsid w:val="00A002E6"/>
    <w:rsid w:val="00A02DD2"/>
    <w:rsid w:val="00A0602F"/>
    <w:rsid w:val="00A06186"/>
    <w:rsid w:val="00A0690A"/>
    <w:rsid w:val="00A072AC"/>
    <w:rsid w:val="00A07E4F"/>
    <w:rsid w:val="00A2132C"/>
    <w:rsid w:val="00A24E9D"/>
    <w:rsid w:val="00A27A48"/>
    <w:rsid w:val="00A27C51"/>
    <w:rsid w:val="00A37C00"/>
    <w:rsid w:val="00A420BB"/>
    <w:rsid w:val="00A47505"/>
    <w:rsid w:val="00A5272C"/>
    <w:rsid w:val="00A556BD"/>
    <w:rsid w:val="00A560F4"/>
    <w:rsid w:val="00A56D85"/>
    <w:rsid w:val="00A60CB6"/>
    <w:rsid w:val="00A64257"/>
    <w:rsid w:val="00A70632"/>
    <w:rsid w:val="00A73CF1"/>
    <w:rsid w:val="00A74125"/>
    <w:rsid w:val="00A77F5E"/>
    <w:rsid w:val="00A93CA5"/>
    <w:rsid w:val="00A95203"/>
    <w:rsid w:val="00A956ED"/>
    <w:rsid w:val="00A976D0"/>
    <w:rsid w:val="00AA0DED"/>
    <w:rsid w:val="00AA3EA9"/>
    <w:rsid w:val="00AA7E9F"/>
    <w:rsid w:val="00AB0E43"/>
    <w:rsid w:val="00AC38C7"/>
    <w:rsid w:val="00AD0874"/>
    <w:rsid w:val="00AD19F7"/>
    <w:rsid w:val="00AE1BE4"/>
    <w:rsid w:val="00AE22AD"/>
    <w:rsid w:val="00AF016D"/>
    <w:rsid w:val="00AF1561"/>
    <w:rsid w:val="00AF16BC"/>
    <w:rsid w:val="00AF46FD"/>
    <w:rsid w:val="00B01BED"/>
    <w:rsid w:val="00B03048"/>
    <w:rsid w:val="00B07C65"/>
    <w:rsid w:val="00B1560C"/>
    <w:rsid w:val="00B1778F"/>
    <w:rsid w:val="00B2242B"/>
    <w:rsid w:val="00B33A06"/>
    <w:rsid w:val="00B34466"/>
    <w:rsid w:val="00B35876"/>
    <w:rsid w:val="00B365E3"/>
    <w:rsid w:val="00B40644"/>
    <w:rsid w:val="00B413AA"/>
    <w:rsid w:val="00B431CD"/>
    <w:rsid w:val="00B571D6"/>
    <w:rsid w:val="00B611B9"/>
    <w:rsid w:val="00B61A76"/>
    <w:rsid w:val="00B6494D"/>
    <w:rsid w:val="00B70DCE"/>
    <w:rsid w:val="00B729C7"/>
    <w:rsid w:val="00B73609"/>
    <w:rsid w:val="00B73A76"/>
    <w:rsid w:val="00B7429E"/>
    <w:rsid w:val="00B81755"/>
    <w:rsid w:val="00B81AE9"/>
    <w:rsid w:val="00B862A6"/>
    <w:rsid w:val="00B947CE"/>
    <w:rsid w:val="00BA1149"/>
    <w:rsid w:val="00BA3008"/>
    <w:rsid w:val="00BB025D"/>
    <w:rsid w:val="00BB38DB"/>
    <w:rsid w:val="00BB61F1"/>
    <w:rsid w:val="00BC3AC4"/>
    <w:rsid w:val="00BC4C0C"/>
    <w:rsid w:val="00BD1FCB"/>
    <w:rsid w:val="00BE0794"/>
    <w:rsid w:val="00BE3CFF"/>
    <w:rsid w:val="00BF4AA3"/>
    <w:rsid w:val="00BF58FA"/>
    <w:rsid w:val="00BF6287"/>
    <w:rsid w:val="00BF6855"/>
    <w:rsid w:val="00BF6879"/>
    <w:rsid w:val="00C02AC7"/>
    <w:rsid w:val="00C05218"/>
    <w:rsid w:val="00C113AB"/>
    <w:rsid w:val="00C12D0A"/>
    <w:rsid w:val="00C131DC"/>
    <w:rsid w:val="00C248E7"/>
    <w:rsid w:val="00C30E71"/>
    <w:rsid w:val="00C31F06"/>
    <w:rsid w:val="00C32A57"/>
    <w:rsid w:val="00C3419B"/>
    <w:rsid w:val="00C34349"/>
    <w:rsid w:val="00C4489A"/>
    <w:rsid w:val="00C56E59"/>
    <w:rsid w:val="00C62F01"/>
    <w:rsid w:val="00C67FDE"/>
    <w:rsid w:val="00C70BC2"/>
    <w:rsid w:val="00C721DB"/>
    <w:rsid w:val="00C73080"/>
    <w:rsid w:val="00C76DE6"/>
    <w:rsid w:val="00C80D10"/>
    <w:rsid w:val="00C81577"/>
    <w:rsid w:val="00C81D37"/>
    <w:rsid w:val="00C82EE8"/>
    <w:rsid w:val="00C841E6"/>
    <w:rsid w:val="00C96E6B"/>
    <w:rsid w:val="00CA066C"/>
    <w:rsid w:val="00CA48AE"/>
    <w:rsid w:val="00CB7D20"/>
    <w:rsid w:val="00CC1EAA"/>
    <w:rsid w:val="00CC43D1"/>
    <w:rsid w:val="00CC67DE"/>
    <w:rsid w:val="00CD176E"/>
    <w:rsid w:val="00CD569A"/>
    <w:rsid w:val="00CE261C"/>
    <w:rsid w:val="00CE3BA0"/>
    <w:rsid w:val="00CF27B7"/>
    <w:rsid w:val="00D11C02"/>
    <w:rsid w:val="00D13A5C"/>
    <w:rsid w:val="00D13BDB"/>
    <w:rsid w:val="00D17A37"/>
    <w:rsid w:val="00D17C2F"/>
    <w:rsid w:val="00D23354"/>
    <w:rsid w:val="00D242F8"/>
    <w:rsid w:val="00D24327"/>
    <w:rsid w:val="00D308A6"/>
    <w:rsid w:val="00D31657"/>
    <w:rsid w:val="00D32AE6"/>
    <w:rsid w:val="00D42AA0"/>
    <w:rsid w:val="00D4750F"/>
    <w:rsid w:val="00D76642"/>
    <w:rsid w:val="00D803DB"/>
    <w:rsid w:val="00D811B3"/>
    <w:rsid w:val="00D81717"/>
    <w:rsid w:val="00D82EF8"/>
    <w:rsid w:val="00D83BFC"/>
    <w:rsid w:val="00D863C1"/>
    <w:rsid w:val="00D8687A"/>
    <w:rsid w:val="00D86969"/>
    <w:rsid w:val="00D874DC"/>
    <w:rsid w:val="00D87FD7"/>
    <w:rsid w:val="00D92C84"/>
    <w:rsid w:val="00D941A0"/>
    <w:rsid w:val="00D96166"/>
    <w:rsid w:val="00D96530"/>
    <w:rsid w:val="00DB5483"/>
    <w:rsid w:val="00DC5351"/>
    <w:rsid w:val="00DC7893"/>
    <w:rsid w:val="00DD022A"/>
    <w:rsid w:val="00DD5C0F"/>
    <w:rsid w:val="00DD5DD5"/>
    <w:rsid w:val="00DE0525"/>
    <w:rsid w:val="00DE1840"/>
    <w:rsid w:val="00DE57E9"/>
    <w:rsid w:val="00DE5890"/>
    <w:rsid w:val="00DF0C4A"/>
    <w:rsid w:val="00DF4A3E"/>
    <w:rsid w:val="00E02802"/>
    <w:rsid w:val="00E05F7D"/>
    <w:rsid w:val="00E147AA"/>
    <w:rsid w:val="00E21F47"/>
    <w:rsid w:val="00E37A98"/>
    <w:rsid w:val="00E42504"/>
    <w:rsid w:val="00E4560D"/>
    <w:rsid w:val="00E5043B"/>
    <w:rsid w:val="00E53234"/>
    <w:rsid w:val="00E60560"/>
    <w:rsid w:val="00E6096E"/>
    <w:rsid w:val="00E679AE"/>
    <w:rsid w:val="00E70B8F"/>
    <w:rsid w:val="00E73CB0"/>
    <w:rsid w:val="00E805B4"/>
    <w:rsid w:val="00E84BB5"/>
    <w:rsid w:val="00E86F06"/>
    <w:rsid w:val="00E87D71"/>
    <w:rsid w:val="00E90AD2"/>
    <w:rsid w:val="00E925A6"/>
    <w:rsid w:val="00EA0454"/>
    <w:rsid w:val="00EA0DD8"/>
    <w:rsid w:val="00EA3AF7"/>
    <w:rsid w:val="00EA3F64"/>
    <w:rsid w:val="00EB5478"/>
    <w:rsid w:val="00EC57A7"/>
    <w:rsid w:val="00ED0EA4"/>
    <w:rsid w:val="00ED2F28"/>
    <w:rsid w:val="00ED57FA"/>
    <w:rsid w:val="00EE16F5"/>
    <w:rsid w:val="00EE1E0F"/>
    <w:rsid w:val="00EE3992"/>
    <w:rsid w:val="00EE5025"/>
    <w:rsid w:val="00EF7BBF"/>
    <w:rsid w:val="00F017BC"/>
    <w:rsid w:val="00F02D9D"/>
    <w:rsid w:val="00F03456"/>
    <w:rsid w:val="00F1781B"/>
    <w:rsid w:val="00F20A65"/>
    <w:rsid w:val="00F20E1A"/>
    <w:rsid w:val="00F240A7"/>
    <w:rsid w:val="00F24F5E"/>
    <w:rsid w:val="00F253DF"/>
    <w:rsid w:val="00F3276D"/>
    <w:rsid w:val="00F47FB3"/>
    <w:rsid w:val="00F50999"/>
    <w:rsid w:val="00F54460"/>
    <w:rsid w:val="00F547A1"/>
    <w:rsid w:val="00F55444"/>
    <w:rsid w:val="00F6053F"/>
    <w:rsid w:val="00F66AD7"/>
    <w:rsid w:val="00F67574"/>
    <w:rsid w:val="00F73D2A"/>
    <w:rsid w:val="00F75184"/>
    <w:rsid w:val="00F87964"/>
    <w:rsid w:val="00F93588"/>
    <w:rsid w:val="00F96913"/>
    <w:rsid w:val="00FA4E5D"/>
    <w:rsid w:val="00FA6800"/>
    <w:rsid w:val="00FB27FA"/>
    <w:rsid w:val="00FB4C5C"/>
    <w:rsid w:val="00FB7CF8"/>
    <w:rsid w:val="00FC2AF3"/>
    <w:rsid w:val="00FC3A6C"/>
    <w:rsid w:val="00FE0B5E"/>
    <w:rsid w:val="00FE40CF"/>
    <w:rsid w:val="00FF2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78374"/>
  <w15:docId w15:val="{72F968F3-3C37-4AC4-948A-E7BB4172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4466"/>
  </w:style>
  <w:style w:type="paragraph" w:styleId="1">
    <w:name w:val="heading 1"/>
    <w:basedOn w:val="a"/>
    <w:next w:val="a"/>
    <w:link w:val="10"/>
    <w:qFormat/>
    <w:rsid w:val="00C56E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5272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AA0DED"/>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6E5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5272C"/>
    <w:rPr>
      <w:rFonts w:ascii="Arial" w:eastAsia="Times New Roman" w:hAnsi="Arial" w:cs="Arial"/>
      <w:b/>
      <w:bCs/>
      <w:i/>
      <w:iCs/>
      <w:sz w:val="28"/>
      <w:szCs w:val="28"/>
    </w:rPr>
  </w:style>
  <w:style w:type="character" w:customStyle="1" w:styleId="30">
    <w:name w:val="Заголовок 3 Знак"/>
    <w:basedOn w:val="a0"/>
    <w:link w:val="3"/>
    <w:rsid w:val="00AA0DED"/>
    <w:rPr>
      <w:rFonts w:asciiTheme="majorHAnsi" w:eastAsiaTheme="majorEastAsia" w:hAnsiTheme="majorHAnsi" w:cstheme="majorBidi"/>
      <w:b/>
      <w:bCs/>
      <w:color w:val="4F81BD" w:themeColor="accent1"/>
      <w:sz w:val="24"/>
      <w:szCs w:val="24"/>
    </w:rPr>
  </w:style>
  <w:style w:type="character" w:customStyle="1" w:styleId="a3">
    <w:name w:val="Без интервала Знак"/>
    <w:basedOn w:val="a0"/>
    <w:link w:val="a4"/>
    <w:uiPriority w:val="1"/>
    <w:locked/>
    <w:rsid w:val="006B1A43"/>
    <w:rPr>
      <w:rFonts w:ascii="Cambria" w:eastAsia="Times New Roman" w:hAnsi="Cambria" w:cs="Times New Roman"/>
      <w:lang w:val="en-US" w:bidi="en-US"/>
    </w:rPr>
  </w:style>
  <w:style w:type="paragraph" w:styleId="a4">
    <w:name w:val="No Spacing"/>
    <w:basedOn w:val="a"/>
    <w:link w:val="a3"/>
    <w:uiPriority w:val="1"/>
    <w:qFormat/>
    <w:rsid w:val="006B1A43"/>
    <w:pPr>
      <w:spacing w:after="0" w:line="240" w:lineRule="auto"/>
    </w:pPr>
    <w:rPr>
      <w:rFonts w:ascii="Cambria" w:eastAsia="Times New Roman" w:hAnsi="Cambria" w:cs="Times New Roman"/>
      <w:lang w:val="en-US" w:bidi="en-US"/>
    </w:rPr>
  </w:style>
  <w:style w:type="paragraph" w:styleId="a5">
    <w:name w:val="footer"/>
    <w:basedOn w:val="a"/>
    <w:link w:val="a6"/>
    <w:unhideWhenUsed/>
    <w:rsid w:val="006B1A43"/>
    <w:pPr>
      <w:tabs>
        <w:tab w:val="center" w:pos="4677"/>
        <w:tab w:val="right" w:pos="9355"/>
      </w:tabs>
      <w:spacing w:after="0" w:line="240" w:lineRule="auto"/>
    </w:pPr>
    <w:rPr>
      <w:rFonts w:ascii="Cambria" w:eastAsia="Times New Roman" w:hAnsi="Cambria" w:cs="Times New Roman"/>
      <w:lang w:val="en-US" w:eastAsia="en-US" w:bidi="en-US"/>
    </w:rPr>
  </w:style>
  <w:style w:type="character" w:customStyle="1" w:styleId="a6">
    <w:name w:val="Нижний колонтитул Знак"/>
    <w:basedOn w:val="a0"/>
    <w:link w:val="a5"/>
    <w:rsid w:val="006B1A43"/>
    <w:rPr>
      <w:rFonts w:ascii="Cambria" w:eastAsia="Times New Roman" w:hAnsi="Cambria" w:cs="Times New Roman"/>
      <w:lang w:val="en-US" w:eastAsia="en-US" w:bidi="en-US"/>
    </w:rPr>
  </w:style>
  <w:style w:type="paragraph" w:styleId="a7">
    <w:name w:val="List Paragraph"/>
    <w:basedOn w:val="a"/>
    <w:link w:val="a8"/>
    <w:uiPriority w:val="34"/>
    <w:qFormat/>
    <w:rsid w:val="006B1A43"/>
    <w:pPr>
      <w:widowControl w:val="0"/>
      <w:suppressAutoHyphens/>
      <w:spacing w:after="0" w:line="240" w:lineRule="auto"/>
      <w:ind w:left="720"/>
      <w:contextualSpacing/>
    </w:pPr>
    <w:rPr>
      <w:rFonts w:ascii="Times New Roman" w:eastAsia="Arial Unicode MS" w:hAnsi="Times New Roman" w:cs="Mangal"/>
      <w:kern w:val="1"/>
      <w:sz w:val="24"/>
      <w:szCs w:val="21"/>
      <w:lang w:eastAsia="hi-IN" w:bidi="hi-IN"/>
    </w:rPr>
  </w:style>
  <w:style w:type="character" w:customStyle="1" w:styleId="a8">
    <w:name w:val="Абзац списка Знак"/>
    <w:basedOn w:val="a0"/>
    <w:link w:val="a7"/>
    <w:uiPriority w:val="34"/>
    <w:locked/>
    <w:rsid w:val="006B1A43"/>
    <w:rPr>
      <w:rFonts w:ascii="Times New Roman" w:eastAsia="Arial Unicode MS" w:hAnsi="Times New Roman" w:cs="Mangal"/>
      <w:kern w:val="1"/>
      <w:sz w:val="24"/>
      <w:szCs w:val="21"/>
      <w:lang w:eastAsia="hi-IN" w:bidi="hi-IN"/>
    </w:rPr>
  </w:style>
  <w:style w:type="paragraph" w:styleId="a9">
    <w:name w:val="Balloon Text"/>
    <w:basedOn w:val="a"/>
    <w:link w:val="aa"/>
    <w:unhideWhenUsed/>
    <w:rsid w:val="006B1A43"/>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6B1A43"/>
    <w:rPr>
      <w:rFonts w:ascii="Tahoma" w:hAnsi="Tahoma" w:cs="Tahoma"/>
      <w:sz w:val="16"/>
      <w:szCs w:val="16"/>
    </w:rPr>
  </w:style>
  <w:style w:type="paragraph" w:customStyle="1" w:styleId="ConsPlusTitle">
    <w:name w:val="ConsPlusTitle"/>
    <w:rsid w:val="006B1A43"/>
    <w:pPr>
      <w:autoSpaceDE w:val="0"/>
      <w:autoSpaceDN w:val="0"/>
      <w:adjustRightInd w:val="0"/>
      <w:spacing w:after="0" w:line="240" w:lineRule="auto"/>
    </w:pPr>
    <w:rPr>
      <w:rFonts w:ascii="Arial" w:eastAsia="Times New Roman" w:hAnsi="Arial" w:cs="Arial"/>
      <w:b/>
      <w:bCs/>
      <w:sz w:val="20"/>
      <w:szCs w:val="20"/>
    </w:rPr>
  </w:style>
  <w:style w:type="character" w:customStyle="1" w:styleId="FontStyle13">
    <w:name w:val="Font Style13"/>
    <w:basedOn w:val="a0"/>
    <w:rsid w:val="006B1A43"/>
    <w:rPr>
      <w:rFonts w:ascii="Times New Roman" w:hAnsi="Times New Roman" w:cs="Times New Roman"/>
      <w:sz w:val="22"/>
      <w:szCs w:val="22"/>
    </w:rPr>
  </w:style>
  <w:style w:type="paragraph" w:customStyle="1" w:styleId="ConsPlusNormal">
    <w:name w:val="ConsPlusNormal"/>
    <w:link w:val="ConsPlusNormal0"/>
    <w:rsid w:val="006B1A43"/>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rsid w:val="006B1A43"/>
    <w:rPr>
      <w:rFonts w:ascii="Times New Roman" w:eastAsia="Times New Roman" w:hAnsi="Times New Roman" w:cs="Times New Roman"/>
      <w:sz w:val="24"/>
      <w:szCs w:val="24"/>
    </w:rPr>
  </w:style>
  <w:style w:type="character" w:customStyle="1" w:styleId="ab">
    <w:name w:val="Основной текст_"/>
    <w:basedOn w:val="a0"/>
    <w:link w:val="11"/>
    <w:rsid w:val="006B1A43"/>
    <w:rPr>
      <w:rFonts w:ascii="Times New Roman" w:eastAsia="Times New Roman" w:hAnsi="Times New Roman"/>
      <w:sz w:val="28"/>
      <w:szCs w:val="28"/>
      <w:shd w:val="clear" w:color="auto" w:fill="FFFFFF"/>
    </w:rPr>
  </w:style>
  <w:style w:type="paragraph" w:customStyle="1" w:styleId="11">
    <w:name w:val="Основной текст1"/>
    <w:basedOn w:val="a"/>
    <w:link w:val="ab"/>
    <w:rsid w:val="006B1A43"/>
    <w:pPr>
      <w:shd w:val="clear" w:color="auto" w:fill="FFFFFF"/>
      <w:spacing w:after="0" w:line="0" w:lineRule="atLeast"/>
    </w:pPr>
    <w:rPr>
      <w:rFonts w:ascii="Times New Roman" w:eastAsia="Times New Roman" w:hAnsi="Times New Roman"/>
      <w:sz w:val="28"/>
      <w:szCs w:val="28"/>
    </w:rPr>
  </w:style>
  <w:style w:type="paragraph" w:customStyle="1" w:styleId="ConsNormal">
    <w:name w:val="ConsNormal"/>
    <w:rsid w:val="006B1A4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Подпись к таблице"/>
    <w:basedOn w:val="a0"/>
    <w:rsid w:val="006B1A43"/>
    <w:rPr>
      <w:rFonts w:ascii="Times New Roman" w:eastAsia="Times New Roman" w:hAnsi="Times New Roman" w:cs="Times New Roman" w:hint="default"/>
      <w:b w:val="0"/>
      <w:bCs w:val="0"/>
      <w:i w:val="0"/>
      <w:iCs w:val="0"/>
      <w:smallCaps w:val="0"/>
      <w:spacing w:val="0"/>
      <w:sz w:val="27"/>
      <w:szCs w:val="27"/>
      <w:u w:val="single"/>
    </w:rPr>
  </w:style>
  <w:style w:type="paragraph" w:customStyle="1" w:styleId="ConsTitle">
    <w:name w:val="ConsTitle"/>
    <w:rsid w:val="00FC2AF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d">
    <w:name w:val="Hyperlink"/>
    <w:rsid w:val="002D2243"/>
    <w:rPr>
      <w:color w:val="0000FF"/>
      <w:u w:val="single"/>
    </w:rPr>
  </w:style>
  <w:style w:type="character" w:customStyle="1" w:styleId="apple-converted-space">
    <w:name w:val="apple-converted-space"/>
    <w:basedOn w:val="a0"/>
    <w:rsid w:val="007B7354"/>
  </w:style>
  <w:style w:type="character" w:customStyle="1" w:styleId="b">
    <w:name w:val="b"/>
    <w:basedOn w:val="a0"/>
    <w:rsid w:val="007B7354"/>
  </w:style>
  <w:style w:type="paragraph" w:customStyle="1" w:styleId="heading">
    <w:name w:val="heading"/>
    <w:basedOn w:val="a"/>
    <w:rsid w:val="003A1EA8"/>
    <w:pPr>
      <w:shd w:val="clear" w:color="auto" w:fill="CCCCFF"/>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e">
    <w:name w:val="Table Grid"/>
    <w:basedOn w:val="a1"/>
    <w:uiPriority w:val="59"/>
    <w:rsid w:val="007015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70153B"/>
    <w:rPr>
      <w:b/>
      <w:bCs/>
    </w:rPr>
  </w:style>
  <w:style w:type="paragraph" w:styleId="af0">
    <w:name w:val="header"/>
    <w:basedOn w:val="a"/>
    <w:link w:val="af1"/>
    <w:unhideWhenUsed/>
    <w:rsid w:val="0070153B"/>
    <w:pPr>
      <w:tabs>
        <w:tab w:val="center" w:pos="4677"/>
        <w:tab w:val="right" w:pos="9355"/>
      </w:tabs>
      <w:spacing w:after="0" w:line="240" w:lineRule="auto"/>
    </w:pPr>
  </w:style>
  <w:style w:type="character" w:customStyle="1" w:styleId="af1">
    <w:name w:val="Верхний колонтитул Знак"/>
    <w:basedOn w:val="a0"/>
    <w:link w:val="af0"/>
    <w:rsid w:val="0070153B"/>
  </w:style>
  <w:style w:type="character" w:customStyle="1" w:styleId="Bodytext">
    <w:name w:val="Body text_"/>
    <w:basedOn w:val="a0"/>
    <w:link w:val="21"/>
    <w:rsid w:val="008D695E"/>
    <w:rPr>
      <w:rFonts w:ascii="Times New Roman" w:eastAsia="Times New Roman" w:hAnsi="Times New Roman"/>
      <w:sz w:val="26"/>
      <w:szCs w:val="26"/>
      <w:shd w:val="clear" w:color="auto" w:fill="FFFFFF"/>
    </w:rPr>
  </w:style>
  <w:style w:type="paragraph" w:customStyle="1" w:styleId="21">
    <w:name w:val="Основной текст2"/>
    <w:basedOn w:val="a"/>
    <w:link w:val="Bodytext"/>
    <w:rsid w:val="008D695E"/>
    <w:pPr>
      <w:shd w:val="clear" w:color="auto" w:fill="FFFFFF"/>
      <w:spacing w:after="0" w:line="336" w:lineRule="exact"/>
    </w:pPr>
    <w:rPr>
      <w:rFonts w:ascii="Times New Roman" w:eastAsia="Times New Roman" w:hAnsi="Times New Roman"/>
      <w:sz w:val="26"/>
      <w:szCs w:val="26"/>
    </w:rPr>
  </w:style>
  <w:style w:type="paragraph" w:customStyle="1" w:styleId="consplusnonformatbullet1gif">
    <w:name w:val="consplusnonformat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2gif">
    <w:name w:val="consplusnonformatbullet2.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3gif">
    <w:name w:val="consplusnonformatbullet3.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Заголовок №3_"/>
    <w:basedOn w:val="a0"/>
    <w:link w:val="32"/>
    <w:rsid w:val="00B431CD"/>
    <w:rPr>
      <w:spacing w:val="3"/>
      <w:sz w:val="25"/>
      <w:szCs w:val="25"/>
      <w:shd w:val="clear" w:color="auto" w:fill="FFFFFF"/>
    </w:rPr>
  </w:style>
  <w:style w:type="paragraph" w:customStyle="1" w:styleId="32">
    <w:name w:val="Заголовок №3"/>
    <w:basedOn w:val="a"/>
    <w:link w:val="31"/>
    <w:rsid w:val="00B431CD"/>
    <w:pPr>
      <w:shd w:val="clear" w:color="auto" w:fill="FFFFFF"/>
      <w:spacing w:after="0" w:line="0" w:lineRule="atLeast"/>
      <w:jc w:val="center"/>
      <w:outlineLvl w:val="2"/>
    </w:pPr>
    <w:rPr>
      <w:spacing w:val="3"/>
      <w:sz w:val="25"/>
      <w:szCs w:val="25"/>
    </w:rPr>
  </w:style>
  <w:style w:type="paragraph" w:customStyle="1" w:styleId="ConsPlusCell">
    <w:name w:val="ConsPlusCell"/>
    <w:rsid w:val="00A527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2">
    <w:name w:val="Body Text"/>
    <w:basedOn w:val="a"/>
    <w:link w:val="af3"/>
    <w:rsid w:val="00A5272C"/>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A5272C"/>
    <w:rPr>
      <w:rFonts w:ascii="Times New Roman" w:eastAsia="Times New Roman" w:hAnsi="Times New Roman" w:cs="Times New Roman"/>
      <w:sz w:val="24"/>
      <w:szCs w:val="24"/>
    </w:rPr>
  </w:style>
  <w:style w:type="paragraph" w:customStyle="1" w:styleId="ConsPlusNonformat">
    <w:name w:val="ConsPlusNonformat"/>
    <w:uiPriority w:val="99"/>
    <w:rsid w:val="00A5272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ing0">
    <w:name w:val="Heading"/>
    <w:rsid w:val="008C1DAB"/>
    <w:pPr>
      <w:widowControl w:val="0"/>
      <w:autoSpaceDE w:val="0"/>
      <w:autoSpaceDN w:val="0"/>
      <w:adjustRightInd w:val="0"/>
      <w:spacing w:after="0" w:line="240" w:lineRule="auto"/>
    </w:pPr>
    <w:rPr>
      <w:rFonts w:ascii="Arial" w:eastAsia="Times New Roman" w:hAnsi="Arial" w:cs="Arial"/>
      <w:b/>
      <w:bCs/>
    </w:rPr>
  </w:style>
  <w:style w:type="paragraph" w:styleId="33">
    <w:name w:val="Body Text 3"/>
    <w:basedOn w:val="a"/>
    <w:link w:val="34"/>
    <w:uiPriority w:val="99"/>
    <w:semiHidden/>
    <w:unhideWhenUsed/>
    <w:rsid w:val="00C113AB"/>
    <w:pPr>
      <w:spacing w:after="120"/>
    </w:pPr>
    <w:rPr>
      <w:sz w:val="16"/>
      <w:szCs w:val="16"/>
    </w:rPr>
  </w:style>
  <w:style w:type="character" w:customStyle="1" w:styleId="34">
    <w:name w:val="Основной текст 3 Знак"/>
    <w:basedOn w:val="a0"/>
    <w:link w:val="33"/>
    <w:uiPriority w:val="99"/>
    <w:semiHidden/>
    <w:rsid w:val="00C113AB"/>
    <w:rPr>
      <w:sz w:val="16"/>
      <w:szCs w:val="16"/>
    </w:rPr>
  </w:style>
  <w:style w:type="paragraph" w:styleId="af4">
    <w:name w:val="Subtitle"/>
    <w:basedOn w:val="a"/>
    <w:link w:val="af5"/>
    <w:qFormat/>
    <w:rsid w:val="00C113AB"/>
    <w:pPr>
      <w:spacing w:after="0" w:line="240" w:lineRule="auto"/>
      <w:jc w:val="center"/>
    </w:pPr>
    <w:rPr>
      <w:rFonts w:ascii="Times New Roman" w:eastAsia="Times New Roman" w:hAnsi="Times New Roman" w:cs="Times New Roman"/>
      <w:b/>
      <w:sz w:val="28"/>
      <w:szCs w:val="20"/>
    </w:rPr>
  </w:style>
  <w:style w:type="character" w:customStyle="1" w:styleId="af5">
    <w:name w:val="Подзаголовок Знак"/>
    <w:basedOn w:val="a0"/>
    <w:link w:val="af4"/>
    <w:rsid w:val="00C113AB"/>
    <w:rPr>
      <w:rFonts w:ascii="Times New Roman" w:eastAsia="Times New Roman" w:hAnsi="Times New Roman" w:cs="Times New Roman"/>
      <w:b/>
      <w:sz w:val="28"/>
      <w:szCs w:val="20"/>
    </w:rPr>
  </w:style>
  <w:style w:type="character" w:customStyle="1" w:styleId="WW-Absatz-Standardschriftart11111111111111111">
    <w:name w:val="WW-Absatz-Standardschriftart11111111111111111"/>
    <w:rsid w:val="000145C5"/>
  </w:style>
  <w:style w:type="character" w:customStyle="1" w:styleId="FontStyle11">
    <w:name w:val="Font Style11"/>
    <w:basedOn w:val="a0"/>
    <w:uiPriority w:val="99"/>
    <w:rsid w:val="00D941A0"/>
    <w:rPr>
      <w:rFonts w:ascii="Times New Roman" w:hAnsi="Times New Roman" w:cs="Times New Roman" w:hint="default"/>
      <w:b/>
      <w:bCs/>
      <w:sz w:val="22"/>
      <w:szCs w:val="22"/>
    </w:rPr>
  </w:style>
  <w:style w:type="paragraph" w:customStyle="1" w:styleId="210">
    <w:name w:val="Основной текст 21"/>
    <w:basedOn w:val="a"/>
    <w:rsid w:val="00507E6B"/>
    <w:pPr>
      <w:suppressAutoHyphens/>
      <w:spacing w:after="0" w:line="240" w:lineRule="auto"/>
      <w:jc w:val="both"/>
    </w:pPr>
    <w:rPr>
      <w:rFonts w:ascii="Times New Roman" w:eastAsia="Times New Roman" w:hAnsi="Times New Roman" w:cs="Times New Roman"/>
      <w:sz w:val="28"/>
      <w:szCs w:val="20"/>
      <w:lang w:eastAsia="ar-SA"/>
    </w:rPr>
  </w:style>
  <w:style w:type="paragraph" w:styleId="af6">
    <w:name w:val="caption"/>
    <w:basedOn w:val="a"/>
    <w:next w:val="a"/>
    <w:qFormat/>
    <w:rsid w:val="00FF216F"/>
    <w:pPr>
      <w:spacing w:after="0" w:line="240" w:lineRule="auto"/>
      <w:jc w:val="right"/>
    </w:pPr>
    <w:rPr>
      <w:rFonts w:ascii="Times New Roman" w:eastAsia="Calibri" w:hAnsi="Times New Roman" w:cs="Times New Roman"/>
      <w:sz w:val="28"/>
      <w:lang w:eastAsia="en-US"/>
    </w:rPr>
  </w:style>
  <w:style w:type="paragraph" w:customStyle="1" w:styleId="Style7">
    <w:name w:val="Style7"/>
    <w:basedOn w:val="a"/>
    <w:rsid w:val="00C248E7"/>
    <w:pPr>
      <w:widowControl w:val="0"/>
      <w:autoSpaceDE w:val="0"/>
      <w:autoSpaceDN w:val="0"/>
      <w:adjustRightInd w:val="0"/>
      <w:spacing w:after="0" w:line="275" w:lineRule="exact"/>
      <w:ind w:firstLine="696"/>
      <w:jc w:val="both"/>
    </w:pPr>
    <w:rPr>
      <w:rFonts w:ascii="Calibri" w:eastAsia="Times New Roman" w:hAnsi="Calibri" w:cs="Times New Roman"/>
      <w:sz w:val="24"/>
      <w:szCs w:val="24"/>
    </w:rPr>
  </w:style>
  <w:style w:type="paragraph" w:styleId="22">
    <w:name w:val="Body Text Indent 2"/>
    <w:basedOn w:val="a"/>
    <w:link w:val="23"/>
    <w:uiPriority w:val="99"/>
    <w:semiHidden/>
    <w:unhideWhenUsed/>
    <w:rsid w:val="00902656"/>
    <w:pPr>
      <w:spacing w:after="120" w:line="480" w:lineRule="auto"/>
      <w:ind w:left="283"/>
    </w:pPr>
  </w:style>
  <w:style w:type="character" w:customStyle="1" w:styleId="23">
    <w:name w:val="Основной текст с отступом 2 Знак"/>
    <w:basedOn w:val="a0"/>
    <w:link w:val="22"/>
    <w:uiPriority w:val="99"/>
    <w:semiHidden/>
    <w:rsid w:val="00902656"/>
  </w:style>
  <w:style w:type="paragraph" w:styleId="af7">
    <w:name w:val="Body Text Indent"/>
    <w:basedOn w:val="a"/>
    <w:link w:val="af8"/>
    <w:uiPriority w:val="99"/>
    <w:semiHidden/>
    <w:unhideWhenUsed/>
    <w:rsid w:val="006324B5"/>
    <w:pPr>
      <w:spacing w:after="120"/>
      <w:ind w:left="283"/>
    </w:pPr>
  </w:style>
  <w:style w:type="character" w:customStyle="1" w:styleId="af8">
    <w:name w:val="Основной текст с отступом Знак"/>
    <w:basedOn w:val="a0"/>
    <w:link w:val="af7"/>
    <w:rsid w:val="006324B5"/>
  </w:style>
  <w:style w:type="paragraph" w:customStyle="1" w:styleId="Default">
    <w:name w:val="Default"/>
    <w:rsid w:val="006A2D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9">
    <w:name w:val="Normal (Web)"/>
    <w:basedOn w:val="a"/>
    <w:unhideWhenUsed/>
    <w:rsid w:val="00B73A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a">
    <w:name w:val="Знак Знак Знак Знак Знак Знак Знак"/>
    <w:basedOn w:val="a"/>
    <w:rsid w:val="00CA48A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2">
    <w:name w:val="Знак1 Знак Знак Знак"/>
    <w:basedOn w:val="a"/>
    <w:rsid w:val="00CA48AE"/>
    <w:pPr>
      <w:spacing w:after="0" w:line="240" w:lineRule="auto"/>
    </w:pPr>
    <w:rPr>
      <w:rFonts w:ascii="Verdana" w:eastAsia="Times New Roman" w:hAnsi="Verdana" w:cs="Verdana"/>
      <w:sz w:val="20"/>
      <w:szCs w:val="20"/>
      <w:lang w:val="en-US" w:eastAsia="en-US"/>
    </w:rPr>
  </w:style>
  <w:style w:type="paragraph" w:customStyle="1" w:styleId="afb">
    <w:name w:val="Содержимое таблицы"/>
    <w:basedOn w:val="a"/>
    <w:rsid w:val="00CA48AE"/>
    <w:pPr>
      <w:suppressLineNumbers/>
      <w:spacing w:after="0" w:line="240" w:lineRule="auto"/>
    </w:pPr>
    <w:rPr>
      <w:rFonts w:ascii="Times New Roman" w:eastAsia="Calibri" w:hAnsi="Times New Roman" w:cs="Times New Roman"/>
      <w:sz w:val="24"/>
      <w:szCs w:val="24"/>
      <w:lang w:eastAsia="ar-SA"/>
    </w:rPr>
  </w:style>
  <w:style w:type="character" w:customStyle="1" w:styleId="WW-Absatz-Standardschriftart111111111111">
    <w:name w:val="WW-Absatz-Standardschriftart111111111111"/>
    <w:rsid w:val="00CA48AE"/>
  </w:style>
  <w:style w:type="character" w:customStyle="1" w:styleId="WW8Num2z0">
    <w:name w:val="WW8Num2z0"/>
    <w:rsid w:val="00CA48AE"/>
    <w:rPr>
      <w:rFonts w:ascii="Symbol" w:hAnsi="Symbol" w:cs="OpenSymbol"/>
    </w:rPr>
  </w:style>
  <w:style w:type="paragraph" w:customStyle="1" w:styleId="afc">
    <w:name w:val="Знак Знак Знак Знак Знак Знак Знак Знак Знак"/>
    <w:basedOn w:val="a"/>
    <w:rsid w:val="00CA48AE"/>
    <w:pPr>
      <w:spacing w:after="160" w:line="240" w:lineRule="exact"/>
    </w:pPr>
    <w:rPr>
      <w:rFonts w:ascii="Verdana" w:eastAsia="Times New Roman" w:hAnsi="Verdana" w:cs="Times New Roman"/>
      <w:sz w:val="20"/>
      <w:szCs w:val="20"/>
      <w:lang w:val="en-US" w:eastAsia="en-US"/>
    </w:rPr>
  </w:style>
  <w:style w:type="character" w:customStyle="1" w:styleId="13">
    <w:name w:val="Знак Знак1"/>
    <w:basedOn w:val="a0"/>
    <w:rsid w:val="00CA48AE"/>
    <w:rPr>
      <w:sz w:val="28"/>
      <w:szCs w:val="28"/>
    </w:rPr>
  </w:style>
  <w:style w:type="character" w:customStyle="1" w:styleId="consplusnormal1">
    <w:name w:val="consplusnormal"/>
    <w:basedOn w:val="a0"/>
    <w:rsid w:val="008A0A56"/>
  </w:style>
  <w:style w:type="paragraph" w:customStyle="1" w:styleId="Style4">
    <w:name w:val="Style4"/>
    <w:basedOn w:val="a"/>
    <w:rsid w:val="008A0A56"/>
    <w:pPr>
      <w:widowControl w:val="0"/>
      <w:autoSpaceDE w:val="0"/>
      <w:autoSpaceDN w:val="0"/>
      <w:adjustRightInd w:val="0"/>
      <w:spacing w:after="0" w:line="274" w:lineRule="exact"/>
      <w:jc w:val="center"/>
    </w:pPr>
    <w:rPr>
      <w:rFonts w:ascii="Calibri" w:eastAsia="Times New Roman" w:hAnsi="Calibri" w:cs="Times New Roman"/>
      <w:sz w:val="24"/>
      <w:szCs w:val="24"/>
    </w:rPr>
  </w:style>
  <w:style w:type="character" w:customStyle="1" w:styleId="35">
    <w:name w:val="Основной текст (3)_"/>
    <w:link w:val="36"/>
    <w:rsid w:val="00B61A76"/>
    <w:rPr>
      <w:b/>
      <w:bCs/>
      <w:sz w:val="28"/>
      <w:szCs w:val="28"/>
      <w:shd w:val="clear" w:color="auto" w:fill="FFFFFF"/>
    </w:rPr>
  </w:style>
  <w:style w:type="paragraph" w:customStyle="1" w:styleId="36">
    <w:name w:val="Основной текст (3)"/>
    <w:basedOn w:val="a"/>
    <w:link w:val="35"/>
    <w:rsid w:val="00B61A76"/>
    <w:pPr>
      <w:widowControl w:val="0"/>
      <w:shd w:val="clear" w:color="auto" w:fill="FFFFFF"/>
      <w:spacing w:after="60" w:line="0" w:lineRule="atLeast"/>
      <w:jc w:val="both"/>
    </w:pPr>
    <w:rPr>
      <w:b/>
      <w:bCs/>
      <w:sz w:val="28"/>
      <w:szCs w:val="28"/>
    </w:rPr>
  </w:style>
  <w:style w:type="character" w:styleId="afd">
    <w:name w:val="Subtle Emphasis"/>
    <w:uiPriority w:val="19"/>
    <w:qFormat/>
    <w:rsid w:val="00C32A57"/>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30464">
      <w:bodyDiv w:val="1"/>
      <w:marLeft w:val="0"/>
      <w:marRight w:val="0"/>
      <w:marTop w:val="0"/>
      <w:marBottom w:val="0"/>
      <w:divBdr>
        <w:top w:val="none" w:sz="0" w:space="0" w:color="auto"/>
        <w:left w:val="none" w:sz="0" w:space="0" w:color="auto"/>
        <w:bottom w:val="none" w:sz="0" w:space="0" w:color="auto"/>
        <w:right w:val="none" w:sz="0" w:space="0" w:color="auto"/>
      </w:divBdr>
    </w:div>
    <w:div w:id="537858059">
      <w:bodyDiv w:val="1"/>
      <w:marLeft w:val="0"/>
      <w:marRight w:val="0"/>
      <w:marTop w:val="0"/>
      <w:marBottom w:val="0"/>
      <w:divBdr>
        <w:top w:val="none" w:sz="0" w:space="0" w:color="auto"/>
        <w:left w:val="none" w:sz="0" w:space="0" w:color="auto"/>
        <w:bottom w:val="none" w:sz="0" w:space="0" w:color="auto"/>
        <w:right w:val="none" w:sz="0" w:space="0" w:color="auto"/>
      </w:divBdr>
    </w:div>
    <w:div w:id="685134746">
      <w:bodyDiv w:val="1"/>
      <w:marLeft w:val="0"/>
      <w:marRight w:val="0"/>
      <w:marTop w:val="0"/>
      <w:marBottom w:val="0"/>
      <w:divBdr>
        <w:top w:val="none" w:sz="0" w:space="0" w:color="auto"/>
        <w:left w:val="none" w:sz="0" w:space="0" w:color="auto"/>
        <w:bottom w:val="none" w:sz="0" w:space="0" w:color="auto"/>
        <w:right w:val="none" w:sz="0" w:space="0" w:color="auto"/>
      </w:divBdr>
    </w:div>
    <w:div w:id="860432363">
      <w:bodyDiv w:val="1"/>
      <w:marLeft w:val="0"/>
      <w:marRight w:val="0"/>
      <w:marTop w:val="0"/>
      <w:marBottom w:val="0"/>
      <w:divBdr>
        <w:top w:val="none" w:sz="0" w:space="0" w:color="auto"/>
        <w:left w:val="none" w:sz="0" w:space="0" w:color="auto"/>
        <w:bottom w:val="none" w:sz="0" w:space="0" w:color="auto"/>
        <w:right w:val="none" w:sz="0" w:space="0" w:color="auto"/>
      </w:divBdr>
    </w:div>
    <w:div w:id="1291084401">
      <w:bodyDiv w:val="1"/>
      <w:marLeft w:val="0"/>
      <w:marRight w:val="0"/>
      <w:marTop w:val="0"/>
      <w:marBottom w:val="0"/>
      <w:divBdr>
        <w:top w:val="none" w:sz="0" w:space="0" w:color="auto"/>
        <w:left w:val="none" w:sz="0" w:space="0" w:color="auto"/>
        <w:bottom w:val="none" w:sz="0" w:space="0" w:color="auto"/>
        <w:right w:val="none" w:sz="0" w:space="0" w:color="auto"/>
      </w:divBdr>
    </w:div>
    <w:div w:id="1626424583">
      <w:bodyDiv w:val="1"/>
      <w:marLeft w:val="0"/>
      <w:marRight w:val="0"/>
      <w:marTop w:val="0"/>
      <w:marBottom w:val="0"/>
      <w:divBdr>
        <w:top w:val="none" w:sz="0" w:space="0" w:color="auto"/>
        <w:left w:val="none" w:sz="0" w:space="0" w:color="auto"/>
        <w:bottom w:val="none" w:sz="0" w:space="0" w:color="auto"/>
        <w:right w:val="none" w:sz="0" w:space="0" w:color="auto"/>
      </w:divBdr>
    </w:div>
    <w:div w:id="167877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0D03EEF95AAD41F4EE36B6C35ADD914C905219588D62BC987B5AAE67AyFC3I" TargetMode="External"/><Relationship Id="rId18" Type="http://schemas.openxmlformats.org/officeDocument/2006/relationships/hyperlink" Target="consultantplus://offline/ref=90D03EEF95AAD41F4EE36B6C35ADD914C90A20948DDE2BC987B5AAE67AyFC3I" TargetMode="External"/><Relationship Id="rId26" Type="http://schemas.openxmlformats.org/officeDocument/2006/relationships/hyperlink" Target="consultantplus://offline/ref=E748B945480BE85D623404EF9603743ECBE737DA2970422F71097624699CA31F3740F816AC4E2243618EE530476BA5B353E530C5BE44F0C0pBJFI" TargetMode="External"/><Relationship Id="rId3" Type="http://schemas.openxmlformats.org/officeDocument/2006/relationships/styles" Target="styles.xml"/><Relationship Id="rId21" Type="http://schemas.openxmlformats.org/officeDocument/2006/relationships/hyperlink" Target="consultantplus://offline/ref=2B2A92CDB5752FB8FF577857221EA16D2590317DF026A8C23439205F3C7143C73BF141D68EDA73346D6C3E6C9DAB204FDB871D51D23C546FJFa5F" TargetMode="External"/><Relationship Id="rId7" Type="http://schemas.openxmlformats.org/officeDocument/2006/relationships/endnotes" Target="endnotes.xml"/><Relationship Id="rId12" Type="http://schemas.openxmlformats.org/officeDocument/2006/relationships/hyperlink" Target="consultantplus://offline/ref=90D03EEF95AAD41F4EE36B6C35ADD914CA052F9682817CCBD6E0A4yEC3I" TargetMode="External"/><Relationship Id="rId17" Type="http://schemas.openxmlformats.org/officeDocument/2006/relationships/hyperlink" Target="consultantplus://offline/ref=90D03EEF95AAD41F4EE36B6C35ADD914CA0D29928FDF2BC987B5AAE67AyFC3I" TargetMode="External"/><Relationship Id="rId25" Type="http://schemas.openxmlformats.org/officeDocument/2006/relationships/hyperlink" Target="consultantplus://offline/ref=E748B945480BE85D623404EF9603743ECBE832D22372422F71097624699CA31F3740F816AC4E2345648EE530476BA5B353E530C5BE44F0C0pBJFI" TargetMode="External"/><Relationship Id="rId2" Type="http://schemas.openxmlformats.org/officeDocument/2006/relationships/numbering" Target="numbering.xml"/><Relationship Id="rId16" Type="http://schemas.openxmlformats.org/officeDocument/2006/relationships/hyperlink" Target="consultantplus://offline/ref=90D03EEF95AAD41F4EE36B6C35ADD914CA0D29908ADE2BC987B5AAE67AyFC3I" TargetMode="External"/><Relationship Id="rId20" Type="http://schemas.openxmlformats.org/officeDocument/2006/relationships/hyperlink" Target="consultantplus://offline/ref=90D03EEF95AAD41F4EE36B6C35ADD914C90A20948DDE2BC987B5AAE67AyFC3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0D03EEF95AAD41F4EE36B6C35ADD914CA0D29908ADE2BC987B5AAE67AF37A63990BE780F0AE3A5Ey6C4I" TargetMode="External"/><Relationship Id="rId24" Type="http://schemas.openxmlformats.org/officeDocument/2006/relationships/hyperlink" Target="consultantplus://offline/ref=E748B945480BE85D623404EF9603743ECBE83FD52170422F71097624699CA31F3740F816AC4C2644608EE530476BA5B353E530C5BE44F0C0pBJFI" TargetMode="External"/><Relationship Id="rId5" Type="http://schemas.openxmlformats.org/officeDocument/2006/relationships/webSettings" Target="webSettings.xml"/><Relationship Id="rId15" Type="http://schemas.openxmlformats.org/officeDocument/2006/relationships/hyperlink" Target="consultantplus://offline/ref=90D03EEF95AAD41F4EE36B6C35ADD914CA0D29908ADE2BC987B5AAE67AyFC3I"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consultantplus://offline/ref=14F1389FCE8B4024B8884D54F9D09DE0D5651C7697B38E1ECFF049E376E3E1AB8488D43902905D3D0746C02F1CE4D7D06D64556328739177Y4jDF" TargetMode="External"/><Relationship Id="rId19" Type="http://schemas.openxmlformats.org/officeDocument/2006/relationships/hyperlink" Target="consultantplus://offline/ref=90D03EEF95AAD41F4EE36B6C35ADD914CA0D29928FDF2BC987B5AAE67AyFC3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CD37F940EE34B30A882778C2586408A4D1AD2EBA8451169CCF732D3E378F7470BA73A75C6E9B6AEE27B5C56C32B3Q3F" TargetMode="External"/><Relationship Id="rId22" Type="http://schemas.openxmlformats.org/officeDocument/2006/relationships/hyperlink" Target="consultantplus://offline/ref=B60964268D90C7813ABF8B7C76EEB2984F742C79F1674972B8676ED5BB76CFDEB2AC5A6B61C7A2BD5369249CA79A3D3FB5FE9D8821662E5DMB65F" TargetMode="External"/><Relationship Id="rId27" Type="http://schemas.openxmlformats.org/officeDocument/2006/relationships/hyperlink" Target="consultantplus://offline/ref=E748B945480BE85D62341AE2806F2837C8EB69DF2177417A2A59707336CCA54A7700FE43EF0A2F466485B1600B35FCE014AE3DCEA358F0CBA09D8EB5p8J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9D697-246A-4108-872C-49225B7D3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39</Pages>
  <Words>16631</Words>
  <Characters>94799</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Администрация-ПК</dc:creator>
  <cp:lastModifiedBy>Наталья</cp:lastModifiedBy>
  <cp:revision>135</cp:revision>
  <cp:lastPrinted>2022-09-29T12:36:00Z</cp:lastPrinted>
  <dcterms:created xsi:type="dcterms:W3CDTF">2022-01-28T09:01:00Z</dcterms:created>
  <dcterms:modified xsi:type="dcterms:W3CDTF">2022-09-29T12:42:00Z</dcterms:modified>
</cp:coreProperties>
</file>